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58452" w14:textId="77777777" w:rsidR="00447474" w:rsidRDefault="00447474" w:rsidP="002D495D">
      <w:pPr>
        <w:rPr>
          <w:noProof/>
        </w:rPr>
      </w:pPr>
    </w:p>
    <w:p w14:paraId="18894936" w14:textId="77777777" w:rsidR="00447474" w:rsidRDefault="00447474" w:rsidP="00447474">
      <w:pPr>
        <w:jc w:val="center"/>
        <w:rPr>
          <w:rFonts w:ascii="Lobster" w:eastAsia="Montserrat" w:hAnsi="Lobster" w:cs="Montserrat"/>
          <w:noProof/>
          <w:color w:val="0070C0"/>
          <w:sz w:val="144"/>
          <w:szCs w:val="144"/>
        </w:rPr>
      </w:pPr>
    </w:p>
    <w:p w14:paraId="1FDC488F" w14:textId="2F923F0B" w:rsidR="00517519" w:rsidRPr="00E00CFE" w:rsidRDefault="00447474" w:rsidP="00447474">
      <w:pPr>
        <w:jc w:val="center"/>
        <w:rPr>
          <w:rFonts w:ascii="Lobster" w:eastAsia="Montserrat" w:hAnsi="Lobster" w:cs="Montserrat"/>
          <w:color w:val="9C27B0"/>
          <w:sz w:val="144"/>
          <w:szCs w:val="144"/>
        </w:rPr>
      </w:pPr>
      <w:r w:rsidRPr="00E00CFE">
        <w:rPr>
          <w:rFonts w:ascii="Lobster" w:eastAsia="Montserrat" w:hAnsi="Lobster" w:cs="Montserrat"/>
          <w:noProof/>
          <w:color w:val="9C27B0"/>
          <w:sz w:val="144"/>
          <w:szCs w:val="144"/>
        </w:rPr>
        <w:t>MusiX</w:t>
      </w:r>
    </w:p>
    <w:p w14:paraId="60D864D9" w14:textId="77777777" w:rsidR="00517519" w:rsidRDefault="00517519">
      <w:pPr>
        <w:jc w:val="center"/>
        <w:rPr>
          <w:rFonts w:ascii="Montserrat" w:eastAsia="Montserrat" w:hAnsi="Montserrat" w:cs="Montserrat"/>
          <w:b/>
          <w:sz w:val="26"/>
          <w:szCs w:val="26"/>
        </w:rPr>
      </w:pPr>
    </w:p>
    <w:p w14:paraId="68A1BCEF" w14:textId="77777777" w:rsidR="00517519" w:rsidRDefault="00517519">
      <w:pPr>
        <w:jc w:val="center"/>
        <w:rPr>
          <w:rFonts w:ascii="Montserrat" w:eastAsia="Montserrat" w:hAnsi="Montserrat" w:cs="Montserrat"/>
          <w:b/>
          <w:sz w:val="26"/>
          <w:szCs w:val="26"/>
        </w:rPr>
      </w:pPr>
    </w:p>
    <w:p w14:paraId="1FDA1071" w14:textId="77777777" w:rsidR="00517519" w:rsidRDefault="00517519">
      <w:pPr>
        <w:jc w:val="center"/>
        <w:rPr>
          <w:rFonts w:ascii="Montserrat" w:eastAsia="Montserrat" w:hAnsi="Montserrat" w:cs="Montserrat"/>
          <w:b/>
          <w:sz w:val="26"/>
          <w:szCs w:val="26"/>
        </w:rPr>
      </w:pPr>
    </w:p>
    <w:p w14:paraId="0BB57CF2" w14:textId="77777777" w:rsidR="00517519" w:rsidRDefault="00517519">
      <w:pPr>
        <w:jc w:val="center"/>
        <w:rPr>
          <w:rFonts w:ascii="Montserrat" w:eastAsia="Montserrat" w:hAnsi="Montserrat" w:cs="Montserrat"/>
          <w:b/>
          <w:sz w:val="26"/>
          <w:szCs w:val="26"/>
        </w:rPr>
      </w:pPr>
    </w:p>
    <w:p w14:paraId="4C8704BD" w14:textId="0033265B" w:rsidR="00517519" w:rsidRDefault="00447474">
      <w:pPr>
        <w:jc w:val="center"/>
        <w:rPr>
          <w:rFonts w:ascii="Montserrat" w:eastAsia="Montserrat" w:hAnsi="Montserrat" w:cs="Montserrat"/>
          <w:color w:val="434343"/>
          <w:sz w:val="26"/>
          <w:szCs w:val="26"/>
        </w:rPr>
      </w:pPr>
      <w:r>
        <w:rPr>
          <w:rFonts w:ascii="Montserrat" w:eastAsia="Montserrat" w:hAnsi="Montserrat" w:cs="Montserrat"/>
          <w:color w:val="434343"/>
          <w:sz w:val="26"/>
          <w:szCs w:val="26"/>
        </w:rPr>
        <w:t>Data Transmission project</w:t>
      </w:r>
    </w:p>
    <w:p w14:paraId="72CDA2AB" w14:textId="77777777" w:rsidR="00517519" w:rsidRDefault="00E51A66">
      <w:pPr>
        <w:jc w:val="center"/>
        <w:rPr>
          <w:rFonts w:ascii="Montserrat" w:eastAsia="Montserrat" w:hAnsi="Montserrat" w:cs="Montserrat"/>
          <w:color w:val="434343"/>
          <w:sz w:val="26"/>
          <w:szCs w:val="26"/>
        </w:rPr>
      </w:pPr>
      <w:r>
        <w:rPr>
          <w:rFonts w:ascii="Montserrat" w:eastAsia="Montserrat" w:hAnsi="Montserrat" w:cs="Montserrat"/>
          <w:color w:val="434343"/>
          <w:sz w:val="26"/>
          <w:szCs w:val="26"/>
        </w:rPr>
        <w:t>2023</w:t>
      </w:r>
    </w:p>
    <w:p w14:paraId="55E67C6C" w14:textId="77777777" w:rsidR="00517519" w:rsidRDefault="00517519">
      <w:pPr>
        <w:rPr>
          <w:rFonts w:ascii="Montserrat" w:eastAsia="Montserrat" w:hAnsi="Montserrat" w:cs="Montserrat"/>
          <w:b/>
          <w:sz w:val="26"/>
          <w:szCs w:val="26"/>
        </w:rPr>
      </w:pPr>
    </w:p>
    <w:p w14:paraId="06401048" w14:textId="77777777" w:rsidR="00517519" w:rsidRDefault="00517519">
      <w:pPr>
        <w:rPr>
          <w:rFonts w:ascii="Montserrat" w:eastAsia="Montserrat" w:hAnsi="Montserrat" w:cs="Montserrat"/>
          <w:b/>
          <w:sz w:val="26"/>
          <w:szCs w:val="26"/>
        </w:rPr>
      </w:pPr>
    </w:p>
    <w:p w14:paraId="62BD53D9" w14:textId="77777777" w:rsidR="00517519" w:rsidRDefault="00517519">
      <w:pPr>
        <w:rPr>
          <w:rFonts w:ascii="Montserrat" w:eastAsia="Montserrat" w:hAnsi="Montserrat" w:cs="Montserrat"/>
        </w:rPr>
      </w:pPr>
    </w:p>
    <w:p w14:paraId="1446A6CB" w14:textId="77777777" w:rsidR="00517519" w:rsidRDefault="00517519">
      <w:pPr>
        <w:rPr>
          <w:rFonts w:ascii="Montserrat" w:eastAsia="Montserrat" w:hAnsi="Montserrat" w:cs="Montserrat"/>
        </w:rPr>
      </w:pPr>
    </w:p>
    <w:p w14:paraId="75796FFE" w14:textId="77777777" w:rsidR="00517519" w:rsidRDefault="00517519">
      <w:pPr>
        <w:rPr>
          <w:rFonts w:ascii="Montserrat" w:eastAsia="Montserrat" w:hAnsi="Montserrat" w:cs="Montserrat"/>
        </w:rPr>
      </w:pPr>
    </w:p>
    <w:p w14:paraId="4ECA5098" w14:textId="77777777" w:rsidR="00517519" w:rsidRDefault="00517519">
      <w:pPr>
        <w:rPr>
          <w:rFonts w:ascii="Montserrat" w:eastAsia="Montserrat" w:hAnsi="Montserrat" w:cs="Montserrat"/>
        </w:rPr>
      </w:pPr>
    </w:p>
    <w:p w14:paraId="4282B1A8" w14:textId="77777777" w:rsidR="00517519" w:rsidRDefault="00517519">
      <w:pPr>
        <w:rPr>
          <w:rFonts w:ascii="Montserrat" w:eastAsia="Montserrat" w:hAnsi="Montserrat" w:cs="Montserrat"/>
        </w:rPr>
      </w:pPr>
    </w:p>
    <w:p w14:paraId="2AE65D17" w14:textId="6343F635" w:rsidR="003321DC" w:rsidRDefault="003321DC">
      <w:pPr>
        <w:rPr>
          <w:rFonts w:ascii="Montserrat" w:eastAsia="Montserrat" w:hAnsi="Montserrat" w:cs="Montserrat"/>
        </w:rPr>
      </w:pPr>
      <w:r>
        <w:rPr>
          <w:rFonts w:ascii="Montserrat" w:eastAsia="Montserrat" w:hAnsi="Montserrat" w:cs="Montserrat"/>
        </w:rPr>
        <w:br w:type="page"/>
      </w:r>
    </w:p>
    <w:p w14:paraId="69612309" w14:textId="77777777" w:rsidR="00517519" w:rsidRPr="00E00CFE" w:rsidRDefault="00E51A66" w:rsidP="00E00CFE">
      <w:pPr>
        <w:pStyle w:val="Heading1"/>
      </w:pPr>
      <w:bookmarkStart w:id="0" w:name="_yex78kpckj8k" w:colFirst="0" w:colLast="0"/>
      <w:bookmarkEnd w:id="0"/>
      <w:r w:rsidRPr="00E00CFE">
        <w:lastRenderedPageBreak/>
        <w:t>Contents</w:t>
      </w:r>
    </w:p>
    <w:sdt>
      <w:sdtPr>
        <w:id w:val="1260025083"/>
        <w:docPartObj>
          <w:docPartGallery w:val="Table of Contents"/>
          <w:docPartUnique/>
        </w:docPartObj>
      </w:sdtPr>
      <w:sdtEndPr/>
      <w:sdtContent>
        <w:p w14:paraId="61169457" w14:textId="2D187BB6" w:rsidR="00517519" w:rsidRPr="00E00CFE" w:rsidRDefault="00E51A66">
          <w:pPr>
            <w:widowControl w:val="0"/>
            <w:tabs>
              <w:tab w:val="right" w:pos="12000"/>
            </w:tabs>
            <w:spacing w:before="60" w:line="240" w:lineRule="auto"/>
            <w:rPr>
              <w:color w:val="808080" w:themeColor="background1" w:themeShade="80"/>
            </w:rPr>
          </w:pPr>
          <w:r w:rsidRPr="00E00CFE">
            <w:rPr>
              <w:color w:val="808080" w:themeColor="background1" w:themeShade="80"/>
            </w:rPr>
            <w:fldChar w:fldCharType="begin"/>
          </w:r>
          <w:r w:rsidRPr="00E00CFE">
            <w:rPr>
              <w:color w:val="808080" w:themeColor="background1" w:themeShade="80"/>
            </w:rPr>
            <w:instrText xml:space="preserve"> TOC \h \u \z \t "Heading 1,1,Heading 2,2,Heading 3,3,Heading 4,4,Heading 5,5,Heading 6,6,"</w:instrText>
          </w:r>
          <w:r w:rsidRPr="00E00CFE">
            <w:rPr>
              <w:color w:val="808080" w:themeColor="background1" w:themeShade="80"/>
            </w:rPr>
            <w:fldChar w:fldCharType="separate"/>
          </w:r>
          <w:hyperlink w:anchor="_yex78kpckj8k">
            <w:r w:rsidRPr="00E00CFE">
              <w:rPr>
                <w:rFonts w:ascii="Montserrat" w:eastAsia="Montserrat" w:hAnsi="Montserrat" w:cs="Montserrat"/>
                <w:color w:val="808080" w:themeColor="background1" w:themeShade="80"/>
                <w:sz w:val="28"/>
                <w:szCs w:val="28"/>
              </w:rPr>
              <w:t>Contents</w:t>
            </w:r>
            <w:r w:rsidRPr="00E00CFE">
              <w:rPr>
                <w:rFonts w:ascii="Montserrat" w:eastAsia="Montserrat" w:hAnsi="Montserrat" w:cs="Montserrat"/>
                <w:color w:val="808080" w:themeColor="background1" w:themeShade="80"/>
                <w:sz w:val="28"/>
                <w:szCs w:val="28"/>
              </w:rPr>
              <w:tab/>
            </w:r>
            <w:r w:rsidR="003321DC">
              <w:rPr>
                <w:rFonts w:ascii="Montserrat" w:eastAsia="Montserrat" w:hAnsi="Montserrat" w:cs="Montserrat"/>
                <w:color w:val="808080" w:themeColor="background1" w:themeShade="80"/>
                <w:sz w:val="28"/>
                <w:szCs w:val="28"/>
              </w:rPr>
              <w:t>2</w:t>
            </w:r>
          </w:hyperlink>
        </w:p>
        <w:p w14:paraId="055C1035" w14:textId="2867383A" w:rsidR="00447474" w:rsidRPr="00E00CFE" w:rsidRDefault="00E51A66" w:rsidP="00447474">
          <w:pPr>
            <w:widowControl w:val="0"/>
            <w:tabs>
              <w:tab w:val="right" w:pos="12000"/>
            </w:tabs>
            <w:spacing w:before="60" w:line="240" w:lineRule="auto"/>
            <w:rPr>
              <w:color w:val="808080" w:themeColor="background1" w:themeShade="80"/>
            </w:rPr>
          </w:pPr>
          <w:r w:rsidRPr="00E00CFE">
            <w:rPr>
              <w:color w:val="808080" w:themeColor="background1" w:themeShade="80"/>
            </w:rPr>
            <w:fldChar w:fldCharType="end"/>
          </w:r>
          <w:hyperlink w:anchor="_jueu16anjtix">
            <w:r w:rsidR="00447474" w:rsidRPr="00E00CFE">
              <w:rPr>
                <w:rFonts w:ascii="Montserrat" w:eastAsia="Montserrat" w:hAnsi="Montserrat" w:cs="Montserrat"/>
                <w:color w:val="808080" w:themeColor="background1" w:themeShade="80"/>
                <w:sz w:val="28"/>
                <w:szCs w:val="28"/>
              </w:rPr>
              <w:t>Chapter 1: Introduction</w:t>
            </w:r>
            <w:r w:rsidR="00447474" w:rsidRPr="00E00CFE">
              <w:rPr>
                <w:rFonts w:ascii="Montserrat" w:eastAsia="Montserrat" w:hAnsi="Montserrat" w:cs="Montserrat"/>
                <w:color w:val="808080" w:themeColor="background1" w:themeShade="80"/>
                <w:sz w:val="28"/>
                <w:szCs w:val="28"/>
              </w:rPr>
              <w:tab/>
            </w:r>
            <w:r w:rsidR="003321DC">
              <w:rPr>
                <w:rFonts w:ascii="Montserrat" w:eastAsia="Montserrat" w:hAnsi="Montserrat" w:cs="Montserrat"/>
                <w:color w:val="808080" w:themeColor="background1" w:themeShade="80"/>
                <w:sz w:val="28"/>
                <w:szCs w:val="28"/>
              </w:rPr>
              <w:t>3</w:t>
            </w:r>
          </w:hyperlink>
        </w:p>
        <w:p w14:paraId="37E67E65" w14:textId="58AE4427" w:rsidR="00447474" w:rsidRPr="00E00CFE" w:rsidRDefault="006B7E36" w:rsidP="00447474">
          <w:pPr>
            <w:widowControl w:val="0"/>
            <w:tabs>
              <w:tab w:val="right" w:pos="12000"/>
            </w:tabs>
            <w:spacing w:before="60" w:line="240" w:lineRule="auto"/>
            <w:rPr>
              <w:color w:val="808080" w:themeColor="background1" w:themeShade="80"/>
            </w:rPr>
          </w:pPr>
          <w:hyperlink w:anchor="_va9u1d8difmm">
            <w:r w:rsidR="00447474" w:rsidRPr="00E00CFE">
              <w:rPr>
                <w:rFonts w:ascii="Montserrat" w:eastAsia="Montserrat" w:hAnsi="Montserrat" w:cs="Montserrat"/>
                <w:color w:val="808080" w:themeColor="background1" w:themeShade="80"/>
                <w:sz w:val="28"/>
                <w:szCs w:val="28"/>
              </w:rPr>
              <w:t>Chapter 2: Design &amp; Architecture</w:t>
            </w:r>
            <w:r w:rsidR="00447474" w:rsidRPr="00E00CFE">
              <w:rPr>
                <w:rFonts w:ascii="Montserrat" w:eastAsia="Montserrat" w:hAnsi="Montserrat" w:cs="Montserrat"/>
                <w:color w:val="808080" w:themeColor="background1" w:themeShade="80"/>
                <w:sz w:val="28"/>
                <w:szCs w:val="28"/>
              </w:rPr>
              <w:tab/>
            </w:r>
            <w:r w:rsidR="003321DC">
              <w:rPr>
                <w:rFonts w:ascii="Montserrat" w:eastAsia="Montserrat" w:hAnsi="Montserrat" w:cs="Montserrat"/>
                <w:color w:val="808080" w:themeColor="background1" w:themeShade="80"/>
                <w:sz w:val="28"/>
                <w:szCs w:val="28"/>
              </w:rPr>
              <w:t>4</w:t>
            </w:r>
          </w:hyperlink>
        </w:p>
        <w:p w14:paraId="208BCAED" w14:textId="3F112C75" w:rsidR="00447474" w:rsidRPr="00E00CFE" w:rsidRDefault="006B7E36" w:rsidP="00447474">
          <w:pPr>
            <w:widowControl w:val="0"/>
            <w:tabs>
              <w:tab w:val="right" w:pos="12000"/>
            </w:tabs>
            <w:spacing w:before="60" w:line="240" w:lineRule="auto"/>
            <w:rPr>
              <w:color w:val="808080" w:themeColor="background1" w:themeShade="80"/>
            </w:rPr>
          </w:pPr>
          <w:hyperlink w:anchor="_pplkxrh8elff">
            <w:r w:rsidR="00447474" w:rsidRPr="00E00CFE">
              <w:rPr>
                <w:rFonts w:ascii="Montserrat" w:eastAsia="Montserrat" w:hAnsi="Montserrat" w:cs="Montserrat"/>
                <w:color w:val="808080" w:themeColor="background1" w:themeShade="80"/>
                <w:sz w:val="28"/>
                <w:szCs w:val="28"/>
              </w:rPr>
              <w:t>Chapter 3: Results</w:t>
            </w:r>
            <w:r w:rsidR="00447474" w:rsidRPr="00E00CFE">
              <w:rPr>
                <w:rFonts w:ascii="Montserrat" w:eastAsia="Montserrat" w:hAnsi="Montserrat" w:cs="Montserrat"/>
                <w:color w:val="808080" w:themeColor="background1" w:themeShade="80"/>
                <w:sz w:val="28"/>
                <w:szCs w:val="28"/>
              </w:rPr>
              <w:tab/>
            </w:r>
            <w:r w:rsidR="003321DC">
              <w:rPr>
                <w:rFonts w:ascii="Montserrat" w:eastAsia="Montserrat" w:hAnsi="Montserrat" w:cs="Montserrat"/>
                <w:color w:val="808080" w:themeColor="background1" w:themeShade="80"/>
                <w:sz w:val="28"/>
                <w:szCs w:val="28"/>
              </w:rPr>
              <w:t>5</w:t>
            </w:r>
          </w:hyperlink>
        </w:p>
        <w:p w14:paraId="2DF49E98" w14:textId="16AF6AE6" w:rsidR="00447474" w:rsidRPr="00E00CFE" w:rsidRDefault="006B7E36" w:rsidP="00447474">
          <w:pPr>
            <w:widowControl w:val="0"/>
            <w:tabs>
              <w:tab w:val="right" w:pos="12000"/>
            </w:tabs>
            <w:spacing w:before="60" w:line="240" w:lineRule="auto"/>
            <w:rPr>
              <w:color w:val="808080" w:themeColor="background1" w:themeShade="80"/>
            </w:rPr>
          </w:pPr>
          <w:hyperlink w:anchor="_vlflw8pbe4gf">
            <w:r w:rsidR="00447474" w:rsidRPr="00E00CFE">
              <w:rPr>
                <w:rFonts w:ascii="Montserrat" w:eastAsia="Montserrat" w:hAnsi="Montserrat" w:cs="Montserrat"/>
                <w:color w:val="808080" w:themeColor="background1" w:themeShade="80"/>
                <w:sz w:val="28"/>
                <w:szCs w:val="28"/>
              </w:rPr>
              <w:t>Chapter 4: Conclusions</w:t>
            </w:r>
            <w:r w:rsidR="00447474" w:rsidRPr="00E00CFE">
              <w:rPr>
                <w:rFonts w:ascii="Montserrat" w:eastAsia="Montserrat" w:hAnsi="Montserrat" w:cs="Montserrat"/>
                <w:color w:val="808080" w:themeColor="background1" w:themeShade="80"/>
                <w:sz w:val="28"/>
                <w:szCs w:val="28"/>
              </w:rPr>
              <w:tab/>
            </w:r>
            <w:r w:rsidR="003321DC">
              <w:rPr>
                <w:rFonts w:ascii="Montserrat" w:eastAsia="Montserrat" w:hAnsi="Montserrat" w:cs="Montserrat"/>
                <w:color w:val="808080" w:themeColor="background1" w:themeShade="80"/>
                <w:sz w:val="28"/>
                <w:szCs w:val="28"/>
              </w:rPr>
              <w:t>6</w:t>
            </w:r>
          </w:hyperlink>
        </w:p>
        <w:p w14:paraId="7EEC44C2" w14:textId="660CD55B" w:rsidR="00517519" w:rsidRDefault="006B7E36" w:rsidP="00447474">
          <w:pPr>
            <w:widowControl w:val="0"/>
            <w:tabs>
              <w:tab w:val="right" w:pos="12000"/>
            </w:tabs>
            <w:spacing w:before="60" w:line="240" w:lineRule="auto"/>
            <w:rPr>
              <w:b/>
              <w:color w:val="000000"/>
            </w:rPr>
          </w:pPr>
          <w:hyperlink w:anchor="_v72bjmtx6trl">
            <w:r w:rsidR="00447474" w:rsidRPr="00E00CFE">
              <w:rPr>
                <w:rFonts w:ascii="Montserrat" w:eastAsia="Montserrat" w:hAnsi="Montserrat" w:cs="Montserrat"/>
                <w:color w:val="808080" w:themeColor="background1" w:themeShade="80"/>
                <w:sz w:val="28"/>
                <w:szCs w:val="28"/>
              </w:rPr>
              <w:t>References</w:t>
            </w:r>
            <w:r w:rsidR="00447474" w:rsidRPr="00E00CFE">
              <w:rPr>
                <w:rFonts w:ascii="Montserrat" w:eastAsia="Montserrat" w:hAnsi="Montserrat" w:cs="Montserrat"/>
                <w:color w:val="808080" w:themeColor="background1" w:themeShade="80"/>
                <w:sz w:val="28"/>
                <w:szCs w:val="28"/>
              </w:rPr>
              <w:tab/>
            </w:r>
          </w:hyperlink>
          <w:r w:rsidR="003321DC">
            <w:rPr>
              <w:rFonts w:ascii="Montserrat" w:eastAsia="Montserrat" w:hAnsi="Montserrat" w:cs="Montserrat"/>
              <w:color w:val="808080" w:themeColor="background1" w:themeShade="80"/>
              <w:sz w:val="28"/>
              <w:szCs w:val="28"/>
            </w:rPr>
            <w:t>9</w:t>
          </w:r>
        </w:p>
      </w:sdtContent>
    </w:sdt>
    <w:p w14:paraId="0B0FE4AE" w14:textId="77777777" w:rsidR="00517519" w:rsidRDefault="00517519">
      <w:pPr>
        <w:sectPr w:rsidR="00517519" w:rsidSect="00291B90">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equalWidth="0">
            <w:col w:w="9360" w:space="0"/>
          </w:cols>
          <w:titlePg/>
          <w:docGrid w:linePitch="299"/>
        </w:sectPr>
      </w:pPr>
    </w:p>
    <w:p w14:paraId="471F3F18" w14:textId="77777777" w:rsidR="00447474" w:rsidRDefault="00447474">
      <w:pPr>
        <w:rPr>
          <w:rFonts w:ascii="Lobster" w:eastAsia="Lobster" w:hAnsi="Lobster" w:cs="Lobster"/>
          <w:color w:val="4A86E8"/>
          <w:sz w:val="40"/>
          <w:szCs w:val="40"/>
        </w:rPr>
      </w:pPr>
      <w:bookmarkStart w:id="1" w:name="_kz01cedj0k95" w:colFirst="0" w:colLast="0"/>
      <w:bookmarkStart w:id="2" w:name="_jueu16anjtix" w:colFirst="0" w:colLast="0"/>
      <w:bookmarkEnd w:id="1"/>
      <w:bookmarkEnd w:id="2"/>
      <w:r>
        <w:br w:type="page"/>
      </w:r>
    </w:p>
    <w:p w14:paraId="3141ACE4" w14:textId="4438FC56" w:rsidR="00517519" w:rsidRDefault="00E51A66" w:rsidP="00E00CFE">
      <w:pPr>
        <w:pStyle w:val="Heading1"/>
        <w:tabs>
          <w:tab w:val="left" w:pos="5395"/>
        </w:tabs>
      </w:pPr>
      <w:r>
        <w:lastRenderedPageBreak/>
        <w:t>Chapter 1: Introduction</w:t>
      </w:r>
      <w:r w:rsidR="00E00CFE">
        <w:tab/>
      </w:r>
    </w:p>
    <w:p w14:paraId="3F9283F7" w14:textId="77777777" w:rsidR="00517519" w:rsidRDefault="00517519"/>
    <w:p w14:paraId="3A4A8FB5" w14:textId="760EA85C" w:rsidR="00447474" w:rsidRDefault="00447474" w:rsidP="00E00CFE">
      <w:pPr>
        <w:pStyle w:val="Heading2"/>
      </w:pPr>
      <w:r w:rsidRPr="00E00CFE">
        <w:t>Background</w:t>
      </w:r>
    </w:p>
    <w:p w14:paraId="5A3EEB35" w14:textId="77777777" w:rsidR="003321DC" w:rsidRPr="003321DC" w:rsidRDefault="003321DC" w:rsidP="003321DC"/>
    <w:p w14:paraId="5977DA4F" w14:textId="77777777" w:rsidR="00447474" w:rsidRPr="00E00CFE" w:rsidRDefault="00447474" w:rsidP="00E00CFE">
      <w:pPr>
        <w:jc w:val="both"/>
        <w:rPr>
          <w:rFonts w:ascii="Montserrat" w:eastAsia="Montserrat" w:hAnsi="Montserrat" w:cs="Montserrat"/>
          <w:color w:val="666666"/>
        </w:rPr>
      </w:pPr>
      <w:r w:rsidRPr="00E00CFE">
        <w:rPr>
          <w:rFonts w:ascii="Montserrat" w:eastAsia="Montserrat" w:hAnsi="Montserrat" w:cs="Montserrat"/>
          <w:color w:val="666666"/>
        </w:rPr>
        <w:t>Music has always played a significant role in human culture, and with the advent of technology, digital music has become increasingly accessible and popular. As music collections grow in size and diversity, the need for efficient organization and management becomes paramount. Web applications provide a convenient platform for users to curate their music libraries, explore new artists and tracks, and share their musical preferences with others. This chapter introduces the MusiX project, highlighting its objectives and the technologies employed.</w:t>
      </w:r>
    </w:p>
    <w:p w14:paraId="65FEF472" w14:textId="77777777" w:rsidR="00447474" w:rsidRDefault="00447474" w:rsidP="00447474"/>
    <w:p w14:paraId="00F49AE6" w14:textId="513F50F8" w:rsidR="00447474" w:rsidRDefault="00447474" w:rsidP="00E00CFE">
      <w:pPr>
        <w:pStyle w:val="Heading2"/>
      </w:pPr>
      <w:r>
        <w:t>Project Objectives</w:t>
      </w:r>
    </w:p>
    <w:p w14:paraId="5B4FE158" w14:textId="77777777" w:rsidR="003321DC" w:rsidRPr="003321DC" w:rsidRDefault="003321DC" w:rsidP="003321DC"/>
    <w:p w14:paraId="42E72918" w14:textId="3EF1C125" w:rsidR="00447474" w:rsidRPr="00E00CFE" w:rsidRDefault="00447474" w:rsidP="00E00CFE">
      <w:pPr>
        <w:jc w:val="both"/>
        <w:rPr>
          <w:rFonts w:ascii="Montserrat" w:eastAsia="Montserrat" w:hAnsi="Montserrat" w:cs="Montserrat"/>
          <w:color w:val="666666"/>
        </w:rPr>
      </w:pPr>
      <w:r w:rsidRPr="00E00CFE">
        <w:rPr>
          <w:rFonts w:ascii="Montserrat" w:eastAsia="Montserrat" w:hAnsi="Montserrat" w:cs="Montserrat"/>
          <w:color w:val="666666"/>
        </w:rPr>
        <w:t>The primary objective of the MusiX project is to develop a user-friendly web application that enables individuals to manage their music collections effectively. The application should allow users to add artists and tracks. By providing an intuitive interface and robust functionality, MusiX aims to enhance the music library experience and provide a seamless platform for music enthusiasts.</w:t>
      </w:r>
    </w:p>
    <w:p w14:paraId="392058C2" w14:textId="77777777" w:rsidR="00447474" w:rsidRDefault="00447474" w:rsidP="00447474"/>
    <w:p w14:paraId="28F9E405" w14:textId="7D1BBE82" w:rsidR="00447474" w:rsidRDefault="00447474" w:rsidP="00E00CFE">
      <w:pPr>
        <w:pStyle w:val="Heading2"/>
      </w:pPr>
      <w:r>
        <w:t>Technologies Used</w:t>
      </w:r>
    </w:p>
    <w:p w14:paraId="783E3DCE" w14:textId="77777777" w:rsidR="003321DC" w:rsidRPr="003321DC" w:rsidRDefault="003321DC" w:rsidP="003321DC"/>
    <w:p w14:paraId="3781B969" w14:textId="77777777" w:rsidR="003321DC" w:rsidRDefault="00447474" w:rsidP="003321DC">
      <w:pPr>
        <w:jc w:val="both"/>
      </w:pPr>
      <w:r w:rsidRPr="00E00CFE">
        <w:rPr>
          <w:rFonts w:ascii="Montserrat" w:eastAsia="Montserrat" w:hAnsi="Montserrat" w:cs="Montserrat"/>
          <w:color w:val="666666"/>
        </w:rPr>
        <w:t xml:space="preserve">MusiX utilizes the Angular framework for the frontend and the </w:t>
      </w:r>
      <w:proofErr w:type="spellStart"/>
      <w:r w:rsidRPr="00E00CFE">
        <w:rPr>
          <w:rFonts w:ascii="Montserrat" w:eastAsia="Montserrat" w:hAnsi="Montserrat" w:cs="Montserrat"/>
          <w:color w:val="666666"/>
        </w:rPr>
        <w:t>NestJS</w:t>
      </w:r>
      <w:proofErr w:type="spellEnd"/>
      <w:r w:rsidRPr="00E00CFE">
        <w:rPr>
          <w:rFonts w:ascii="Montserrat" w:eastAsia="Montserrat" w:hAnsi="Montserrat" w:cs="Montserrat"/>
          <w:color w:val="666666"/>
        </w:rPr>
        <w:t xml:space="preserve"> framework for the backend. Angular is a widely adopted framework that enables the development of dynamic and responsive user interfaces, while </w:t>
      </w:r>
      <w:proofErr w:type="spellStart"/>
      <w:r w:rsidRPr="00E00CFE">
        <w:rPr>
          <w:rFonts w:ascii="Montserrat" w:eastAsia="Montserrat" w:hAnsi="Montserrat" w:cs="Montserrat"/>
          <w:color w:val="666666"/>
        </w:rPr>
        <w:t>NestJS</w:t>
      </w:r>
      <w:proofErr w:type="spellEnd"/>
      <w:r w:rsidRPr="00E00CFE">
        <w:rPr>
          <w:rFonts w:ascii="Montserrat" w:eastAsia="Montserrat" w:hAnsi="Montserrat" w:cs="Montserrat"/>
          <w:color w:val="666666"/>
        </w:rPr>
        <w:t xml:space="preserve"> provides a scalable and efficient backend infrastructure. The combination of these technologies ensures a smooth user experience and efficient data handling.</w:t>
      </w:r>
      <w:bookmarkStart w:id="3" w:name="_4pu8ae81dktm" w:colFirst="0" w:colLast="0"/>
      <w:bookmarkStart w:id="4" w:name="_5739amkw1n9" w:colFirst="0" w:colLast="0"/>
      <w:bookmarkStart w:id="5" w:name="_va9u1d8difmm" w:colFirst="0" w:colLast="0"/>
      <w:bookmarkEnd w:id="3"/>
      <w:bookmarkEnd w:id="4"/>
      <w:bookmarkEnd w:id="5"/>
    </w:p>
    <w:p w14:paraId="14CB8F97" w14:textId="77777777" w:rsidR="003321DC" w:rsidRDefault="003321DC">
      <w:r>
        <w:br w:type="page"/>
      </w:r>
    </w:p>
    <w:p w14:paraId="46B3A7CF" w14:textId="523A7EE9" w:rsidR="00517519" w:rsidRDefault="00E51A66" w:rsidP="00E00CFE">
      <w:pPr>
        <w:pStyle w:val="Heading1"/>
      </w:pPr>
      <w:r>
        <w:lastRenderedPageBreak/>
        <w:t xml:space="preserve">Chapter 2: </w:t>
      </w:r>
      <w:r w:rsidR="00E00CFE" w:rsidRPr="00E00CFE">
        <w:t>Design &amp; Architecture</w:t>
      </w:r>
    </w:p>
    <w:p w14:paraId="0592224C" w14:textId="77777777" w:rsidR="00E00CFE" w:rsidRDefault="00E00CFE" w:rsidP="00E00CFE">
      <w:pPr>
        <w:jc w:val="both"/>
        <w:rPr>
          <w:rFonts w:ascii="Montserrat" w:eastAsia="Montserrat" w:hAnsi="Montserrat" w:cs="Montserrat"/>
          <w:color w:val="666666"/>
        </w:rPr>
      </w:pPr>
    </w:p>
    <w:p w14:paraId="39DC193C" w14:textId="4AD02EB6" w:rsidR="00E00CFE" w:rsidRDefault="00E00CFE" w:rsidP="00E00CFE">
      <w:pPr>
        <w:pStyle w:val="Heading2"/>
      </w:pPr>
      <w:r w:rsidRPr="00E00CFE">
        <w:t>System Architecture</w:t>
      </w:r>
    </w:p>
    <w:p w14:paraId="1F70B5D2" w14:textId="77777777" w:rsidR="003321DC" w:rsidRPr="003321DC" w:rsidRDefault="003321DC" w:rsidP="003321DC"/>
    <w:p w14:paraId="4BC0E6A4" w14:textId="77777777" w:rsidR="00E00CFE" w:rsidRPr="00E00CFE" w:rsidRDefault="00E00CFE" w:rsidP="00E00CFE">
      <w:pPr>
        <w:jc w:val="both"/>
        <w:rPr>
          <w:rFonts w:ascii="Montserrat" w:eastAsia="Montserrat" w:hAnsi="Montserrat" w:cs="Montserrat"/>
          <w:color w:val="666666"/>
        </w:rPr>
      </w:pPr>
      <w:r w:rsidRPr="00E00CFE">
        <w:rPr>
          <w:rFonts w:ascii="Montserrat" w:eastAsia="Montserrat" w:hAnsi="Montserrat" w:cs="Montserrat"/>
          <w:color w:val="666666"/>
        </w:rPr>
        <w:t xml:space="preserve">The MusiX web application follows a client-server architecture, with the frontend and backend communicating through a RESTful API. The client-side is developed using Angular, employing components, services, and modules to create a modular and maintainable codebase. On the server-side, </w:t>
      </w:r>
      <w:proofErr w:type="spellStart"/>
      <w:r w:rsidRPr="00E00CFE">
        <w:rPr>
          <w:rFonts w:ascii="Montserrat" w:eastAsia="Montserrat" w:hAnsi="Montserrat" w:cs="Montserrat"/>
          <w:color w:val="666666"/>
        </w:rPr>
        <w:t>NestJS</w:t>
      </w:r>
      <w:proofErr w:type="spellEnd"/>
      <w:r w:rsidRPr="00E00CFE">
        <w:rPr>
          <w:rFonts w:ascii="Montserrat" w:eastAsia="Montserrat" w:hAnsi="Montserrat" w:cs="Montserrat"/>
          <w:color w:val="666666"/>
        </w:rPr>
        <w:t xml:space="preserve"> offers a scalable and performant backend, providing endpoints for data retrieval, storage, and manipulation. The RESTful API architecture facilitates seamless communication between the frontend and backend, ensuring efficient data exchange.</w:t>
      </w:r>
    </w:p>
    <w:p w14:paraId="425D053C" w14:textId="77777777" w:rsidR="00E00CFE" w:rsidRPr="00E00CFE" w:rsidRDefault="00E00CFE" w:rsidP="00E00CFE">
      <w:pPr>
        <w:jc w:val="both"/>
        <w:rPr>
          <w:rFonts w:ascii="Montserrat" w:eastAsia="Montserrat" w:hAnsi="Montserrat" w:cs="Montserrat"/>
          <w:color w:val="666666"/>
        </w:rPr>
      </w:pPr>
    </w:p>
    <w:p w14:paraId="059E989B" w14:textId="371E0F0D" w:rsidR="00E00CFE" w:rsidRDefault="00E00CFE" w:rsidP="00E00CFE">
      <w:pPr>
        <w:pStyle w:val="Heading2"/>
      </w:pPr>
      <w:r w:rsidRPr="00E00CFE">
        <w:t>Database Design</w:t>
      </w:r>
    </w:p>
    <w:p w14:paraId="03F8F71B" w14:textId="77777777" w:rsidR="003321DC" w:rsidRPr="003321DC" w:rsidRDefault="003321DC" w:rsidP="003321DC"/>
    <w:p w14:paraId="30512290" w14:textId="77777777" w:rsidR="00E00CFE" w:rsidRPr="00E00CFE" w:rsidRDefault="00E00CFE" w:rsidP="00E00CFE">
      <w:pPr>
        <w:jc w:val="both"/>
        <w:rPr>
          <w:rFonts w:ascii="Montserrat" w:eastAsia="Montserrat" w:hAnsi="Montserrat" w:cs="Montserrat"/>
          <w:color w:val="666666"/>
        </w:rPr>
      </w:pPr>
      <w:r w:rsidRPr="00E00CFE">
        <w:rPr>
          <w:rFonts w:ascii="Montserrat" w:eastAsia="Montserrat" w:hAnsi="Montserrat" w:cs="Montserrat"/>
          <w:color w:val="666666"/>
        </w:rPr>
        <w:t>MusiX employs a relational database for storing artist and track information. The database schema consists of tables for artists, tracks, and user-related data, enabling efficient data retrieval and association. By designing a normalized database schema, MusiX ensures data integrity and allows for extensibility in the future.</w:t>
      </w:r>
    </w:p>
    <w:p w14:paraId="33A7C741" w14:textId="77777777" w:rsidR="00E00CFE" w:rsidRPr="00E00CFE" w:rsidRDefault="00E00CFE" w:rsidP="00E00CFE">
      <w:pPr>
        <w:jc w:val="both"/>
        <w:rPr>
          <w:rFonts w:ascii="Montserrat" w:eastAsia="Montserrat" w:hAnsi="Montserrat" w:cs="Montserrat"/>
          <w:color w:val="666666"/>
        </w:rPr>
      </w:pPr>
    </w:p>
    <w:p w14:paraId="4693D364" w14:textId="1294D5D1" w:rsidR="00E00CFE" w:rsidRDefault="00E00CFE" w:rsidP="00E00CFE">
      <w:pPr>
        <w:pStyle w:val="Heading2"/>
      </w:pPr>
      <w:r w:rsidRPr="00E00CFE">
        <w:t>User Interface Design</w:t>
      </w:r>
    </w:p>
    <w:p w14:paraId="4032A7EB" w14:textId="77777777" w:rsidR="003321DC" w:rsidRPr="003321DC" w:rsidRDefault="003321DC" w:rsidP="003321DC"/>
    <w:p w14:paraId="467CF29A" w14:textId="464AADA0" w:rsidR="00517519" w:rsidRDefault="00E00CFE" w:rsidP="00E00CFE">
      <w:pPr>
        <w:jc w:val="both"/>
        <w:rPr>
          <w:rFonts w:ascii="Montserrat" w:eastAsia="Montserrat" w:hAnsi="Montserrat" w:cs="Montserrat"/>
          <w:color w:val="666666"/>
        </w:rPr>
      </w:pPr>
      <w:r w:rsidRPr="00E00CFE">
        <w:rPr>
          <w:rFonts w:ascii="Montserrat" w:eastAsia="Montserrat" w:hAnsi="Montserrat" w:cs="Montserrat"/>
          <w:color w:val="666666"/>
        </w:rPr>
        <w:t>The user interface of MusiX is designed to be intuitive and visually appealing. Following modern design principles</w:t>
      </w:r>
      <w:r>
        <w:rPr>
          <w:rFonts w:ascii="Montserrat" w:eastAsia="Montserrat" w:hAnsi="Montserrat" w:cs="Montserrat"/>
          <w:color w:val="666666"/>
        </w:rPr>
        <w:t xml:space="preserve"> (such as Material Design)</w:t>
      </w:r>
      <w:r w:rsidRPr="00E00CFE">
        <w:rPr>
          <w:rFonts w:ascii="Montserrat" w:eastAsia="Montserrat" w:hAnsi="Montserrat" w:cs="Montserrat"/>
          <w:color w:val="666666"/>
        </w:rPr>
        <w:t>, the application offers a clean and responsive layout, allowing users to navigate effortlessly and perform actions seamlessly. The user interface incorporates features such as search functionality, artist and track profiles, playlist creation, and rating mechanisms, enhancing the overall user experience.</w:t>
      </w:r>
    </w:p>
    <w:p w14:paraId="27F7998E" w14:textId="77777777" w:rsidR="00517519" w:rsidRDefault="00517519">
      <w:pPr>
        <w:rPr>
          <w:rFonts w:ascii="Montserrat" w:eastAsia="Montserrat" w:hAnsi="Montserrat" w:cs="Montserrat"/>
          <w:color w:val="666666"/>
        </w:rPr>
      </w:pPr>
    </w:p>
    <w:p w14:paraId="60CAA14B" w14:textId="77777777" w:rsidR="00517519" w:rsidRDefault="00517519">
      <w:pPr>
        <w:rPr>
          <w:rFonts w:ascii="Montserrat" w:eastAsia="Montserrat" w:hAnsi="Montserrat" w:cs="Montserrat"/>
        </w:rPr>
      </w:pPr>
    </w:p>
    <w:p w14:paraId="589AA9BD" w14:textId="77777777" w:rsidR="00517519" w:rsidRDefault="00517519">
      <w:pPr>
        <w:rPr>
          <w:rFonts w:ascii="Montserrat" w:eastAsia="Montserrat" w:hAnsi="Montserrat" w:cs="Montserrat"/>
        </w:rPr>
      </w:pPr>
    </w:p>
    <w:p w14:paraId="406E9C4A" w14:textId="77777777" w:rsidR="00517519" w:rsidRDefault="00517519">
      <w:pPr>
        <w:rPr>
          <w:rFonts w:ascii="Montserrat" w:eastAsia="Montserrat" w:hAnsi="Montserrat" w:cs="Montserrat"/>
        </w:rPr>
      </w:pPr>
    </w:p>
    <w:p w14:paraId="6E6E9A8C" w14:textId="77777777" w:rsidR="00517519" w:rsidRDefault="00517519">
      <w:pPr>
        <w:rPr>
          <w:rFonts w:ascii="Montserrat" w:eastAsia="Montserrat" w:hAnsi="Montserrat" w:cs="Montserrat"/>
        </w:rPr>
      </w:pPr>
    </w:p>
    <w:p w14:paraId="3AE9E3F8" w14:textId="77777777" w:rsidR="003321DC" w:rsidRDefault="003321DC">
      <w:pPr>
        <w:rPr>
          <w:rFonts w:ascii="Lobster" w:eastAsia="Lobster" w:hAnsi="Lobster" w:cs="Lobster"/>
          <w:color w:val="9C27B0"/>
          <w:sz w:val="40"/>
          <w:szCs w:val="40"/>
        </w:rPr>
      </w:pPr>
      <w:bookmarkStart w:id="6" w:name="_cgm0t3s19dof" w:colFirst="0" w:colLast="0"/>
      <w:bookmarkStart w:id="7" w:name="_gisqyda45uno" w:colFirst="0" w:colLast="0"/>
      <w:bookmarkStart w:id="8" w:name="_pplkxrh8elff" w:colFirst="0" w:colLast="0"/>
      <w:bookmarkEnd w:id="6"/>
      <w:bookmarkEnd w:id="7"/>
      <w:bookmarkEnd w:id="8"/>
      <w:r>
        <w:br w:type="page"/>
      </w:r>
    </w:p>
    <w:p w14:paraId="619F9D34" w14:textId="00CC5BC9" w:rsidR="00517519" w:rsidRDefault="00E51A66" w:rsidP="00E00CFE">
      <w:pPr>
        <w:pStyle w:val="Heading1"/>
      </w:pPr>
      <w:r>
        <w:lastRenderedPageBreak/>
        <w:t xml:space="preserve">Chapter 3: </w:t>
      </w:r>
      <w:r w:rsidR="00E00CFE">
        <w:t>Results</w:t>
      </w:r>
    </w:p>
    <w:p w14:paraId="435EB4EC" w14:textId="77777777" w:rsidR="00517519" w:rsidRDefault="00517519"/>
    <w:p w14:paraId="31B21990" w14:textId="1378E172" w:rsidR="00E00CFE" w:rsidRDefault="00E00CFE" w:rsidP="00E00CFE">
      <w:pPr>
        <w:pStyle w:val="Heading2"/>
      </w:pPr>
      <w:bookmarkStart w:id="9" w:name="_enqoa12dlzbq" w:colFirst="0" w:colLast="0"/>
      <w:bookmarkEnd w:id="9"/>
      <w:r w:rsidRPr="00E00CFE">
        <w:t>Development Process</w:t>
      </w:r>
    </w:p>
    <w:p w14:paraId="02F93189" w14:textId="77777777" w:rsidR="003321DC" w:rsidRPr="003321DC" w:rsidRDefault="003321DC" w:rsidP="003321DC"/>
    <w:p w14:paraId="2A1C2E16" w14:textId="05AAAA82" w:rsidR="00E00CFE" w:rsidRPr="00E00CFE" w:rsidRDefault="00E00CFE" w:rsidP="00E00CFE">
      <w:pPr>
        <w:jc w:val="both"/>
        <w:rPr>
          <w:rFonts w:ascii="Montserrat" w:eastAsia="Montserrat" w:hAnsi="Montserrat" w:cs="Montserrat"/>
          <w:color w:val="666666"/>
        </w:rPr>
      </w:pPr>
      <w:r w:rsidRPr="00E00CFE">
        <w:rPr>
          <w:rFonts w:ascii="Montserrat" w:eastAsia="Montserrat" w:hAnsi="Montserrat" w:cs="Montserrat"/>
          <w:color w:val="666666"/>
        </w:rPr>
        <w:t>Throughout the project, Git played a vital role in ensuring efficient version control and collaboration with</w:t>
      </w:r>
      <w:r w:rsidR="002D495D">
        <w:rPr>
          <w:rFonts w:ascii="Montserrat" w:eastAsia="Montserrat" w:hAnsi="Montserrat" w:cs="Montserrat"/>
          <w:color w:val="666666"/>
        </w:rPr>
        <w:t>in the team</w:t>
      </w:r>
      <w:r w:rsidRPr="00E00CFE">
        <w:rPr>
          <w:rFonts w:ascii="Montserrat" w:eastAsia="Montserrat" w:hAnsi="Montserrat" w:cs="Montserrat"/>
          <w:color w:val="666666"/>
        </w:rPr>
        <w:t>. By utilizing Git,</w:t>
      </w:r>
      <w:r w:rsidR="002D495D">
        <w:rPr>
          <w:rFonts w:ascii="Montserrat" w:eastAsia="Montserrat" w:hAnsi="Montserrat" w:cs="Montserrat"/>
          <w:color w:val="666666"/>
        </w:rPr>
        <w:t xml:space="preserve"> </w:t>
      </w:r>
      <w:r w:rsidRPr="00E00CFE">
        <w:rPr>
          <w:rFonts w:ascii="Montserrat" w:eastAsia="Montserrat" w:hAnsi="Montserrat" w:cs="Montserrat"/>
          <w:color w:val="666666"/>
        </w:rPr>
        <w:t>developer</w:t>
      </w:r>
      <w:r w:rsidR="002D495D">
        <w:rPr>
          <w:rFonts w:ascii="Montserrat" w:eastAsia="Montserrat" w:hAnsi="Montserrat" w:cs="Montserrat"/>
          <w:color w:val="666666"/>
        </w:rPr>
        <w:t>s</w:t>
      </w:r>
      <w:r w:rsidRPr="00E00CFE">
        <w:rPr>
          <w:rFonts w:ascii="Montserrat" w:eastAsia="Montserrat" w:hAnsi="Montserrat" w:cs="Montserrat"/>
          <w:color w:val="666666"/>
        </w:rPr>
        <w:t xml:space="preserve"> w</w:t>
      </w:r>
      <w:r w:rsidR="002D495D">
        <w:rPr>
          <w:rFonts w:ascii="Montserrat" w:eastAsia="Montserrat" w:hAnsi="Montserrat" w:cs="Montserrat"/>
          <w:color w:val="666666"/>
        </w:rPr>
        <w:t>ere</w:t>
      </w:r>
      <w:r w:rsidRPr="00E00CFE">
        <w:rPr>
          <w:rFonts w:ascii="Montserrat" w:eastAsia="Montserrat" w:hAnsi="Montserrat" w:cs="Montserrat"/>
          <w:color w:val="666666"/>
        </w:rPr>
        <w:t xml:space="preserve"> able to track changes, create branches for different features, and maintain a clean and organized codebase. This allowed for easy experimentation and the ability to revert to previous versions if needed.</w:t>
      </w:r>
    </w:p>
    <w:p w14:paraId="1620CDBF" w14:textId="77777777" w:rsidR="00E00CFE" w:rsidRPr="00E00CFE" w:rsidRDefault="00E00CFE" w:rsidP="00E00CFE">
      <w:pPr>
        <w:jc w:val="both"/>
        <w:rPr>
          <w:rFonts w:ascii="Montserrat" w:eastAsia="Montserrat" w:hAnsi="Montserrat" w:cs="Montserrat"/>
          <w:color w:val="666666"/>
        </w:rPr>
      </w:pPr>
    </w:p>
    <w:p w14:paraId="0381E45E" w14:textId="77777777" w:rsidR="00E00CFE" w:rsidRPr="00E00CFE" w:rsidRDefault="00E00CFE" w:rsidP="00E00CFE">
      <w:pPr>
        <w:jc w:val="both"/>
        <w:rPr>
          <w:rFonts w:ascii="Montserrat" w:eastAsia="Montserrat" w:hAnsi="Montserrat" w:cs="Montserrat"/>
          <w:color w:val="666666"/>
        </w:rPr>
      </w:pPr>
      <w:r w:rsidRPr="00E00CFE">
        <w:rPr>
          <w:rFonts w:ascii="Montserrat" w:eastAsia="Montserrat" w:hAnsi="Montserrat" w:cs="Montserrat"/>
          <w:color w:val="666666"/>
        </w:rPr>
        <w:t>In addition to version control, Docker was employed to containerize the application. Docker provided a consistent and reproducible environment for development and deployment. By encapsulating the application and its dependencies in containers, the developer ensured that the application would run consistently across different environments, avoiding potential configuration issues. Docker also facilitated the seamless deployment of the application, as the containers could be easily deployed to various hosting platforms or cloud services.</w:t>
      </w:r>
    </w:p>
    <w:p w14:paraId="2922A4AB" w14:textId="77777777" w:rsidR="00E00CFE" w:rsidRPr="00E00CFE" w:rsidRDefault="00E00CFE" w:rsidP="00E00CFE">
      <w:pPr>
        <w:jc w:val="both"/>
        <w:rPr>
          <w:rFonts w:ascii="Montserrat" w:eastAsia="Montserrat" w:hAnsi="Montserrat" w:cs="Montserrat"/>
          <w:color w:val="666666"/>
        </w:rPr>
      </w:pPr>
    </w:p>
    <w:p w14:paraId="4FE4C2C9" w14:textId="28032ABA" w:rsidR="00E00CFE" w:rsidRPr="00E00CFE" w:rsidRDefault="00E00CFE" w:rsidP="00E00CFE">
      <w:pPr>
        <w:jc w:val="both"/>
        <w:rPr>
          <w:rFonts w:ascii="Montserrat" w:eastAsia="Montserrat" w:hAnsi="Montserrat" w:cs="Montserrat"/>
          <w:color w:val="666666"/>
        </w:rPr>
      </w:pPr>
      <w:r w:rsidRPr="00E00CFE">
        <w:rPr>
          <w:rFonts w:ascii="Montserrat" w:eastAsia="Montserrat" w:hAnsi="Montserrat" w:cs="Montserrat"/>
          <w:color w:val="666666"/>
        </w:rPr>
        <w:t>Throughout the development process, the develop</w:t>
      </w:r>
      <w:r w:rsidR="002D495D">
        <w:rPr>
          <w:rFonts w:ascii="Montserrat" w:eastAsia="Montserrat" w:hAnsi="Montserrat" w:cs="Montserrat"/>
          <w:color w:val="666666"/>
        </w:rPr>
        <w:t>ment team</w:t>
      </w:r>
      <w:r w:rsidRPr="00E00CFE">
        <w:rPr>
          <w:rFonts w:ascii="Montserrat" w:eastAsia="Montserrat" w:hAnsi="Montserrat" w:cs="Montserrat"/>
          <w:color w:val="666666"/>
        </w:rPr>
        <w:t xml:space="preserve"> maintained a systematic approach, regularly committing changes to Git, and utilizing Docker to test and deploy the application. This enabled the </w:t>
      </w:r>
      <w:r w:rsidR="002D495D">
        <w:rPr>
          <w:rFonts w:ascii="Montserrat" w:eastAsia="Montserrat" w:hAnsi="Montserrat" w:cs="Montserrat"/>
          <w:color w:val="666666"/>
        </w:rPr>
        <w:t xml:space="preserve">team </w:t>
      </w:r>
      <w:r w:rsidRPr="00E00CFE">
        <w:rPr>
          <w:rFonts w:ascii="Montserrat" w:eastAsia="Montserrat" w:hAnsi="Montserrat" w:cs="Montserrat"/>
          <w:color w:val="666666"/>
        </w:rPr>
        <w:t>to streamline the development workflow, ensuring a consistent and reliable application.</w:t>
      </w:r>
    </w:p>
    <w:p w14:paraId="16117303" w14:textId="77777777" w:rsidR="00E00CFE" w:rsidRPr="00E00CFE" w:rsidRDefault="00E00CFE" w:rsidP="00E00CFE">
      <w:pPr>
        <w:jc w:val="both"/>
        <w:rPr>
          <w:rFonts w:ascii="Montserrat" w:eastAsia="Montserrat" w:hAnsi="Montserrat" w:cs="Montserrat"/>
          <w:color w:val="666666"/>
        </w:rPr>
      </w:pPr>
    </w:p>
    <w:p w14:paraId="3B869D17" w14:textId="3675F356" w:rsidR="00E00CFE" w:rsidRDefault="00E00CFE" w:rsidP="00E00CFE">
      <w:pPr>
        <w:jc w:val="both"/>
        <w:rPr>
          <w:rFonts w:ascii="Montserrat" w:eastAsia="Montserrat" w:hAnsi="Montserrat" w:cs="Montserrat"/>
          <w:color w:val="666666"/>
        </w:rPr>
      </w:pPr>
      <w:r w:rsidRPr="00E00CFE">
        <w:rPr>
          <w:rFonts w:ascii="Montserrat" w:eastAsia="Montserrat" w:hAnsi="Montserrat" w:cs="Montserrat"/>
          <w:color w:val="666666"/>
        </w:rPr>
        <w:t>By effectively utilizing Git and Docker, the development process of MusiX was streamlined, enabling efficient version control, seamless deployment, and iterative development. The combination of these tools empowered the solo developer to manage the project effectively, ensuring a smooth and organized development experience.</w:t>
      </w:r>
    </w:p>
    <w:p w14:paraId="0FEADC4A" w14:textId="77777777" w:rsidR="00E00CFE" w:rsidRDefault="00E00CFE" w:rsidP="00E00CFE">
      <w:pPr>
        <w:pStyle w:val="Heading2"/>
      </w:pPr>
    </w:p>
    <w:p w14:paraId="36455053" w14:textId="57CDDED8" w:rsidR="00E00CFE" w:rsidRDefault="00E00CFE" w:rsidP="00E00CFE">
      <w:pPr>
        <w:pStyle w:val="Heading2"/>
      </w:pPr>
      <w:r w:rsidRPr="00E00CFE">
        <w:t>Functionalities and Features</w:t>
      </w:r>
    </w:p>
    <w:p w14:paraId="132CEA28" w14:textId="77777777" w:rsidR="003321DC" w:rsidRPr="003321DC" w:rsidRDefault="003321DC" w:rsidP="003321DC"/>
    <w:p w14:paraId="1C27593F" w14:textId="7324FDFB" w:rsidR="003321DC" w:rsidRDefault="00E00CFE" w:rsidP="00E00CFE">
      <w:pPr>
        <w:jc w:val="both"/>
        <w:rPr>
          <w:rFonts w:ascii="Montserrat" w:eastAsia="Montserrat" w:hAnsi="Montserrat" w:cs="Montserrat"/>
          <w:color w:val="666666"/>
        </w:rPr>
      </w:pPr>
      <w:r w:rsidRPr="00E00CFE">
        <w:rPr>
          <w:rFonts w:ascii="Montserrat" w:eastAsia="Montserrat" w:hAnsi="Montserrat" w:cs="Montserrat"/>
          <w:color w:val="666666"/>
        </w:rPr>
        <w:t>MusiX successfully implemented core functionalities, including the ability to</w:t>
      </w:r>
      <w:r>
        <w:rPr>
          <w:rFonts w:ascii="Montserrat" w:eastAsia="Montserrat" w:hAnsi="Montserrat" w:cs="Montserrat"/>
          <w:color w:val="666666"/>
        </w:rPr>
        <w:t xml:space="preserve"> create and manage user accounts,</w:t>
      </w:r>
      <w:r w:rsidRPr="00E00CFE">
        <w:rPr>
          <w:rFonts w:ascii="Montserrat" w:eastAsia="Montserrat" w:hAnsi="Montserrat" w:cs="Montserrat"/>
          <w:color w:val="666666"/>
        </w:rPr>
        <w:t xml:space="preserve"> add artists and tracks. Users can easily navigate through their music libraries, search for specific artists or tracks, and explore related information.</w:t>
      </w:r>
    </w:p>
    <w:p w14:paraId="6D308CD4" w14:textId="77777777" w:rsidR="003321DC" w:rsidRDefault="003321DC">
      <w:pPr>
        <w:rPr>
          <w:rFonts w:ascii="Montserrat" w:eastAsia="Montserrat" w:hAnsi="Montserrat" w:cs="Montserrat"/>
          <w:color w:val="666666"/>
        </w:rPr>
      </w:pPr>
      <w:r>
        <w:rPr>
          <w:rFonts w:ascii="Montserrat" w:eastAsia="Montserrat" w:hAnsi="Montserrat" w:cs="Montserrat"/>
          <w:color w:val="666666"/>
        </w:rPr>
        <w:br w:type="page"/>
      </w:r>
    </w:p>
    <w:p w14:paraId="3A64E6FF" w14:textId="47083D6A" w:rsidR="00517519" w:rsidRDefault="00E51A66" w:rsidP="00E00CFE">
      <w:pPr>
        <w:pStyle w:val="Heading1"/>
      </w:pPr>
      <w:bookmarkStart w:id="10" w:name="_1cvevui7etcw" w:colFirst="0" w:colLast="0"/>
      <w:bookmarkStart w:id="11" w:name="_vlflw8pbe4gf" w:colFirst="0" w:colLast="0"/>
      <w:bookmarkEnd w:id="10"/>
      <w:bookmarkEnd w:id="11"/>
      <w:r>
        <w:lastRenderedPageBreak/>
        <w:t xml:space="preserve">Chapter 4: </w:t>
      </w:r>
      <w:r w:rsidR="00E00CFE">
        <w:t>Conclusions</w:t>
      </w:r>
    </w:p>
    <w:p w14:paraId="7B61922D" w14:textId="77777777" w:rsidR="00517519" w:rsidRDefault="00517519"/>
    <w:p w14:paraId="3482F275" w14:textId="2012B3ED" w:rsidR="007342B6" w:rsidRDefault="007342B6" w:rsidP="007342B6">
      <w:pPr>
        <w:pStyle w:val="Heading2"/>
      </w:pPr>
      <w:r w:rsidRPr="007342B6">
        <w:t>Project Summary</w:t>
      </w:r>
    </w:p>
    <w:p w14:paraId="776AA83D" w14:textId="77777777" w:rsidR="003321DC" w:rsidRPr="003321DC" w:rsidRDefault="003321DC" w:rsidP="003321DC"/>
    <w:p w14:paraId="1E9C309F" w14:textId="78898A88" w:rsidR="007342B6" w:rsidRPr="007342B6" w:rsidRDefault="007342B6" w:rsidP="007342B6">
      <w:pPr>
        <w:jc w:val="both"/>
        <w:rPr>
          <w:rFonts w:ascii="Montserrat" w:eastAsia="Montserrat" w:hAnsi="Montserrat" w:cs="Montserrat"/>
          <w:color w:val="666666"/>
        </w:rPr>
      </w:pPr>
      <w:r w:rsidRPr="007342B6">
        <w:rPr>
          <w:rFonts w:ascii="Montserrat" w:eastAsia="Montserrat" w:hAnsi="Montserrat" w:cs="Montserrat"/>
          <w:color w:val="666666"/>
        </w:rPr>
        <w:t xml:space="preserve">The MusiX project aimed to create a user-friendly web application for managing music collections. By leveraging the Angular frontend and the </w:t>
      </w:r>
      <w:proofErr w:type="spellStart"/>
      <w:r w:rsidRPr="007342B6">
        <w:rPr>
          <w:rFonts w:ascii="Montserrat" w:eastAsia="Montserrat" w:hAnsi="Montserrat" w:cs="Montserrat"/>
          <w:color w:val="666666"/>
        </w:rPr>
        <w:t>NestJS</w:t>
      </w:r>
      <w:proofErr w:type="spellEnd"/>
      <w:r w:rsidRPr="007342B6">
        <w:rPr>
          <w:rFonts w:ascii="Montserrat" w:eastAsia="Montserrat" w:hAnsi="Montserrat" w:cs="Montserrat"/>
          <w:color w:val="666666"/>
        </w:rPr>
        <w:t xml:space="preserve"> backend, the application successfully achieved its objectives. Throughout the development process, the project focused on delivering a seamless user experience, efficient data handling, and the incorporation of essential features such as artist and track management.</w:t>
      </w:r>
    </w:p>
    <w:p w14:paraId="69020D7D" w14:textId="77777777" w:rsidR="007342B6" w:rsidRPr="007342B6" w:rsidRDefault="007342B6" w:rsidP="007342B6">
      <w:pPr>
        <w:jc w:val="both"/>
        <w:rPr>
          <w:rFonts w:ascii="Montserrat" w:eastAsia="Montserrat" w:hAnsi="Montserrat" w:cs="Montserrat"/>
          <w:color w:val="666666"/>
        </w:rPr>
      </w:pPr>
    </w:p>
    <w:p w14:paraId="632EC403" w14:textId="77777777" w:rsidR="007342B6" w:rsidRPr="007342B6" w:rsidRDefault="007342B6" w:rsidP="007342B6">
      <w:pPr>
        <w:jc w:val="both"/>
        <w:rPr>
          <w:rFonts w:ascii="Montserrat" w:eastAsia="Montserrat" w:hAnsi="Montserrat" w:cs="Montserrat"/>
          <w:color w:val="666666"/>
        </w:rPr>
      </w:pPr>
      <w:r w:rsidRPr="007342B6">
        <w:rPr>
          <w:rFonts w:ascii="Montserrat" w:eastAsia="Montserrat" w:hAnsi="Montserrat" w:cs="Montserrat"/>
          <w:color w:val="666666"/>
        </w:rPr>
        <w:t>Containerization with Docker significantly enhanced the project's development and deployment process. By encapsulating the application and its dependencies into containers, Docker provided a consistent environment across different platforms and eliminated configuration issues. The ability to create reproducible containers allowed for seamless deployment to hosting platforms or cloud services, ensuring a smooth and hassle-free deployment process.</w:t>
      </w:r>
    </w:p>
    <w:p w14:paraId="14228F18" w14:textId="77777777" w:rsidR="007342B6" w:rsidRPr="007342B6" w:rsidRDefault="007342B6" w:rsidP="007342B6">
      <w:pPr>
        <w:jc w:val="both"/>
        <w:rPr>
          <w:rFonts w:ascii="Montserrat" w:eastAsia="Montserrat" w:hAnsi="Montserrat" w:cs="Montserrat"/>
          <w:color w:val="666666"/>
        </w:rPr>
      </w:pPr>
    </w:p>
    <w:p w14:paraId="0CD843B2" w14:textId="77777777" w:rsidR="007342B6" w:rsidRPr="007342B6" w:rsidRDefault="007342B6" w:rsidP="007342B6">
      <w:pPr>
        <w:jc w:val="both"/>
        <w:rPr>
          <w:rFonts w:ascii="Montserrat" w:eastAsia="Montserrat" w:hAnsi="Montserrat" w:cs="Montserrat"/>
          <w:color w:val="666666"/>
        </w:rPr>
      </w:pPr>
      <w:r w:rsidRPr="007342B6">
        <w:rPr>
          <w:rFonts w:ascii="Montserrat" w:eastAsia="Montserrat" w:hAnsi="Montserrat" w:cs="Montserrat"/>
          <w:color w:val="666666"/>
        </w:rPr>
        <w:t>The iterative development approach, supported by Git and Docker, enabled continuous integration and testing, leading to the identification and resolution of issues at an early stage. Regular testing ensured the application's functionality, performance, and user satisfaction. User feedback played a crucial role in refining the application, and improvements were implemented based on the received input.</w:t>
      </w:r>
    </w:p>
    <w:p w14:paraId="5FA9AB13" w14:textId="77777777" w:rsidR="007342B6" w:rsidRPr="007342B6" w:rsidRDefault="007342B6" w:rsidP="007342B6">
      <w:pPr>
        <w:rPr>
          <w:rFonts w:ascii="Montserrat" w:eastAsia="Montserrat" w:hAnsi="Montserrat" w:cs="Montserrat"/>
          <w:color w:val="666666"/>
        </w:rPr>
      </w:pPr>
    </w:p>
    <w:p w14:paraId="0B14E693" w14:textId="717C18B9" w:rsidR="007342B6" w:rsidRDefault="007342B6" w:rsidP="007342B6">
      <w:pPr>
        <w:pStyle w:val="Heading2"/>
      </w:pPr>
      <w:r w:rsidRPr="007342B6">
        <w:t>Achievements and Challenges</w:t>
      </w:r>
    </w:p>
    <w:p w14:paraId="7E1DB348" w14:textId="77777777" w:rsidR="003321DC" w:rsidRPr="003321DC" w:rsidRDefault="003321DC" w:rsidP="003321DC"/>
    <w:p w14:paraId="3BDE53BE" w14:textId="01FA0215" w:rsidR="007342B6" w:rsidRPr="007342B6" w:rsidRDefault="007342B6" w:rsidP="007342B6">
      <w:pPr>
        <w:jc w:val="both"/>
        <w:rPr>
          <w:rFonts w:ascii="Montserrat" w:eastAsia="Montserrat" w:hAnsi="Montserrat" w:cs="Montserrat"/>
          <w:color w:val="666666"/>
        </w:rPr>
      </w:pPr>
      <w:r w:rsidRPr="007342B6">
        <w:rPr>
          <w:rFonts w:ascii="Montserrat" w:eastAsia="Montserrat" w:hAnsi="Montserrat" w:cs="Montserrat"/>
          <w:color w:val="666666"/>
        </w:rPr>
        <w:t xml:space="preserve">The MusiX project achieved several notable accomplishments. </w:t>
      </w:r>
      <w:r w:rsidR="002D495D">
        <w:rPr>
          <w:rFonts w:ascii="Montserrat" w:eastAsia="Montserrat" w:hAnsi="Montserrat" w:cs="Montserrat"/>
          <w:color w:val="666666"/>
        </w:rPr>
        <w:t>For instance, the</w:t>
      </w:r>
      <w:r w:rsidRPr="007342B6">
        <w:rPr>
          <w:rFonts w:ascii="Montserrat" w:eastAsia="Montserrat" w:hAnsi="Montserrat" w:cs="Montserrat"/>
          <w:color w:val="666666"/>
        </w:rPr>
        <w:t xml:space="preserve"> application successfully implemented core functionalities</w:t>
      </w:r>
      <w:r w:rsidR="002D495D">
        <w:rPr>
          <w:rFonts w:ascii="Montserrat" w:eastAsia="Montserrat" w:hAnsi="Montserrat" w:cs="Montserrat"/>
          <w:color w:val="666666"/>
        </w:rPr>
        <w:t>.</w:t>
      </w:r>
      <w:r w:rsidRPr="007342B6">
        <w:rPr>
          <w:rFonts w:ascii="Montserrat" w:eastAsia="Montserrat" w:hAnsi="Montserrat" w:cs="Montserrat"/>
          <w:color w:val="666666"/>
        </w:rPr>
        <w:t xml:space="preserve"> The intuitive user interface and efficient data retrieval capabilities enhanced the overall user experience, providing a seamless platform for music enthusiasts to manage and enjoy their music libraries.</w:t>
      </w:r>
    </w:p>
    <w:p w14:paraId="5B3F7EA8" w14:textId="77777777" w:rsidR="007342B6" w:rsidRPr="007342B6" w:rsidRDefault="007342B6" w:rsidP="007342B6">
      <w:pPr>
        <w:jc w:val="both"/>
        <w:rPr>
          <w:rFonts w:ascii="Montserrat" w:eastAsia="Montserrat" w:hAnsi="Montserrat" w:cs="Montserrat"/>
          <w:color w:val="666666"/>
        </w:rPr>
      </w:pPr>
    </w:p>
    <w:p w14:paraId="2DEADCAE" w14:textId="67F3CE4F" w:rsidR="007342B6" w:rsidRPr="007342B6" w:rsidRDefault="007342B6" w:rsidP="007342B6">
      <w:pPr>
        <w:jc w:val="both"/>
        <w:rPr>
          <w:rFonts w:ascii="Montserrat" w:eastAsia="Montserrat" w:hAnsi="Montserrat" w:cs="Montserrat"/>
          <w:color w:val="666666"/>
        </w:rPr>
      </w:pPr>
      <w:r w:rsidRPr="007342B6">
        <w:rPr>
          <w:rFonts w:ascii="Montserrat" w:eastAsia="Montserrat" w:hAnsi="Montserrat" w:cs="Montserrat"/>
          <w:color w:val="666666"/>
        </w:rPr>
        <w:t xml:space="preserve">However, the development process also faced certain challenges. </w:t>
      </w:r>
      <w:r w:rsidR="002D495D">
        <w:rPr>
          <w:rFonts w:ascii="Montserrat" w:eastAsia="Montserrat" w:hAnsi="Montserrat" w:cs="Montserrat"/>
          <w:color w:val="666666"/>
        </w:rPr>
        <w:t>T</w:t>
      </w:r>
      <w:r w:rsidRPr="007342B6">
        <w:rPr>
          <w:rFonts w:ascii="Montserrat" w:eastAsia="Montserrat" w:hAnsi="Montserrat" w:cs="Montserrat"/>
          <w:color w:val="666666"/>
        </w:rPr>
        <w:t>he project required careful planning and effective time management to balance various tasks, including frontend development, backend implementation, database design, and user interface design. The scope of the project necessitated constant learning and adaptation to new technologies and frameworks. Nevertheless, the challenges served as opportunities for growth and fostered a sense of accomplishment upon their successful resolution.</w:t>
      </w:r>
    </w:p>
    <w:p w14:paraId="2620DD66" w14:textId="77777777" w:rsidR="007342B6" w:rsidRPr="007342B6" w:rsidRDefault="007342B6" w:rsidP="007342B6">
      <w:pPr>
        <w:jc w:val="both"/>
        <w:rPr>
          <w:rFonts w:ascii="Montserrat" w:eastAsia="Montserrat" w:hAnsi="Montserrat" w:cs="Montserrat"/>
          <w:color w:val="666666"/>
        </w:rPr>
      </w:pPr>
    </w:p>
    <w:p w14:paraId="55DA51E5" w14:textId="2F02A26B" w:rsidR="007342B6" w:rsidRDefault="007342B6" w:rsidP="007342B6">
      <w:pPr>
        <w:pStyle w:val="Heading2"/>
      </w:pPr>
      <w:r w:rsidRPr="007342B6">
        <w:lastRenderedPageBreak/>
        <w:t>Future Directions</w:t>
      </w:r>
    </w:p>
    <w:p w14:paraId="237B8FAD" w14:textId="77777777" w:rsidR="003321DC" w:rsidRPr="003321DC" w:rsidRDefault="003321DC" w:rsidP="003321DC"/>
    <w:p w14:paraId="33848EBE" w14:textId="77777777" w:rsidR="007342B6" w:rsidRPr="007342B6" w:rsidRDefault="007342B6" w:rsidP="007342B6">
      <w:pPr>
        <w:jc w:val="both"/>
        <w:rPr>
          <w:rFonts w:ascii="Montserrat" w:eastAsia="Montserrat" w:hAnsi="Montserrat" w:cs="Montserrat"/>
          <w:color w:val="666666"/>
        </w:rPr>
      </w:pPr>
      <w:r w:rsidRPr="007342B6">
        <w:rPr>
          <w:rFonts w:ascii="Montserrat" w:eastAsia="Montserrat" w:hAnsi="Montserrat" w:cs="Montserrat"/>
          <w:color w:val="666666"/>
        </w:rPr>
        <w:t>While the MusiX project has achieved its primary objectives, there are potential avenues for future enhancements and expansion. Some possible directions for future development include:</w:t>
      </w:r>
    </w:p>
    <w:p w14:paraId="7F64CC9C" w14:textId="77777777" w:rsidR="007342B6" w:rsidRPr="007342B6" w:rsidRDefault="007342B6" w:rsidP="007342B6">
      <w:pPr>
        <w:jc w:val="both"/>
        <w:rPr>
          <w:rFonts w:ascii="Montserrat" w:eastAsia="Montserrat" w:hAnsi="Montserrat" w:cs="Montserrat"/>
          <w:color w:val="666666"/>
        </w:rPr>
      </w:pPr>
    </w:p>
    <w:p w14:paraId="590A88B6" w14:textId="77777777" w:rsidR="007342B6" w:rsidRPr="007342B6" w:rsidRDefault="007342B6" w:rsidP="007342B6">
      <w:pPr>
        <w:pStyle w:val="ListParagraph"/>
        <w:numPr>
          <w:ilvl w:val="0"/>
          <w:numId w:val="4"/>
        </w:numPr>
        <w:jc w:val="both"/>
        <w:rPr>
          <w:rFonts w:ascii="Montserrat" w:eastAsia="Montserrat" w:hAnsi="Montserrat" w:cs="Montserrat"/>
          <w:color w:val="666666"/>
        </w:rPr>
      </w:pPr>
      <w:r w:rsidRPr="007342B6">
        <w:rPr>
          <w:rFonts w:ascii="Montserrat" w:eastAsia="Montserrat" w:hAnsi="Montserrat" w:cs="Montserrat"/>
          <w:b/>
          <w:bCs/>
          <w:color w:val="666666"/>
        </w:rPr>
        <w:t>Enhanced Search Functionality:</w:t>
      </w:r>
      <w:r w:rsidRPr="007342B6">
        <w:rPr>
          <w:rFonts w:ascii="Montserrat" w:eastAsia="Montserrat" w:hAnsi="Montserrat" w:cs="Montserrat"/>
          <w:color w:val="666666"/>
        </w:rPr>
        <w:t xml:space="preserve"> Implementing advanced search features such as filters, sorting options, and personalized recommendations to improve the user's ability to discover and explore music.</w:t>
      </w:r>
    </w:p>
    <w:p w14:paraId="042B9AB1" w14:textId="77777777" w:rsidR="007342B6" w:rsidRPr="007342B6" w:rsidRDefault="007342B6" w:rsidP="007342B6">
      <w:pPr>
        <w:jc w:val="both"/>
        <w:rPr>
          <w:rFonts w:ascii="Montserrat" w:eastAsia="Montserrat" w:hAnsi="Montserrat" w:cs="Montserrat"/>
          <w:color w:val="666666"/>
        </w:rPr>
      </w:pPr>
    </w:p>
    <w:p w14:paraId="17DA3359" w14:textId="77777777" w:rsidR="007342B6" w:rsidRDefault="007342B6" w:rsidP="007342B6">
      <w:pPr>
        <w:pStyle w:val="ListParagraph"/>
        <w:numPr>
          <w:ilvl w:val="0"/>
          <w:numId w:val="4"/>
        </w:numPr>
        <w:jc w:val="both"/>
        <w:rPr>
          <w:rFonts w:ascii="Montserrat" w:eastAsia="Montserrat" w:hAnsi="Montserrat" w:cs="Montserrat"/>
          <w:color w:val="666666"/>
        </w:rPr>
      </w:pPr>
      <w:r w:rsidRPr="007342B6">
        <w:rPr>
          <w:rFonts w:ascii="Montserrat" w:eastAsia="Montserrat" w:hAnsi="Montserrat" w:cs="Montserrat"/>
          <w:b/>
          <w:bCs/>
          <w:color w:val="666666"/>
        </w:rPr>
        <w:t>Social Integration:</w:t>
      </w:r>
      <w:r w:rsidRPr="007342B6">
        <w:rPr>
          <w:rFonts w:ascii="Montserrat" w:eastAsia="Montserrat" w:hAnsi="Montserrat" w:cs="Montserrat"/>
          <w:color w:val="666666"/>
        </w:rPr>
        <w:t xml:space="preserve"> Integrating the application with social media platforms to allow users to share their favorite artists, tracks, and playlists, and facilitating music-related discussions and interactions among users.</w:t>
      </w:r>
    </w:p>
    <w:p w14:paraId="295916E7" w14:textId="77777777" w:rsidR="007342B6" w:rsidRPr="007342B6" w:rsidRDefault="007342B6" w:rsidP="007342B6">
      <w:pPr>
        <w:pStyle w:val="ListParagraph"/>
        <w:jc w:val="both"/>
        <w:rPr>
          <w:rFonts w:ascii="Montserrat" w:eastAsia="Montserrat" w:hAnsi="Montserrat" w:cs="Montserrat"/>
          <w:color w:val="666666"/>
        </w:rPr>
      </w:pPr>
    </w:p>
    <w:p w14:paraId="0EE604F6" w14:textId="511438C1" w:rsidR="007342B6" w:rsidRPr="007342B6" w:rsidRDefault="007342B6" w:rsidP="007342B6">
      <w:pPr>
        <w:pStyle w:val="ListParagraph"/>
        <w:numPr>
          <w:ilvl w:val="0"/>
          <w:numId w:val="4"/>
        </w:numPr>
        <w:jc w:val="both"/>
        <w:rPr>
          <w:rFonts w:ascii="Montserrat" w:eastAsia="Montserrat" w:hAnsi="Montserrat" w:cs="Montserrat"/>
          <w:color w:val="666666"/>
        </w:rPr>
      </w:pPr>
      <w:r w:rsidRPr="007342B6">
        <w:rPr>
          <w:rFonts w:ascii="Montserrat" w:eastAsia="Montserrat" w:hAnsi="Montserrat" w:cs="Montserrat"/>
          <w:b/>
          <w:bCs/>
          <w:color w:val="666666"/>
        </w:rPr>
        <w:t>Extended library functions:</w:t>
      </w:r>
      <w:r>
        <w:rPr>
          <w:rFonts w:ascii="Montserrat" w:eastAsia="Montserrat" w:hAnsi="Montserrat" w:cs="Montserrat"/>
          <w:color w:val="666666"/>
        </w:rPr>
        <w:t xml:space="preserve"> User playlists, track versions and albums could be implemented to expand the library.</w:t>
      </w:r>
    </w:p>
    <w:p w14:paraId="28F095E8" w14:textId="77777777" w:rsidR="007342B6" w:rsidRPr="007342B6" w:rsidRDefault="007342B6" w:rsidP="007342B6">
      <w:pPr>
        <w:jc w:val="both"/>
        <w:rPr>
          <w:rFonts w:ascii="Montserrat" w:eastAsia="Montserrat" w:hAnsi="Montserrat" w:cs="Montserrat"/>
          <w:color w:val="666666"/>
        </w:rPr>
      </w:pPr>
    </w:p>
    <w:p w14:paraId="30B39E14" w14:textId="77777777" w:rsidR="007342B6" w:rsidRPr="007342B6" w:rsidRDefault="007342B6" w:rsidP="007342B6">
      <w:pPr>
        <w:pStyle w:val="ListParagraph"/>
        <w:numPr>
          <w:ilvl w:val="0"/>
          <w:numId w:val="4"/>
        </w:numPr>
        <w:jc w:val="both"/>
        <w:rPr>
          <w:rFonts w:ascii="Montserrat" w:eastAsia="Montserrat" w:hAnsi="Montserrat" w:cs="Montserrat"/>
          <w:color w:val="666666"/>
        </w:rPr>
      </w:pPr>
      <w:r w:rsidRPr="007342B6">
        <w:rPr>
          <w:rFonts w:ascii="Montserrat" w:eastAsia="Montserrat" w:hAnsi="Montserrat" w:cs="Montserrat"/>
          <w:b/>
          <w:bCs/>
          <w:color w:val="666666"/>
        </w:rPr>
        <w:t>Advanced User Management:</w:t>
      </w:r>
      <w:r w:rsidRPr="007342B6">
        <w:rPr>
          <w:rFonts w:ascii="Montserrat" w:eastAsia="Montserrat" w:hAnsi="Montserrat" w:cs="Montserrat"/>
          <w:color w:val="666666"/>
        </w:rPr>
        <w:t xml:space="preserve"> Adding user authentication and authorization features to provide personalized experiences, user-specific recommendations, and the ability to follow other users with similar musical interests.</w:t>
      </w:r>
    </w:p>
    <w:p w14:paraId="75C432F7" w14:textId="77777777" w:rsidR="007342B6" w:rsidRPr="007342B6" w:rsidRDefault="007342B6" w:rsidP="007342B6">
      <w:pPr>
        <w:jc w:val="both"/>
        <w:rPr>
          <w:rFonts w:ascii="Montserrat" w:eastAsia="Montserrat" w:hAnsi="Montserrat" w:cs="Montserrat"/>
          <w:color w:val="666666"/>
        </w:rPr>
      </w:pPr>
    </w:p>
    <w:p w14:paraId="02E4156F" w14:textId="77777777" w:rsidR="007342B6" w:rsidRPr="007342B6" w:rsidRDefault="007342B6" w:rsidP="007342B6">
      <w:pPr>
        <w:pStyle w:val="ListParagraph"/>
        <w:numPr>
          <w:ilvl w:val="0"/>
          <w:numId w:val="4"/>
        </w:numPr>
        <w:jc w:val="both"/>
        <w:rPr>
          <w:rFonts w:ascii="Montserrat" w:eastAsia="Montserrat" w:hAnsi="Montserrat" w:cs="Montserrat"/>
          <w:color w:val="666666"/>
        </w:rPr>
      </w:pPr>
      <w:r w:rsidRPr="007342B6">
        <w:rPr>
          <w:rFonts w:ascii="Montserrat" w:eastAsia="Montserrat" w:hAnsi="Montserrat" w:cs="Montserrat"/>
          <w:b/>
          <w:bCs/>
          <w:color w:val="666666"/>
        </w:rPr>
        <w:t>Integration of Music Streaming APIs:</w:t>
      </w:r>
      <w:r w:rsidRPr="007342B6">
        <w:rPr>
          <w:rFonts w:ascii="Montserrat" w:eastAsia="Montserrat" w:hAnsi="Montserrat" w:cs="Montserrat"/>
          <w:color w:val="666666"/>
        </w:rPr>
        <w:t xml:space="preserve"> Incorporating popular music streaming APIs to enable users to listen to their favorite tracks directly within the MusiX application, expanding its functionality and user engagement.</w:t>
      </w:r>
    </w:p>
    <w:p w14:paraId="031705CA" w14:textId="77777777" w:rsidR="007342B6" w:rsidRPr="007342B6" w:rsidRDefault="007342B6" w:rsidP="007342B6">
      <w:pPr>
        <w:rPr>
          <w:rFonts w:ascii="Montserrat" w:eastAsia="Montserrat" w:hAnsi="Montserrat" w:cs="Montserrat"/>
          <w:color w:val="666666"/>
        </w:rPr>
      </w:pPr>
    </w:p>
    <w:p w14:paraId="2545CE49" w14:textId="5315F0D2" w:rsidR="007342B6" w:rsidRDefault="007342B6" w:rsidP="007342B6">
      <w:pPr>
        <w:pStyle w:val="Heading2"/>
      </w:pPr>
      <w:r w:rsidRPr="007342B6">
        <w:t>Lessons Learned</w:t>
      </w:r>
    </w:p>
    <w:p w14:paraId="3C81CE38" w14:textId="77777777" w:rsidR="003321DC" w:rsidRPr="003321DC" w:rsidRDefault="003321DC" w:rsidP="003321DC"/>
    <w:p w14:paraId="02077DF7" w14:textId="46549228" w:rsidR="007342B6" w:rsidRPr="007342B6" w:rsidRDefault="007342B6" w:rsidP="007342B6">
      <w:pPr>
        <w:jc w:val="both"/>
        <w:rPr>
          <w:rFonts w:ascii="Montserrat" w:eastAsia="Montserrat" w:hAnsi="Montserrat" w:cs="Montserrat"/>
          <w:color w:val="666666"/>
        </w:rPr>
      </w:pPr>
      <w:r w:rsidRPr="007342B6">
        <w:rPr>
          <w:rFonts w:ascii="Montserrat" w:eastAsia="Montserrat" w:hAnsi="Montserrat" w:cs="Montserrat"/>
          <w:color w:val="666666"/>
        </w:rPr>
        <w:t>The MusiX project provided valuable lessons and insights. It emphasized the importance of proper planning, effective time management, and a systematic approach to development. The use of version control with Git and containerization with Docker proved to be indispensable tools for maintaining a clean and manageable codebase, facilitating collaboration, and ensuring consistent deployments.</w:t>
      </w:r>
    </w:p>
    <w:p w14:paraId="74782872" w14:textId="77777777" w:rsidR="007342B6" w:rsidRPr="007342B6" w:rsidRDefault="007342B6" w:rsidP="007342B6">
      <w:pPr>
        <w:jc w:val="both"/>
        <w:rPr>
          <w:rFonts w:ascii="Montserrat" w:eastAsia="Montserrat" w:hAnsi="Montserrat" w:cs="Montserrat"/>
          <w:color w:val="666666"/>
        </w:rPr>
      </w:pPr>
    </w:p>
    <w:p w14:paraId="5114A87B" w14:textId="164E796A" w:rsidR="007342B6" w:rsidRDefault="007342B6" w:rsidP="007342B6">
      <w:pPr>
        <w:jc w:val="both"/>
      </w:pPr>
      <w:r w:rsidRPr="007342B6">
        <w:rPr>
          <w:rFonts w:ascii="Montserrat" w:eastAsia="Montserrat" w:hAnsi="Montserrat" w:cs="Montserrat"/>
          <w:color w:val="666666"/>
        </w:rPr>
        <w:t>The project also highlighted the significance of user feedback and iterative development. Regular testing and continuous integration allowed for early identification and resolution of issues, resulting in an improved user experience. The ability to adapt to challenges, learn new technologies, and seek efficient solutions played a vital role in the success of the project.</w:t>
      </w:r>
      <w:r>
        <w:t xml:space="preserve"> </w:t>
      </w:r>
    </w:p>
    <w:p w14:paraId="22AC9A26" w14:textId="77777777" w:rsidR="003321DC" w:rsidRDefault="003321DC">
      <w:pPr>
        <w:rPr>
          <w:rFonts w:ascii="Lobster" w:eastAsia="Lobster" w:hAnsi="Lobster" w:cs="Lobster"/>
          <w:color w:val="9C27B0"/>
          <w:sz w:val="40"/>
          <w:szCs w:val="40"/>
        </w:rPr>
      </w:pPr>
      <w:r>
        <w:br w:type="page"/>
      </w:r>
    </w:p>
    <w:p w14:paraId="71BB04C1" w14:textId="7A978A96" w:rsidR="00517519" w:rsidRDefault="007342B6" w:rsidP="00E00CFE">
      <w:pPr>
        <w:pStyle w:val="Heading1"/>
      </w:pPr>
      <w:r>
        <w:lastRenderedPageBreak/>
        <w:t>References</w:t>
      </w:r>
    </w:p>
    <w:p w14:paraId="2EB24BC9" w14:textId="77777777" w:rsidR="00517519" w:rsidRDefault="00517519">
      <w:pPr>
        <w:jc w:val="both"/>
      </w:pPr>
    </w:p>
    <w:p w14:paraId="50E04B73" w14:textId="77777777" w:rsidR="00517519" w:rsidRDefault="00517519">
      <w:pPr>
        <w:jc w:val="both"/>
        <w:rPr>
          <w:rFonts w:ascii="Montserrat" w:eastAsia="Montserrat" w:hAnsi="Montserrat" w:cs="Montserrat"/>
          <w:color w:val="666666"/>
        </w:rPr>
      </w:pPr>
    </w:p>
    <w:p w14:paraId="1E0776CB" w14:textId="77777777" w:rsidR="007342B6" w:rsidRDefault="007342B6" w:rsidP="007342B6">
      <w:pPr>
        <w:pStyle w:val="ListParagraph"/>
        <w:numPr>
          <w:ilvl w:val="0"/>
          <w:numId w:val="6"/>
        </w:numPr>
        <w:jc w:val="both"/>
        <w:rPr>
          <w:rFonts w:ascii="Montserrat" w:eastAsia="Montserrat" w:hAnsi="Montserrat" w:cs="Montserrat"/>
          <w:color w:val="666666"/>
        </w:rPr>
      </w:pPr>
      <w:proofErr w:type="spellStart"/>
      <w:r w:rsidRPr="007342B6">
        <w:rPr>
          <w:rFonts w:ascii="Montserrat" w:eastAsia="Montserrat" w:hAnsi="Montserrat" w:cs="Montserrat"/>
          <w:color w:val="666666"/>
        </w:rPr>
        <w:t>NestJS</w:t>
      </w:r>
      <w:proofErr w:type="spellEnd"/>
      <w:r w:rsidRPr="007342B6">
        <w:rPr>
          <w:rFonts w:ascii="Montserrat" w:eastAsia="Montserrat" w:hAnsi="Montserrat" w:cs="Montserrat"/>
          <w:color w:val="666666"/>
        </w:rPr>
        <w:t xml:space="preserve"> Documentation.</w:t>
      </w:r>
    </w:p>
    <w:p w14:paraId="1EC3AC57" w14:textId="4A54E6C6" w:rsidR="007342B6" w:rsidRDefault="007342B6" w:rsidP="007342B6">
      <w:pPr>
        <w:pStyle w:val="ListParagraph"/>
        <w:numPr>
          <w:ilvl w:val="1"/>
          <w:numId w:val="6"/>
        </w:numPr>
        <w:jc w:val="both"/>
        <w:rPr>
          <w:rFonts w:ascii="Montserrat" w:eastAsia="Montserrat" w:hAnsi="Montserrat" w:cs="Montserrat"/>
          <w:color w:val="666666"/>
        </w:rPr>
      </w:pPr>
      <w:r w:rsidRPr="007342B6">
        <w:rPr>
          <w:rFonts w:ascii="Montserrat" w:eastAsia="Montserrat" w:hAnsi="Montserrat" w:cs="Montserrat"/>
          <w:color w:val="666666"/>
        </w:rPr>
        <w:t xml:space="preserve">Retrieved from: </w:t>
      </w:r>
      <w:hyperlink r:id="rId13" w:history="1">
        <w:r w:rsidRPr="00C772FE">
          <w:rPr>
            <w:rStyle w:val="Hyperlink"/>
            <w:rFonts w:ascii="Montserrat" w:eastAsia="Montserrat" w:hAnsi="Montserrat" w:cs="Montserrat"/>
          </w:rPr>
          <w:t>https://nestjs.com/</w:t>
        </w:r>
      </w:hyperlink>
    </w:p>
    <w:p w14:paraId="53B74F09" w14:textId="77777777" w:rsidR="007342B6" w:rsidRDefault="007342B6" w:rsidP="007342B6">
      <w:pPr>
        <w:pStyle w:val="ListParagraph"/>
        <w:numPr>
          <w:ilvl w:val="1"/>
          <w:numId w:val="6"/>
        </w:numPr>
        <w:jc w:val="both"/>
        <w:rPr>
          <w:rFonts w:ascii="Montserrat" w:eastAsia="Montserrat" w:hAnsi="Montserrat" w:cs="Montserrat"/>
          <w:color w:val="666666"/>
        </w:rPr>
      </w:pPr>
      <w:r w:rsidRPr="007342B6">
        <w:rPr>
          <w:rFonts w:ascii="Montserrat" w:eastAsia="Montserrat" w:hAnsi="Montserrat" w:cs="Montserrat"/>
          <w:color w:val="666666"/>
        </w:rPr>
        <w:t xml:space="preserve">This documentation was referenced to understand the concepts and best practices of building backend applications using </w:t>
      </w:r>
      <w:proofErr w:type="spellStart"/>
      <w:r w:rsidRPr="007342B6">
        <w:rPr>
          <w:rFonts w:ascii="Montserrat" w:eastAsia="Montserrat" w:hAnsi="Montserrat" w:cs="Montserrat"/>
          <w:color w:val="666666"/>
        </w:rPr>
        <w:t>NestJS</w:t>
      </w:r>
      <w:proofErr w:type="spellEnd"/>
      <w:r w:rsidRPr="007342B6">
        <w:rPr>
          <w:rFonts w:ascii="Montserrat" w:eastAsia="Montserrat" w:hAnsi="Montserrat" w:cs="Montserrat"/>
          <w:color w:val="666666"/>
        </w:rPr>
        <w:t>.</w:t>
      </w:r>
    </w:p>
    <w:p w14:paraId="6343158E" w14:textId="77777777" w:rsidR="007342B6" w:rsidRPr="007342B6" w:rsidRDefault="007342B6" w:rsidP="007342B6">
      <w:pPr>
        <w:pStyle w:val="ListParagraph"/>
        <w:ind w:left="1440"/>
        <w:jc w:val="both"/>
        <w:rPr>
          <w:rFonts w:ascii="Montserrat" w:eastAsia="Montserrat" w:hAnsi="Montserrat" w:cs="Montserrat"/>
          <w:color w:val="666666"/>
        </w:rPr>
      </w:pPr>
    </w:p>
    <w:p w14:paraId="59488082" w14:textId="77777777" w:rsidR="007342B6" w:rsidRDefault="007342B6" w:rsidP="007342B6">
      <w:pPr>
        <w:pStyle w:val="ListParagraph"/>
        <w:numPr>
          <w:ilvl w:val="0"/>
          <w:numId w:val="6"/>
        </w:numPr>
        <w:jc w:val="both"/>
        <w:rPr>
          <w:rFonts w:ascii="Montserrat" w:eastAsia="Montserrat" w:hAnsi="Montserrat" w:cs="Montserrat"/>
          <w:color w:val="666666"/>
        </w:rPr>
      </w:pPr>
      <w:r w:rsidRPr="007342B6">
        <w:rPr>
          <w:rFonts w:ascii="Montserrat" w:eastAsia="Montserrat" w:hAnsi="Montserrat" w:cs="Montserrat"/>
          <w:color w:val="666666"/>
        </w:rPr>
        <w:t>Angular Documentation.</w:t>
      </w:r>
    </w:p>
    <w:p w14:paraId="0C171154" w14:textId="037838B5" w:rsidR="007342B6" w:rsidRDefault="007342B6" w:rsidP="007342B6">
      <w:pPr>
        <w:pStyle w:val="ListParagraph"/>
        <w:numPr>
          <w:ilvl w:val="1"/>
          <w:numId w:val="6"/>
        </w:numPr>
        <w:jc w:val="both"/>
        <w:rPr>
          <w:rFonts w:ascii="Montserrat" w:eastAsia="Montserrat" w:hAnsi="Montserrat" w:cs="Montserrat"/>
          <w:color w:val="666666"/>
        </w:rPr>
      </w:pPr>
      <w:r w:rsidRPr="007342B6">
        <w:rPr>
          <w:rFonts w:ascii="Montserrat" w:eastAsia="Montserrat" w:hAnsi="Montserrat" w:cs="Montserrat"/>
          <w:color w:val="666666"/>
        </w:rPr>
        <w:t xml:space="preserve">Retrieved from: </w:t>
      </w:r>
      <w:hyperlink r:id="rId14" w:history="1">
        <w:r w:rsidRPr="00C772FE">
          <w:rPr>
            <w:rStyle w:val="Hyperlink"/>
            <w:rFonts w:ascii="Montserrat" w:eastAsia="Montserrat" w:hAnsi="Montserrat" w:cs="Montserrat"/>
          </w:rPr>
          <w:t>https://angular.io/docs</w:t>
        </w:r>
      </w:hyperlink>
    </w:p>
    <w:p w14:paraId="6C008C6B" w14:textId="77777777" w:rsidR="007342B6" w:rsidRDefault="007342B6" w:rsidP="007342B6">
      <w:pPr>
        <w:pStyle w:val="ListParagraph"/>
        <w:numPr>
          <w:ilvl w:val="1"/>
          <w:numId w:val="6"/>
        </w:numPr>
        <w:jc w:val="both"/>
        <w:rPr>
          <w:rFonts w:ascii="Montserrat" w:eastAsia="Montserrat" w:hAnsi="Montserrat" w:cs="Montserrat"/>
          <w:color w:val="666666"/>
        </w:rPr>
      </w:pPr>
      <w:r w:rsidRPr="007342B6">
        <w:rPr>
          <w:rFonts w:ascii="Montserrat" w:eastAsia="Montserrat" w:hAnsi="Montserrat" w:cs="Montserrat"/>
          <w:color w:val="666666"/>
        </w:rPr>
        <w:t>The official Angular documentation was consulted to gain a comprehensive understanding of Angular framework concepts, features, and development practices.</w:t>
      </w:r>
    </w:p>
    <w:p w14:paraId="2DC5A586" w14:textId="77777777" w:rsidR="007342B6" w:rsidRPr="007342B6" w:rsidRDefault="007342B6" w:rsidP="007342B6">
      <w:pPr>
        <w:pStyle w:val="ListParagraph"/>
        <w:ind w:left="1440"/>
        <w:jc w:val="both"/>
        <w:rPr>
          <w:rFonts w:ascii="Montserrat" w:eastAsia="Montserrat" w:hAnsi="Montserrat" w:cs="Montserrat"/>
          <w:color w:val="666666"/>
        </w:rPr>
      </w:pPr>
    </w:p>
    <w:p w14:paraId="21B12162" w14:textId="77777777" w:rsidR="007342B6" w:rsidRDefault="007342B6" w:rsidP="007342B6">
      <w:pPr>
        <w:pStyle w:val="ListParagraph"/>
        <w:numPr>
          <w:ilvl w:val="0"/>
          <w:numId w:val="6"/>
        </w:numPr>
        <w:jc w:val="both"/>
        <w:rPr>
          <w:rFonts w:ascii="Montserrat" w:eastAsia="Montserrat" w:hAnsi="Montserrat" w:cs="Montserrat"/>
          <w:color w:val="666666"/>
        </w:rPr>
      </w:pPr>
      <w:r w:rsidRPr="007342B6">
        <w:rPr>
          <w:rFonts w:ascii="Montserrat" w:eastAsia="Montserrat" w:hAnsi="Montserrat" w:cs="Montserrat"/>
          <w:color w:val="666666"/>
        </w:rPr>
        <w:t>HTTP/1.1 Specifications.</w:t>
      </w:r>
    </w:p>
    <w:p w14:paraId="61CEFC69" w14:textId="7925C825" w:rsidR="007342B6" w:rsidRDefault="007342B6" w:rsidP="007342B6">
      <w:pPr>
        <w:pStyle w:val="ListParagraph"/>
        <w:numPr>
          <w:ilvl w:val="1"/>
          <w:numId w:val="6"/>
        </w:numPr>
        <w:jc w:val="both"/>
        <w:rPr>
          <w:rFonts w:ascii="Montserrat" w:eastAsia="Montserrat" w:hAnsi="Montserrat" w:cs="Montserrat"/>
          <w:color w:val="666666"/>
        </w:rPr>
      </w:pPr>
      <w:r w:rsidRPr="007342B6">
        <w:rPr>
          <w:rFonts w:ascii="Montserrat" w:eastAsia="Montserrat" w:hAnsi="Montserrat" w:cs="Montserrat"/>
          <w:color w:val="666666"/>
        </w:rPr>
        <w:t xml:space="preserve">Retrieved from: </w:t>
      </w:r>
      <w:hyperlink r:id="rId15" w:history="1">
        <w:r w:rsidRPr="00C772FE">
          <w:rPr>
            <w:rStyle w:val="Hyperlink"/>
            <w:rFonts w:ascii="Montserrat" w:eastAsia="Montserrat" w:hAnsi="Montserrat" w:cs="Montserrat"/>
          </w:rPr>
          <w:t>https://datatracker.ietf.org/doc/html/rfc2616</w:t>
        </w:r>
      </w:hyperlink>
    </w:p>
    <w:p w14:paraId="79C198A0" w14:textId="0A93C3E6" w:rsidR="007342B6" w:rsidRPr="007342B6" w:rsidRDefault="007342B6" w:rsidP="007342B6">
      <w:pPr>
        <w:pStyle w:val="ListParagraph"/>
        <w:numPr>
          <w:ilvl w:val="1"/>
          <w:numId w:val="6"/>
        </w:numPr>
        <w:jc w:val="both"/>
        <w:rPr>
          <w:rFonts w:ascii="Montserrat" w:eastAsia="Montserrat" w:hAnsi="Montserrat" w:cs="Montserrat"/>
          <w:color w:val="666666"/>
        </w:rPr>
      </w:pPr>
      <w:r w:rsidRPr="007342B6">
        <w:rPr>
          <w:rFonts w:ascii="Montserrat" w:eastAsia="Montserrat" w:hAnsi="Montserrat" w:cs="Montserrat"/>
          <w:color w:val="666666"/>
        </w:rPr>
        <w:t>The HTTP/1.1 specification was referenced to understand the fundamentals of the HTTP protocol, request methods, response codes, and headers.</w:t>
      </w:r>
    </w:p>
    <w:p w14:paraId="5CB8F99E" w14:textId="77777777" w:rsidR="007342B6" w:rsidRDefault="007342B6" w:rsidP="007342B6">
      <w:pPr>
        <w:pStyle w:val="ListParagraph"/>
        <w:jc w:val="both"/>
        <w:rPr>
          <w:rFonts w:ascii="Montserrat" w:eastAsia="Montserrat" w:hAnsi="Montserrat" w:cs="Montserrat"/>
          <w:color w:val="666666"/>
        </w:rPr>
      </w:pPr>
    </w:p>
    <w:p w14:paraId="13092179" w14:textId="260D0657" w:rsidR="007342B6" w:rsidRDefault="007342B6" w:rsidP="007342B6">
      <w:pPr>
        <w:pStyle w:val="ListParagraph"/>
        <w:numPr>
          <w:ilvl w:val="0"/>
          <w:numId w:val="6"/>
        </w:numPr>
        <w:jc w:val="both"/>
        <w:rPr>
          <w:rFonts w:ascii="Montserrat" w:eastAsia="Montserrat" w:hAnsi="Montserrat" w:cs="Montserrat"/>
          <w:color w:val="666666"/>
        </w:rPr>
      </w:pPr>
      <w:r w:rsidRPr="007342B6">
        <w:rPr>
          <w:rFonts w:ascii="Montserrat" w:eastAsia="Montserrat" w:hAnsi="Montserrat" w:cs="Montserrat"/>
          <w:color w:val="666666"/>
        </w:rPr>
        <w:t>Fielding, R. T. (2000). Architectural Styles and the Design of Network-based Software Architectures. PhD Dissertation, University of California, Irvine.</w:t>
      </w:r>
    </w:p>
    <w:p w14:paraId="3D343037" w14:textId="48D2D265" w:rsidR="007342B6" w:rsidRDefault="007342B6" w:rsidP="007342B6">
      <w:pPr>
        <w:pStyle w:val="ListParagraph"/>
        <w:numPr>
          <w:ilvl w:val="1"/>
          <w:numId w:val="6"/>
        </w:numPr>
        <w:rPr>
          <w:rFonts w:ascii="Montserrat" w:eastAsia="Montserrat" w:hAnsi="Montserrat" w:cs="Montserrat"/>
          <w:color w:val="666666"/>
        </w:rPr>
      </w:pPr>
      <w:r>
        <w:rPr>
          <w:rFonts w:ascii="Montserrat" w:eastAsia="Montserrat" w:hAnsi="Montserrat" w:cs="Montserrat"/>
          <w:color w:val="666666"/>
        </w:rPr>
        <w:t xml:space="preserve">Retrieved from: </w:t>
      </w:r>
      <w:hyperlink r:id="rId16" w:history="1">
        <w:r w:rsidRPr="00C772FE">
          <w:rPr>
            <w:rStyle w:val="Hyperlink"/>
            <w:rFonts w:ascii="Montserrat" w:eastAsia="Montserrat" w:hAnsi="Montserrat" w:cs="Montserrat"/>
          </w:rPr>
          <w:t>https://www.ics.uci.edu/~fielding/pubs/dissertation/top.htm</w:t>
        </w:r>
      </w:hyperlink>
    </w:p>
    <w:p w14:paraId="5703C32B" w14:textId="77777777" w:rsidR="007342B6" w:rsidRDefault="007342B6" w:rsidP="007342B6">
      <w:pPr>
        <w:pStyle w:val="ListParagraph"/>
        <w:numPr>
          <w:ilvl w:val="1"/>
          <w:numId w:val="6"/>
        </w:numPr>
        <w:jc w:val="both"/>
        <w:rPr>
          <w:rFonts w:ascii="Montserrat" w:eastAsia="Montserrat" w:hAnsi="Montserrat" w:cs="Montserrat"/>
          <w:color w:val="666666"/>
        </w:rPr>
      </w:pPr>
      <w:r w:rsidRPr="007342B6">
        <w:rPr>
          <w:rFonts w:ascii="Montserrat" w:eastAsia="Montserrat" w:hAnsi="Montserrat" w:cs="Montserrat"/>
          <w:color w:val="666666"/>
        </w:rPr>
        <w:t>Roy Fielding's dissertation on "Architectural Styles and the Design of Network-based Software Architectures" was consulted to understand the principles and concepts of RESTful architecture.</w:t>
      </w:r>
    </w:p>
    <w:p w14:paraId="079AE028" w14:textId="77777777" w:rsidR="007342B6" w:rsidRPr="007342B6" w:rsidRDefault="007342B6" w:rsidP="007342B6">
      <w:pPr>
        <w:pStyle w:val="ListParagraph"/>
        <w:ind w:left="1440"/>
        <w:jc w:val="both"/>
        <w:rPr>
          <w:rFonts w:ascii="Montserrat" w:eastAsia="Montserrat" w:hAnsi="Montserrat" w:cs="Montserrat"/>
          <w:color w:val="666666"/>
        </w:rPr>
      </w:pPr>
    </w:p>
    <w:p w14:paraId="4C1C077A" w14:textId="77777777" w:rsidR="007342B6" w:rsidRDefault="007342B6" w:rsidP="007342B6">
      <w:pPr>
        <w:pStyle w:val="ListParagraph"/>
        <w:numPr>
          <w:ilvl w:val="0"/>
          <w:numId w:val="6"/>
        </w:numPr>
        <w:jc w:val="both"/>
        <w:rPr>
          <w:rFonts w:ascii="Montserrat" w:eastAsia="Montserrat" w:hAnsi="Montserrat" w:cs="Montserrat"/>
          <w:color w:val="666666"/>
        </w:rPr>
      </w:pPr>
      <w:r w:rsidRPr="007342B6">
        <w:rPr>
          <w:rFonts w:ascii="Montserrat" w:eastAsia="Montserrat" w:hAnsi="Montserrat" w:cs="Montserrat"/>
          <w:color w:val="666666"/>
        </w:rPr>
        <w:t>Angular Material Documentation.</w:t>
      </w:r>
    </w:p>
    <w:p w14:paraId="46632D66" w14:textId="7EEFAF10" w:rsidR="007342B6" w:rsidRDefault="007342B6" w:rsidP="007342B6">
      <w:pPr>
        <w:pStyle w:val="ListParagraph"/>
        <w:numPr>
          <w:ilvl w:val="1"/>
          <w:numId w:val="6"/>
        </w:numPr>
        <w:jc w:val="both"/>
        <w:rPr>
          <w:rFonts w:ascii="Montserrat" w:eastAsia="Montserrat" w:hAnsi="Montserrat" w:cs="Montserrat"/>
          <w:color w:val="666666"/>
        </w:rPr>
      </w:pPr>
      <w:r w:rsidRPr="007342B6">
        <w:rPr>
          <w:rFonts w:ascii="Montserrat" w:eastAsia="Montserrat" w:hAnsi="Montserrat" w:cs="Montserrat"/>
          <w:color w:val="666666"/>
        </w:rPr>
        <w:t xml:space="preserve">Retrieved from: </w:t>
      </w:r>
      <w:hyperlink r:id="rId17" w:history="1">
        <w:r w:rsidRPr="00C772FE">
          <w:rPr>
            <w:rStyle w:val="Hyperlink"/>
            <w:rFonts w:ascii="Montserrat" w:eastAsia="Montserrat" w:hAnsi="Montserrat" w:cs="Montserrat"/>
          </w:rPr>
          <w:t>https://material.angular.io/</w:t>
        </w:r>
      </w:hyperlink>
    </w:p>
    <w:p w14:paraId="324E1D8F" w14:textId="77777777" w:rsidR="007342B6" w:rsidRDefault="007342B6" w:rsidP="007342B6">
      <w:pPr>
        <w:pStyle w:val="ListParagraph"/>
        <w:numPr>
          <w:ilvl w:val="1"/>
          <w:numId w:val="6"/>
        </w:numPr>
        <w:jc w:val="both"/>
        <w:rPr>
          <w:rFonts w:ascii="Montserrat" w:eastAsia="Montserrat" w:hAnsi="Montserrat" w:cs="Montserrat"/>
          <w:color w:val="666666"/>
        </w:rPr>
      </w:pPr>
      <w:r w:rsidRPr="007342B6">
        <w:rPr>
          <w:rFonts w:ascii="Montserrat" w:eastAsia="Montserrat" w:hAnsi="Montserrat" w:cs="Montserrat"/>
          <w:color w:val="666666"/>
        </w:rPr>
        <w:t>The Angular Material documentation was utilized to explore and implement UI components, styles, and theming in the MusiX frontend.</w:t>
      </w:r>
    </w:p>
    <w:p w14:paraId="24E4E36E" w14:textId="6A57A72A" w:rsidR="007342B6" w:rsidRPr="007342B6" w:rsidRDefault="007342B6" w:rsidP="007342B6">
      <w:pPr>
        <w:pStyle w:val="ListParagraph"/>
        <w:ind w:left="1440"/>
        <w:jc w:val="both"/>
        <w:rPr>
          <w:rFonts w:ascii="Montserrat" w:eastAsia="Montserrat" w:hAnsi="Montserrat" w:cs="Montserrat"/>
          <w:color w:val="666666"/>
        </w:rPr>
      </w:pPr>
      <w:r>
        <w:rPr>
          <w:rFonts w:ascii="Montserrat" w:eastAsia="Montserrat" w:hAnsi="Montserrat" w:cs="Montserrat"/>
          <w:color w:val="666666"/>
        </w:rPr>
        <w:br w:type="column"/>
      </w:r>
    </w:p>
    <w:p w14:paraId="28A6A1E3" w14:textId="77777777" w:rsidR="007342B6" w:rsidRDefault="007342B6" w:rsidP="007342B6">
      <w:pPr>
        <w:pStyle w:val="ListParagraph"/>
        <w:numPr>
          <w:ilvl w:val="0"/>
          <w:numId w:val="6"/>
        </w:numPr>
        <w:jc w:val="both"/>
        <w:rPr>
          <w:rFonts w:ascii="Montserrat" w:eastAsia="Montserrat" w:hAnsi="Montserrat" w:cs="Montserrat"/>
          <w:color w:val="666666"/>
        </w:rPr>
      </w:pPr>
      <w:r w:rsidRPr="007342B6">
        <w:rPr>
          <w:rFonts w:ascii="Montserrat" w:eastAsia="Montserrat" w:hAnsi="Montserrat" w:cs="Montserrat"/>
          <w:color w:val="666666"/>
        </w:rPr>
        <w:t>Tailwind CSS Documentation.</w:t>
      </w:r>
    </w:p>
    <w:p w14:paraId="5B9BBEE8" w14:textId="04BB833E" w:rsidR="007342B6" w:rsidRDefault="007342B6" w:rsidP="007342B6">
      <w:pPr>
        <w:pStyle w:val="ListParagraph"/>
        <w:numPr>
          <w:ilvl w:val="1"/>
          <w:numId w:val="6"/>
        </w:numPr>
        <w:jc w:val="both"/>
        <w:rPr>
          <w:rFonts w:ascii="Montserrat" w:eastAsia="Montserrat" w:hAnsi="Montserrat" w:cs="Montserrat"/>
          <w:color w:val="666666"/>
        </w:rPr>
      </w:pPr>
      <w:r w:rsidRPr="007342B6">
        <w:rPr>
          <w:rFonts w:ascii="Montserrat" w:eastAsia="Montserrat" w:hAnsi="Montserrat" w:cs="Montserrat"/>
          <w:color w:val="666666"/>
        </w:rPr>
        <w:t xml:space="preserve">Retrieved from: </w:t>
      </w:r>
      <w:hyperlink r:id="rId18" w:history="1">
        <w:r w:rsidRPr="00C772FE">
          <w:rPr>
            <w:rStyle w:val="Hyperlink"/>
            <w:rFonts w:ascii="Montserrat" w:eastAsia="Montserrat" w:hAnsi="Montserrat" w:cs="Montserrat"/>
          </w:rPr>
          <w:t>https://tailwindcss.com/docs</w:t>
        </w:r>
      </w:hyperlink>
    </w:p>
    <w:p w14:paraId="00F7ACAB" w14:textId="77777777" w:rsidR="007342B6" w:rsidRDefault="007342B6" w:rsidP="007342B6">
      <w:pPr>
        <w:pStyle w:val="ListParagraph"/>
        <w:numPr>
          <w:ilvl w:val="1"/>
          <w:numId w:val="6"/>
        </w:numPr>
        <w:jc w:val="both"/>
        <w:rPr>
          <w:rFonts w:ascii="Montserrat" w:eastAsia="Montserrat" w:hAnsi="Montserrat" w:cs="Montserrat"/>
          <w:color w:val="666666"/>
        </w:rPr>
      </w:pPr>
      <w:r w:rsidRPr="007342B6">
        <w:rPr>
          <w:rFonts w:ascii="Montserrat" w:eastAsia="Montserrat" w:hAnsi="Montserrat" w:cs="Montserrat"/>
          <w:color w:val="666666"/>
        </w:rPr>
        <w:t>The Tailwind CSS documentation was referenced to leverage the utility-first CSS framework for styling and layout in the MusiX frontend.</w:t>
      </w:r>
    </w:p>
    <w:p w14:paraId="37F0DEA7" w14:textId="77777777" w:rsidR="007342B6" w:rsidRDefault="007342B6" w:rsidP="007342B6">
      <w:pPr>
        <w:pStyle w:val="ListParagraph"/>
        <w:jc w:val="both"/>
        <w:rPr>
          <w:rFonts w:ascii="Montserrat" w:eastAsia="Montserrat" w:hAnsi="Montserrat" w:cs="Montserrat"/>
          <w:color w:val="666666"/>
        </w:rPr>
      </w:pPr>
    </w:p>
    <w:p w14:paraId="38A7BC31" w14:textId="061D952F" w:rsidR="007342B6" w:rsidRPr="007342B6" w:rsidRDefault="007342B6" w:rsidP="007342B6">
      <w:pPr>
        <w:pStyle w:val="ListParagraph"/>
        <w:numPr>
          <w:ilvl w:val="0"/>
          <w:numId w:val="6"/>
        </w:numPr>
        <w:jc w:val="both"/>
        <w:rPr>
          <w:rFonts w:ascii="Montserrat" w:eastAsia="Montserrat" w:hAnsi="Montserrat" w:cs="Montserrat"/>
          <w:color w:val="666666"/>
        </w:rPr>
      </w:pPr>
      <w:r w:rsidRPr="007342B6">
        <w:rPr>
          <w:rFonts w:ascii="Montserrat" w:eastAsia="Montserrat" w:hAnsi="Montserrat" w:cs="Montserrat"/>
          <w:color w:val="666666"/>
        </w:rPr>
        <w:t>Richardson, L. (2008). RESTful Web Services: Principles, Patterns, and Examples. O'Reilly Media.</w:t>
      </w:r>
    </w:p>
    <w:p w14:paraId="7890243B" w14:textId="04C46ACA" w:rsidR="00517519" w:rsidRPr="007342B6" w:rsidRDefault="007342B6" w:rsidP="007342B6">
      <w:pPr>
        <w:pStyle w:val="ListParagraph"/>
        <w:numPr>
          <w:ilvl w:val="1"/>
          <w:numId w:val="6"/>
        </w:numPr>
        <w:jc w:val="both"/>
        <w:rPr>
          <w:rFonts w:ascii="Montserrat" w:eastAsia="Montserrat" w:hAnsi="Montserrat" w:cs="Montserrat"/>
          <w:color w:val="666666"/>
        </w:rPr>
      </w:pPr>
      <w:r w:rsidRPr="007342B6">
        <w:rPr>
          <w:rFonts w:ascii="Montserrat" w:eastAsia="Montserrat" w:hAnsi="Montserrat" w:cs="Montserrat"/>
          <w:color w:val="666666"/>
        </w:rPr>
        <w:t>Richardson's book "RESTful Web Services: Principles, Patterns, and Examples" was consulted to understand the Richardson Maturity Model and its application in designing RESTful web services.</w:t>
      </w:r>
    </w:p>
    <w:p w14:paraId="4CCAE9E9" w14:textId="77777777" w:rsidR="00517519" w:rsidRDefault="00517519">
      <w:pPr>
        <w:jc w:val="both"/>
        <w:rPr>
          <w:rFonts w:ascii="Montserrat" w:eastAsia="Montserrat" w:hAnsi="Montserrat" w:cs="Montserrat"/>
          <w:color w:val="666666"/>
        </w:rPr>
      </w:pPr>
    </w:p>
    <w:sectPr w:rsidR="00517519">
      <w:type w:val="continuous"/>
      <w:pgSz w:w="12240" w:h="15840"/>
      <w:pgMar w:top="1440" w:right="1440" w:bottom="1440" w:left="1440" w:header="720" w:footer="720" w:gutter="0"/>
      <w:cols w:space="720" w:equalWidth="0">
        <w:col w:w="93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42E4D" w14:textId="77777777" w:rsidR="00386A0A" w:rsidRDefault="00386A0A">
      <w:pPr>
        <w:spacing w:line="240" w:lineRule="auto"/>
      </w:pPr>
      <w:r>
        <w:separator/>
      </w:r>
    </w:p>
  </w:endnote>
  <w:endnote w:type="continuationSeparator" w:id="0">
    <w:p w14:paraId="4D0F99E1" w14:textId="77777777" w:rsidR="00386A0A" w:rsidRDefault="00386A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obster">
    <w:altName w:val="Calibri"/>
    <w:charset w:val="00"/>
    <w:family w:val="auto"/>
    <w:pitch w:val="variable"/>
    <w:sig w:usb0="20000207" w:usb1="00000001" w:usb2="00000000" w:usb3="00000000" w:csb0="00000197" w:csb1="00000000"/>
  </w:font>
  <w:font w:name="Montserrat">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AFAF2" w14:textId="77777777" w:rsidR="006B7E36" w:rsidRDefault="006B7E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91B90" w14:paraId="34AA047C" w14:textId="77777777" w:rsidTr="00291B90">
      <w:tc>
        <w:tcPr>
          <w:tcW w:w="4675" w:type="dxa"/>
        </w:tcPr>
        <w:p w14:paraId="707270F5" w14:textId="195657BB" w:rsidR="00291B90" w:rsidRDefault="006B7E36" w:rsidP="00291B90">
          <w:pPr>
            <w:pStyle w:val="Footer"/>
            <w:rPr>
              <w:color w:val="A6A6A6" w:themeColor="background1" w:themeShade="A6"/>
              <w:lang w:val="en-GB"/>
            </w:rPr>
          </w:pPr>
          <w:r>
            <w:rPr>
              <w:color w:val="A6A6A6" w:themeColor="background1" w:themeShade="A6"/>
              <w:lang w:val="en-GB"/>
            </w:rPr>
            <w:t>Technical University of Cluj-Napoca</w:t>
          </w:r>
        </w:p>
      </w:tc>
      <w:tc>
        <w:tcPr>
          <w:tcW w:w="4675" w:type="dxa"/>
        </w:tcPr>
        <w:p w14:paraId="71646CAC" w14:textId="5C46B9CB" w:rsidR="00291B90" w:rsidRDefault="006B7E36" w:rsidP="00291B90">
          <w:pPr>
            <w:pStyle w:val="Footer"/>
            <w:jc w:val="right"/>
            <w:rPr>
              <w:color w:val="A6A6A6" w:themeColor="background1" w:themeShade="A6"/>
              <w:lang w:val="en-GB"/>
            </w:rPr>
          </w:pPr>
          <w:r>
            <w:rPr>
              <w:color w:val="A6A6A6" w:themeColor="background1" w:themeShade="A6"/>
              <w:lang w:val="ro-RO"/>
            </w:rPr>
            <w:t>2023</w:t>
          </w:r>
        </w:p>
      </w:tc>
    </w:tr>
  </w:tbl>
  <w:p w14:paraId="2BC791B9" w14:textId="2EBE0FF7" w:rsidR="00291B90" w:rsidRPr="00291B90" w:rsidRDefault="00291B90" w:rsidP="00291B90">
    <w:pPr>
      <w:pStyle w:val="Footer"/>
      <w:rPr>
        <w:color w:val="A6A6A6" w:themeColor="background1" w:themeShade="A6"/>
        <w:lang w:val="ro-RO"/>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15A18" w14:textId="77777777" w:rsidR="006B7E36" w:rsidRDefault="006B7E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CA276" w14:textId="77777777" w:rsidR="00386A0A" w:rsidRDefault="00386A0A">
      <w:pPr>
        <w:spacing w:line="240" w:lineRule="auto"/>
      </w:pPr>
      <w:r>
        <w:separator/>
      </w:r>
    </w:p>
  </w:footnote>
  <w:footnote w:type="continuationSeparator" w:id="0">
    <w:p w14:paraId="4B8C4D3C" w14:textId="77777777" w:rsidR="00386A0A" w:rsidRDefault="00386A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2FB32" w14:textId="77777777" w:rsidR="006B7E36" w:rsidRDefault="006B7E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91B90" w14:paraId="2E10FC88" w14:textId="77777777" w:rsidTr="00291B90">
      <w:tc>
        <w:tcPr>
          <w:tcW w:w="4675" w:type="dxa"/>
        </w:tcPr>
        <w:p w14:paraId="17C8701D" w14:textId="29206DC8" w:rsidR="00291B90" w:rsidRPr="00291B90" w:rsidRDefault="00291B90" w:rsidP="00291B90">
          <w:pPr>
            <w:pStyle w:val="Footer"/>
            <w:rPr>
              <w:rFonts w:ascii="Montserrat" w:eastAsia="Lobster" w:hAnsi="Montserrat" w:cs="Lobster"/>
              <w:bCs/>
              <w:sz w:val="28"/>
              <w:szCs w:val="28"/>
            </w:rPr>
          </w:pPr>
          <w:r w:rsidRPr="00291B90">
            <w:rPr>
              <w:color w:val="A6A6A6" w:themeColor="background1" w:themeShade="A6"/>
              <w:lang w:val="en-GB"/>
            </w:rPr>
            <w:t>Data Transmission Project</w:t>
          </w:r>
        </w:p>
      </w:tc>
      <w:tc>
        <w:tcPr>
          <w:tcW w:w="4675" w:type="dxa"/>
        </w:tcPr>
        <w:p w14:paraId="7F81B530" w14:textId="200B4F62" w:rsidR="00291B90" w:rsidRDefault="00291B90" w:rsidP="00291B90">
          <w:pPr>
            <w:pBdr>
              <w:bottom w:val="nil"/>
            </w:pBdr>
            <w:ind w:firstLine="720"/>
            <w:jc w:val="right"/>
            <w:rPr>
              <w:rFonts w:ascii="Lobster" w:eastAsia="Lobster" w:hAnsi="Lobster" w:cs="Lobster"/>
              <w:b/>
              <w:sz w:val="28"/>
              <w:szCs w:val="28"/>
            </w:rPr>
          </w:pPr>
          <w:r>
            <w:rPr>
              <w:rFonts w:ascii="Lobster" w:eastAsia="Lobster" w:hAnsi="Lobster" w:cs="Lobster"/>
              <w:b/>
              <w:sz w:val="28"/>
              <w:szCs w:val="28"/>
            </w:rPr>
            <w:fldChar w:fldCharType="begin"/>
          </w:r>
          <w:r>
            <w:rPr>
              <w:rFonts w:ascii="Lobster" w:eastAsia="Lobster" w:hAnsi="Lobster" w:cs="Lobster"/>
              <w:b/>
              <w:sz w:val="28"/>
              <w:szCs w:val="28"/>
            </w:rPr>
            <w:instrText>PAGE</w:instrText>
          </w:r>
          <w:r>
            <w:rPr>
              <w:rFonts w:ascii="Lobster" w:eastAsia="Lobster" w:hAnsi="Lobster" w:cs="Lobster"/>
              <w:b/>
              <w:sz w:val="28"/>
              <w:szCs w:val="28"/>
            </w:rPr>
            <w:fldChar w:fldCharType="separate"/>
          </w:r>
          <w:r>
            <w:rPr>
              <w:rFonts w:ascii="Lobster" w:eastAsia="Lobster" w:hAnsi="Lobster" w:cs="Lobster"/>
              <w:b/>
              <w:sz w:val="28"/>
              <w:szCs w:val="28"/>
            </w:rPr>
            <w:t>3</w:t>
          </w:r>
          <w:r>
            <w:rPr>
              <w:rFonts w:ascii="Lobster" w:eastAsia="Lobster" w:hAnsi="Lobster" w:cs="Lobster"/>
              <w:b/>
              <w:sz w:val="28"/>
              <w:szCs w:val="28"/>
            </w:rPr>
            <w:fldChar w:fldCharType="end"/>
          </w:r>
        </w:p>
      </w:tc>
    </w:tr>
  </w:tbl>
  <w:p w14:paraId="13729B3B" w14:textId="77777777" w:rsidR="00291B90" w:rsidRDefault="00291B90" w:rsidP="00291B90">
    <w:pPr>
      <w:pBdr>
        <w:bottom w:val="nil"/>
      </w:pBdr>
      <w:ind w:firstLine="720"/>
      <w:rPr>
        <w:rFonts w:ascii="Lobster" w:eastAsia="Lobster" w:hAnsi="Lobster" w:cs="Lobster"/>
        <w:b/>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FE1A7" w14:textId="77777777" w:rsidR="006B7E36" w:rsidRDefault="006B7E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76B9"/>
    <w:multiLevelType w:val="hybridMultilevel"/>
    <w:tmpl w:val="C49C26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4F271E"/>
    <w:multiLevelType w:val="multilevel"/>
    <w:tmpl w:val="BB1C9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FF729C"/>
    <w:multiLevelType w:val="multilevel"/>
    <w:tmpl w:val="4A1448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D7A5CC7"/>
    <w:multiLevelType w:val="hybridMultilevel"/>
    <w:tmpl w:val="8278CF26"/>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660076D"/>
    <w:multiLevelType w:val="hybridMultilevel"/>
    <w:tmpl w:val="347E2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074659"/>
    <w:multiLevelType w:val="multilevel"/>
    <w:tmpl w:val="22A47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09208524">
    <w:abstractNumId w:val="2"/>
  </w:num>
  <w:num w:numId="2" w16cid:durableId="1055199936">
    <w:abstractNumId w:val="5"/>
  </w:num>
  <w:num w:numId="3" w16cid:durableId="530336233">
    <w:abstractNumId w:val="1"/>
  </w:num>
  <w:num w:numId="4" w16cid:durableId="537738867">
    <w:abstractNumId w:val="0"/>
  </w:num>
  <w:num w:numId="5" w16cid:durableId="81416465">
    <w:abstractNumId w:val="4"/>
  </w:num>
  <w:num w:numId="6" w16cid:durableId="19787983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519"/>
    <w:rsid w:val="00057A47"/>
    <w:rsid w:val="00291B90"/>
    <w:rsid w:val="002D495D"/>
    <w:rsid w:val="003321DC"/>
    <w:rsid w:val="00386A0A"/>
    <w:rsid w:val="00447474"/>
    <w:rsid w:val="00517519"/>
    <w:rsid w:val="005B771D"/>
    <w:rsid w:val="006B7E36"/>
    <w:rsid w:val="007342B6"/>
    <w:rsid w:val="00E00CFE"/>
    <w:rsid w:val="00E51A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07350"/>
  <w15:docId w15:val="{32E1F443-DD7F-432C-B9EE-C53EEB041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E00CFE"/>
    <w:pPr>
      <w:keepNext/>
      <w:keepLines/>
      <w:spacing w:before="400" w:after="120"/>
      <w:outlineLvl w:val="0"/>
    </w:pPr>
    <w:rPr>
      <w:rFonts w:ascii="Lobster" w:eastAsia="Lobster" w:hAnsi="Lobster" w:cs="Lobster"/>
      <w:color w:val="9C27B0"/>
      <w:sz w:val="40"/>
      <w:szCs w:val="40"/>
    </w:rPr>
  </w:style>
  <w:style w:type="paragraph" w:styleId="Heading2">
    <w:name w:val="heading 2"/>
    <w:basedOn w:val="Normal"/>
    <w:next w:val="Normal"/>
    <w:uiPriority w:val="9"/>
    <w:unhideWhenUsed/>
    <w:qFormat/>
    <w:rsid w:val="00E00CFE"/>
    <w:pPr>
      <w:keepNext/>
      <w:keepLines/>
      <w:outlineLvl w:val="1"/>
    </w:pPr>
    <w:rPr>
      <w:rFonts w:ascii="Lobster" w:eastAsia="Lobster" w:hAnsi="Lobster" w:cs="Lobster"/>
      <w:color w:val="9C27B0"/>
      <w:sz w:val="30"/>
      <w:szCs w:val="30"/>
    </w:rPr>
  </w:style>
  <w:style w:type="paragraph" w:styleId="Heading3">
    <w:name w:val="heading 3"/>
    <w:basedOn w:val="Normal"/>
    <w:next w:val="Normal"/>
    <w:uiPriority w:val="9"/>
    <w:unhideWhenUsed/>
    <w:qFormat/>
    <w:pPr>
      <w:keepNext/>
      <w:keepLines/>
      <w:outlineLvl w:val="2"/>
    </w:pPr>
    <w:rPr>
      <w:rFonts w:ascii="Lobster" w:eastAsia="Lobster" w:hAnsi="Lobster" w:cs="Lobster"/>
      <w:color w:val="4A86E8"/>
      <w:sz w:val="30"/>
      <w:szCs w:val="30"/>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00CFE"/>
    <w:pPr>
      <w:tabs>
        <w:tab w:val="center" w:pos="4513"/>
        <w:tab w:val="right" w:pos="9026"/>
      </w:tabs>
      <w:spacing w:line="240" w:lineRule="auto"/>
    </w:pPr>
  </w:style>
  <w:style w:type="character" w:customStyle="1" w:styleId="HeaderChar">
    <w:name w:val="Header Char"/>
    <w:basedOn w:val="DefaultParagraphFont"/>
    <w:link w:val="Header"/>
    <w:uiPriority w:val="99"/>
    <w:rsid w:val="00E00CFE"/>
  </w:style>
  <w:style w:type="paragraph" w:styleId="Footer">
    <w:name w:val="footer"/>
    <w:basedOn w:val="Normal"/>
    <w:link w:val="FooterChar"/>
    <w:uiPriority w:val="99"/>
    <w:unhideWhenUsed/>
    <w:rsid w:val="00E00CFE"/>
    <w:pPr>
      <w:tabs>
        <w:tab w:val="center" w:pos="4513"/>
        <w:tab w:val="right" w:pos="9026"/>
      </w:tabs>
      <w:spacing w:line="240" w:lineRule="auto"/>
    </w:pPr>
  </w:style>
  <w:style w:type="character" w:customStyle="1" w:styleId="FooterChar">
    <w:name w:val="Footer Char"/>
    <w:basedOn w:val="DefaultParagraphFont"/>
    <w:link w:val="Footer"/>
    <w:uiPriority w:val="99"/>
    <w:rsid w:val="00E00CFE"/>
  </w:style>
  <w:style w:type="paragraph" w:styleId="ListParagraph">
    <w:name w:val="List Paragraph"/>
    <w:basedOn w:val="Normal"/>
    <w:uiPriority w:val="34"/>
    <w:qFormat/>
    <w:rsid w:val="007342B6"/>
    <w:pPr>
      <w:ind w:left="720"/>
      <w:contextualSpacing/>
    </w:pPr>
  </w:style>
  <w:style w:type="character" w:styleId="Hyperlink">
    <w:name w:val="Hyperlink"/>
    <w:basedOn w:val="DefaultParagraphFont"/>
    <w:uiPriority w:val="99"/>
    <w:unhideWhenUsed/>
    <w:rsid w:val="007342B6"/>
    <w:rPr>
      <w:color w:val="0000FF" w:themeColor="hyperlink"/>
      <w:u w:val="single"/>
    </w:rPr>
  </w:style>
  <w:style w:type="character" w:styleId="UnresolvedMention">
    <w:name w:val="Unresolved Mention"/>
    <w:basedOn w:val="DefaultParagraphFont"/>
    <w:uiPriority w:val="99"/>
    <w:semiHidden/>
    <w:unhideWhenUsed/>
    <w:rsid w:val="007342B6"/>
    <w:rPr>
      <w:color w:val="605E5C"/>
      <w:shd w:val="clear" w:color="auto" w:fill="E1DFDD"/>
    </w:rPr>
  </w:style>
  <w:style w:type="character" w:styleId="FollowedHyperlink">
    <w:name w:val="FollowedHyperlink"/>
    <w:basedOn w:val="DefaultParagraphFont"/>
    <w:uiPriority w:val="99"/>
    <w:semiHidden/>
    <w:unhideWhenUsed/>
    <w:rsid w:val="007342B6"/>
    <w:rPr>
      <w:color w:val="800080" w:themeColor="followedHyperlink"/>
      <w:u w:val="single"/>
    </w:rPr>
  </w:style>
  <w:style w:type="table" w:styleId="TableGrid">
    <w:name w:val="Table Grid"/>
    <w:basedOn w:val="TableNormal"/>
    <w:uiPriority w:val="39"/>
    <w:rsid w:val="00291B9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644308">
      <w:bodyDiv w:val="1"/>
      <w:marLeft w:val="0"/>
      <w:marRight w:val="0"/>
      <w:marTop w:val="0"/>
      <w:marBottom w:val="0"/>
      <w:divBdr>
        <w:top w:val="none" w:sz="0" w:space="0" w:color="auto"/>
        <w:left w:val="none" w:sz="0" w:space="0" w:color="auto"/>
        <w:bottom w:val="none" w:sz="0" w:space="0" w:color="auto"/>
        <w:right w:val="none" w:sz="0" w:space="0" w:color="auto"/>
      </w:divBdr>
    </w:div>
    <w:div w:id="441534155">
      <w:bodyDiv w:val="1"/>
      <w:marLeft w:val="0"/>
      <w:marRight w:val="0"/>
      <w:marTop w:val="0"/>
      <w:marBottom w:val="0"/>
      <w:divBdr>
        <w:top w:val="none" w:sz="0" w:space="0" w:color="auto"/>
        <w:left w:val="none" w:sz="0" w:space="0" w:color="auto"/>
        <w:bottom w:val="none" w:sz="0" w:space="0" w:color="auto"/>
        <w:right w:val="none" w:sz="0" w:space="0" w:color="auto"/>
      </w:divBdr>
    </w:div>
    <w:div w:id="637998556">
      <w:bodyDiv w:val="1"/>
      <w:marLeft w:val="0"/>
      <w:marRight w:val="0"/>
      <w:marTop w:val="0"/>
      <w:marBottom w:val="0"/>
      <w:divBdr>
        <w:top w:val="none" w:sz="0" w:space="0" w:color="auto"/>
        <w:left w:val="none" w:sz="0" w:space="0" w:color="auto"/>
        <w:bottom w:val="none" w:sz="0" w:space="0" w:color="auto"/>
        <w:right w:val="none" w:sz="0" w:space="0" w:color="auto"/>
      </w:divBdr>
    </w:div>
    <w:div w:id="805781526">
      <w:bodyDiv w:val="1"/>
      <w:marLeft w:val="0"/>
      <w:marRight w:val="0"/>
      <w:marTop w:val="0"/>
      <w:marBottom w:val="0"/>
      <w:divBdr>
        <w:top w:val="none" w:sz="0" w:space="0" w:color="auto"/>
        <w:left w:val="none" w:sz="0" w:space="0" w:color="auto"/>
        <w:bottom w:val="none" w:sz="0" w:space="0" w:color="auto"/>
        <w:right w:val="none" w:sz="0" w:space="0" w:color="auto"/>
      </w:divBdr>
    </w:div>
    <w:div w:id="1125542470">
      <w:bodyDiv w:val="1"/>
      <w:marLeft w:val="0"/>
      <w:marRight w:val="0"/>
      <w:marTop w:val="0"/>
      <w:marBottom w:val="0"/>
      <w:divBdr>
        <w:top w:val="none" w:sz="0" w:space="0" w:color="auto"/>
        <w:left w:val="none" w:sz="0" w:space="0" w:color="auto"/>
        <w:bottom w:val="none" w:sz="0" w:space="0" w:color="auto"/>
        <w:right w:val="none" w:sz="0" w:space="0" w:color="auto"/>
      </w:divBdr>
    </w:div>
    <w:div w:id="1325546636">
      <w:bodyDiv w:val="1"/>
      <w:marLeft w:val="0"/>
      <w:marRight w:val="0"/>
      <w:marTop w:val="0"/>
      <w:marBottom w:val="0"/>
      <w:divBdr>
        <w:top w:val="none" w:sz="0" w:space="0" w:color="auto"/>
        <w:left w:val="none" w:sz="0" w:space="0" w:color="auto"/>
        <w:bottom w:val="none" w:sz="0" w:space="0" w:color="auto"/>
        <w:right w:val="none" w:sz="0" w:space="0" w:color="auto"/>
      </w:divBdr>
    </w:div>
    <w:div w:id="1925601112">
      <w:bodyDiv w:val="1"/>
      <w:marLeft w:val="0"/>
      <w:marRight w:val="0"/>
      <w:marTop w:val="0"/>
      <w:marBottom w:val="0"/>
      <w:divBdr>
        <w:top w:val="none" w:sz="0" w:space="0" w:color="auto"/>
        <w:left w:val="none" w:sz="0" w:space="0" w:color="auto"/>
        <w:bottom w:val="none" w:sz="0" w:space="0" w:color="auto"/>
        <w:right w:val="none" w:sz="0" w:space="0" w:color="auto"/>
      </w:divBdr>
    </w:div>
    <w:div w:id="2103187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nestjs.com/" TargetMode="External"/><Relationship Id="rId18" Type="http://schemas.openxmlformats.org/officeDocument/2006/relationships/hyperlink" Target="https://tailwindcss.com/doc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material.angular.io/" TargetMode="External"/><Relationship Id="rId2" Type="http://schemas.openxmlformats.org/officeDocument/2006/relationships/styles" Target="styles.xml"/><Relationship Id="rId16" Type="http://schemas.openxmlformats.org/officeDocument/2006/relationships/hyperlink" Target="https://www.ics.uci.edu/~fielding/pubs/dissertation/top.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datatracker.ietf.org/doc/html/rfc2616"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angular.io/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1524</Words>
  <Characters>9876</Characters>
  <Application>Microsoft Office Word</Application>
  <DocSecurity>0</DocSecurity>
  <Lines>266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Călin Marin</dc:creator>
  <cp:lastModifiedBy>Călin Marin</cp:lastModifiedBy>
  <cp:revision>6</cp:revision>
  <dcterms:created xsi:type="dcterms:W3CDTF">2023-05-28T11:03:00Z</dcterms:created>
  <dcterms:modified xsi:type="dcterms:W3CDTF">2023-05-29T09:02:00Z</dcterms:modified>
</cp:coreProperties>
</file>