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F3F" w:rsidRDefault="00582B3A" w:rsidP="00FD72FB">
      <w:pPr>
        <w:bidi/>
        <w:rPr>
          <w:rtl/>
        </w:rPr>
      </w:pPr>
      <w:r>
        <w:fldChar w:fldCharType="begin"/>
      </w:r>
      <w:r>
        <w:instrText xml:space="preserve"> INCLUDEPICTURE "https://hertzog-hs.mashov.info/wp-content/uploads/sites/86/2022/06/cropped-cropped-PHOTO-2022-06-28-16-17-05.jpg"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0A82D1" wp14:editId="1E49617F">
            <wp:extent cx="2189997" cy="2189997"/>
            <wp:effectExtent l="0" t="0" r="0" b="0"/>
            <wp:docPr id="932777607" name="Picture 2" descr="בית חינוך הרצוג - בית חינוך הרצו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בית חינוך הרצוג - בית חינוך הרצוג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742" cy="223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82B3A" w:rsidRDefault="00582B3A" w:rsidP="00FD72FB">
      <w:pPr>
        <w:bidi/>
        <w:rPr>
          <w:rtl/>
        </w:rPr>
      </w:pPr>
    </w:p>
    <w:p w:rsidR="00582B3A" w:rsidRDefault="00582B3A" w:rsidP="00FD72FB">
      <w:pPr>
        <w:bidi/>
        <w:jc w:val="center"/>
        <w:rPr>
          <w:rtl/>
        </w:rPr>
      </w:pPr>
    </w:p>
    <w:p w:rsidR="00582B3A" w:rsidRDefault="00582B3A" w:rsidP="00FD72FB">
      <w:pPr>
        <w:bidi/>
        <w:rPr>
          <w:rtl/>
        </w:rPr>
      </w:pPr>
    </w:p>
    <w:p w:rsidR="00582B3A" w:rsidRDefault="00582B3A" w:rsidP="00FD72FB">
      <w:pPr>
        <w:bidi/>
        <w:jc w:val="center"/>
      </w:pPr>
      <w:r>
        <w:rPr>
          <w:rFonts w:hint="cs"/>
          <w:rtl/>
        </w:rPr>
        <w:t>שם בית הספר: תיכון הרצוג</w:t>
      </w:r>
    </w:p>
    <w:p w:rsidR="00012F8E" w:rsidRDefault="00012F8E" w:rsidP="00FD72FB">
      <w:pPr>
        <w:bidi/>
        <w:jc w:val="center"/>
        <w:rPr>
          <w:rtl/>
        </w:rPr>
      </w:pPr>
    </w:p>
    <w:p w:rsidR="00582B3A" w:rsidRDefault="00582B3A" w:rsidP="00FD72FB">
      <w:pPr>
        <w:bidi/>
        <w:jc w:val="center"/>
        <w:rPr>
          <w:lang w:val="en-US"/>
        </w:rPr>
      </w:pPr>
      <w:r>
        <w:rPr>
          <w:rFonts w:hint="cs"/>
          <w:rtl/>
        </w:rPr>
        <w:t xml:space="preserve">שם העבודה: </w:t>
      </w:r>
      <w:r>
        <w:rPr>
          <w:lang w:val="en-US"/>
        </w:rPr>
        <w:t>IP Grabber</w:t>
      </w:r>
    </w:p>
    <w:p w:rsidR="00012F8E" w:rsidRDefault="00012F8E" w:rsidP="00FD72FB">
      <w:pPr>
        <w:bidi/>
        <w:jc w:val="center"/>
        <w:rPr>
          <w:rtl/>
          <w:lang w:val="en-US"/>
        </w:rPr>
      </w:pPr>
    </w:p>
    <w:p w:rsidR="00582B3A" w:rsidRDefault="00582B3A" w:rsidP="00FD72FB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שם התלמיד: עידן </w:t>
      </w:r>
      <w:proofErr w:type="spellStart"/>
      <w:r>
        <w:rPr>
          <w:rFonts w:hint="cs"/>
          <w:rtl/>
          <w:lang w:val="en-US"/>
        </w:rPr>
        <w:t>רטיק</w:t>
      </w:r>
      <w:proofErr w:type="spellEnd"/>
    </w:p>
    <w:p w:rsidR="00012F8E" w:rsidRDefault="00012F8E" w:rsidP="00FD72FB">
      <w:pPr>
        <w:bidi/>
        <w:jc w:val="center"/>
        <w:rPr>
          <w:rtl/>
          <w:lang w:val="en-US"/>
        </w:rPr>
      </w:pPr>
    </w:p>
    <w:p w:rsidR="00582B3A" w:rsidRDefault="00582B3A" w:rsidP="00FD72FB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>תעודת זהות: 216239939</w:t>
      </w:r>
    </w:p>
    <w:p w:rsidR="00012F8E" w:rsidRDefault="00012F8E" w:rsidP="00FD72FB">
      <w:pPr>
        <w:bidi/>
        <w:jc w:val="center"/>
        <w:rPr>
          <w:rtl/>
          <w:lang w:val="en-US"/>
        </w:rPr>
      </w:pPr>
    </w:p>
    <w:p w:rsidR="00582B3A" w:rsidRDefault="00582B3A" w:rsidP="00FD72FB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>שם המנחה: אופיר שביט</w:t>
      </w:r>
    </w:p>
    <w:p w:rsidR="00012F8E" w:rsidRDefault="00012F8E" w:rsidP="00FD72FB">
      <w:pPr>
        <w:bidi/>
        <w:jc w:val="center"/>
        <w:rPr>
          <w:rtl/>
          <w:lang w:val="en-US"/>
        </w:rPr>
      </w:pPr>
    </w:p>
    <w:p w:rsidR="00582B3A" w:rsidRDefault="00012F8E" w:rsidP="00FD72FB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>שם החלופה:</w:t>
      </w:r>
    </w:p>
    <w:p w:rsidR="00012F8E" w:rsidRDefault="00012F8E" w:rsidP="00FD72FB">
      <w:pPr>
        <w:bidi/>
        <w:jc w:val="center"/>
        <w:rPr>
          <w:rtl/>
          <w:lang w:val="en-US"/>
        </w:rPr>
      </w:pPr>
    </w:p>
    <w:p w:rsidR="00012F8E" w:rsidRDefault="00012F8E" w:rsidP="00FD72FB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תאריך ההגשה: </w:t>
      </w:r>
      <w:r>
        <w:rPr>
          <w:lang w:val="en-US"/>
        </w:rPr>
        <w:t>24/05/25</w:t>
      </w:r>
    </w:p>
    <w:p w:rsidR="00012F8E" w:rsidRDefault="00012F8E" w:rsidP="00FD72FB">
      <w:pPr>
        <w:bidi/>
        <w:jc w:val="center"/>
        <w:rPr>
          <w:rtl/>
          <w:lang w:val="en-US"/>
        </w:rPr>
      </w:pPr>
    </w:p>
    <w:p w:rsidR="00012F8E" w:rsidRDefault="00012F8E" w:rsidP="00FD72FB">
      <w:pPr>
        <w:bidi/>
        <w:jc w:val="center"/>
        <w:rPr>
          <w:rtl/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p w:rsidR="00012F8E" w:rsidRDefault="00012F8E" w:rsidP="00FD72FB">
      <w:pPr>
        <w:bidi/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rtl/>
          <w:lang w:val="en-IL" w:bidi="he-IL"/>
          <w14:ligatures w14:val="standardContextual"/>
        </w:rPr>
        <w:id w:val="247161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E36C6" w:rsidRDefault="000E36C6" w:rsidP="00FD72FB">
          <w:pPr>
            <w:pStyle w:val="TOCHeading"/>
            <w:bidi/>
          </w:pPr>
          <w:r>
            <w:t>Table of Contents</w:t>
          </w:r>
        </w:p>
        <w:p w:rsidR="009760B1" w:rsidRDefault="000E36C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578522" w:history="1">
            <w:r w:rsidR="009760B1" w:rsidRPr="00527383">
              <w:rPr>
                <w:rStyle w:val="Hyperlink"/>
                <w:rFonts w:asciiTheme="minorBidi" w:hAnsiTheme="minorBidi"/>
                <w:noProof/>
                <w:rtl/>
                <w:lang w:val="en-US"/>
              </w:rPr>
              <w:t>כותרת</w:t>
            </w:r>
            <w:r w:rsidR="009760B1" w:rsidRPr="00527383">
              <w:rPr>
                <w:rStyle w:val="Hyperlink"/>
                <w:rFonts w:ascii="David" w:hAnsi="David" w:cs="David"/>
                <w:noProof/>
                <w:rtl/>
                <w:lang w:val="en-US"/>
              </w:rPr>
              <w:t xml:space="preserve"> 1</w:t>
            </w:r>
            <w:r w:rsidR="009760B1">
              <w:rPr>
                <w:noProof/>
                <w:webHidden/>
              </w:rPr>
              <w:tab/>
            </w:r>
            <w:r w:rsidR="009760B1">
              <w:rPr>
                <w:noProof/>
                <w:webHidden/>
              </w:rPr>
              <w:fldChar w:fldCharType="begin"/>
            </w:r>
            <w:r w:rsidR="009760B1">
              <w:rPr>
                <w:noProof/>
                <w:webHidden/>
              </w:rPr>
              <w:instrText xml:space="preserve"> PAGEREF _Toc198578522 \h </w:instrText>
            </w:r>
            <w:r w:rsidR="009760B1">
              <w:rPr>
                <w:noProof/>
                <w:webHidden/>
              </w:rPr>
            </w:r>
            <w:r w:rsidR="009760B1">
              <w:rPr>
                <w:noProof/>
                <w:webHidden/>
              </w:rPr>
              <w:fldChar w:fldCharType="separate"/>
            </w:r>
            <w:r w:rsidR="009760B1">
              <w:rPr>
                <w:noProof/>
                <w:webHidden/>
              </w:rPr>
              <w:t>2</w:t>
            </w:r>
            <w:r w:rsidR="009760B1"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8578523" w:history="1">
            <w:r w:rsidRPr="00527383">
              <w:rPr>
                <w:rStyle w:val="Hyperlink"/>
                <w:rFonts w:asciiTheme="minorBidi" w:hAnsiTheme="minorBidi"/>
                <w:noProof/>
                <w:rtl/>
                <w:lang w:val="en-US"/>
              </w:rPr>
              <w:t>כותרת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8578524" w:history="1">
            <w:r w:rsidRPr="00527383">
              <w:rPr>
                <w:rStyle w:val="Hyperlink"/>
                <w:rFonts w:asciiTheme="minorBidi" w:hAnsiTheme="minorBidi"/>
                <w:b/>
                <w:bCs/>
                <w:noProof/>
                <w:rtl/>
                <w:lang w:val="en-US"/>
              </w:rPr>
              <w:t>כותרת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8578525" w:history="1">
            <w:r w:rsidRPr="00527383">
              <w:rPr>
                <w:rStyle w:val="Hyperlink"/>
                <w:rFonts w:asciiTheme="minorBidi" w:hAnsiTheme="minorBidi"/>
                <w:noProof/>
                <w:rtl/>
                <w:lang w:val="en-US"/>
              </w:rPr>
              <w:t>מבוא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8578526" w:history="1">
            <w:r w:rsidRPr="00527383">
              <w:rPr>
                <w:rStyle w:val="Hyperlink"/>
                <w:rFonts w:asciiTheme="minorBidi" w:hAnsiTheme="minorBidi"/>
                <w:noProof/>
                <w:rtl/>
                <w:lang w:val="en-US"/>
              </w:rPr>
              <w:t>ייזום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8578527" w:history="1">
            <w:r w:rsidRPr="00527383">
              <w:rPr>
                <w:rStyle w:val="Hyperlink"/>
                <w:rFonts w:asciiTheme="minorBidi" w:hAnsiTheme="minorBidi"/>
                <w:b/>
                <w:bCs/>
                <w:noProof/>
                <w:rtl/>
                <w:lang w:val="en-US"/>
              </w:rPr>
              <w:t>תיאור ראשוני של המערכת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8578528" w:history="1">
            <w:r w:rsidRPr="00527383">
              <w:rPr>
                <w:rStyle w:val="Hyperlink"/>
                <w:rFonts w:asciiTheme="minorBidi" w:hAnsiTheme="minorBidi"/>
                <w:b/>
                <w:bCs/>
                <w:noProof/>
                <w:rtl/>
                <w:lang w:val="en-US"/>
              </w:rPr>
              <w:t>הגדרת יעדים ומטרות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8578529" w:history="1">
            <w:r w:rsidRPr="00527383">
              <w:rPr>
                <w:rStyle w:val="Hyperlink"/>
                <w:rFonts w:asciiTheme="minorBidi" w:hAnsiTheme="minorBidi"/>
                <w:b/>
                <w:bCs/>
                <w:noProof/>
                <w:rtl/>
                <w:lang w:val="en-US"/>
              </w:rPr>
              <w:t>סקירת פתרונות קיימים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8578530" w:history="1">
            <w:r w:rsidRPr="00527383">
              <w:rPr>
                <w:rStyle w:val="Hyperlink"/>
                <w:rFonts w:asciiTheme="minorBidi" w:hAnsiTheme="minorBidi"/>
                <w:b/>
                <w:bCs/>
                <w:noProof/>
                <w:rtl/>
                <w:lang w:val="en-US"/>
              </w:rPr>
              <w:t>סקירת טכנולוגיות בפרויקט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8578531" w:history="1">
            <w:r w:rsidRPr="00527383">
              <w:rPr>
                <w:rStyle w:val="Hyperlink"/>
                <w:rFonts w:asciiTheme="minorBidi" w:hAnsiTheme="minorBidi"/>
                <w:b/>
                <w:bCs/>
                <w:noProof/>
                <w:rtl/>
                <w:lang w:val="en-US"/>
              </w:rPr>
              <w:t>סייגים והגבלות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8578532" w:history="1">
            <w:r w:rsidRPr="00527383">
              <w:rPr>
                <w:rStyle w:val="Hyperlink"/>
                <w:rFonts w:asciiTheme="minorBidi" w:hAnsiTheme="minorBidi"/>
                <w:b/>
                <w:bCs/>
                <w:noProof/>
                <w:rtl/>
                <w:lang w:val="en-US"/>
              </w:rPr>
              <w:t>תיחום הפרוייקט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98578533" w:history="1">
            <w:r w:rsidRPr="00527383">
              <w:rPr>
                <w:rStyle w:val="Hyperlink"/>
                <w:rFonts w:asciiTheme="minorBidi" w:hAnsiTheme="minorBidi"/>
                <w:noProof/>
                <w:rtl/>
                <w:lang w:val="en-US"/>
              </w:rPr>
              <w:t>אפיון המערכת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8578534" w:history="1">
            <w:r w:rsidRPr="00527383">
              <w:rPr>
                <w:rStyle w:val="Hyperlink"/>
                <w:rFonts w:asciiTheme="minorBidi" w:hAnsiTheme="minorBidi"/>
                <w:b/>
                <w:bCs/>
                <w:noProof/>
                <w:rtl/>
                <w:lang w:val="en-US"/>
              </w:rPr>
              <w:t>יכולות ההורה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8578535" w:history="1">
            <w:r w:rsidRPr="00527383">
              <w:rPr>
                <w:rStyle w:val="Hyperlink"/>
                <w:rFonts w:asciiTheme="minorBidi" w:hAnsiTheme="minorBidi"/>
                <w:b/>
                <w:bCs/>
                <w:noProof/>
                <w:rtl/>
                <w:lang w:val="en-US"/>
              </w:rPr>
              <w:t>פירוט בדיקות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98578536" w:history="1">
            <w:r w:rsidRPr="00527383">
              <w:rPr>
                <w:rStyle w:val="Hyperlink"/>
                <w:rFonts w:asciiTheme="minorBidi" w:hAnsiTheme="minorBidi"/>
                <w:b/>
                <w:bCs/>
                <w:noProof/>
                <w:rtl/>
                <w:lang w:val="en-US"/>
              </w:rPr>
              <w:t>לו״ז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B1" w:rsidRDefault="009760B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98578537" w:history="1">
            <w:r w:rsidRPr="00527383">
              <w:rPr>
                <w:rStyle w:val="Hyperlink"/>
                <w:rFonts w:asciiTheme="minorBidi" w:hAnsiTheme="minorBidi"/>
                <w:noProof/>
                <w:rtl/>
                <w:lang w:val="en-US"/>
              </w:rPr>
              <w:t>יד</w:t>
            </w:r>
            <w:r w:rsidRPr="00527383">
              <w:rPr>
                <w:rStyle w:val="Hyperlink"/>
                <w:rFonts w:asciiTheme="minorBidi" w:hAnsiTheme="minorBidi"/>
                <w:noProof/>
                <w:rtl/>
                <w:lang w:val="en-US"/>
              </w:rPr>
              <w:t>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6C6" w:rsidRDefault="000E36C6" w:rsidP="00FD72F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70A63" w:rsidRDefault="00B70A63" w:rsidP="00FD72FB">
      <w:pPr>
        <w:bidi/>
      </w:pPr>
    </w:p>
    <w:p w:rsidR="00012F8E" w:rsidRDefault="00012F8E" w:rsidP="00FD72FB">
      <w:pPr>
        <w:bidi/>
        <w:rPr>
          <w:rtl/>
          <w:lang w:val="en-US"/>
        </w:rPr>
      </w:pPr>
    </w:p>
    <w:p w:rsidR="00B70A63" w:rsidRDefault="00B70A63" w:rsidP="00FD72FB">
      <w:pPr>
        <w:bidi/>
        <w:rPr>
          <w:rtl/>
          <w:lang w:val="en-US"/>
        </w:rPr>
      </w:pPr>
    </w:p>
    <w:p w:rsidR="00B70A63" w:rsidRPr="000E36C6" w:rsidRDefault="00B70A63" w:rsidP="00FD72FB">
      <w:pPr>
        <w:pStyle w:val="Heading1"/>
        <w:bidi/>
        <w:jc w:val="center"/>
        <w:rPr>
          <w:rFonts w:ascii="David" w:hAnsi="David" w:cs="David"/>
          <w:b/>
          <w:bCs/>
          <w:color w:val="000000" w:themeColor="text1"/>
          <w:sz w:val="60"/>
          <w:szCs w:val="60"/>
          <w:lang w:val="en-US"/>
        </w:rPr>
      </w:pPr>
      <w:bookmarkStart w:id="0" w:name="_Toc198578522"/>
      <w:r w:rsidRPr="000E36C6">
        <w:rPr>
          <w:rFonts w:asciiTheme="minorBidi" w:hAnsiTheme="minorBidi" w:cstheme="minorBidi"/>
          <w:b/>
          <w:bCs/>
          <w:color w:val="000000" w:themeColor="text1"/>
          <w:sz w:val="60"/>
          <w:szCs w:val="60"/>
          <w:rtl/>
          <w:lang w:val="en-US"/>
        </w:rPr>
        <w:t>כותרת</w:t>
      </w:r>
      <w:r w:rsidRPr="000E36C6">
        <w:rPr>
          <w:rFonts w:ascii="David" w:hAnsi="David" w:cs="David" w:hint="cs"/>
          <w:b/>
          <w:bCs/>
          <w:color w:val="000000" w:themeColor="text1"/>
          <w:sz w:val="60"/>
          <w:szCs w:val="60"/>
          <w:rtl/>
          <w:lang w:val="en-US"/>
        </w:rPr>
        <w:t xml:space="preserve"> 1</w:t>
      </w:r>
      <w:bookmarkEnd w:id="0"/>
    </w:p>
    <w:p w:rsidR="00B70A63" w:rsidRPr="00CE0645" w:rsidRDefault="000E36C6" w:rsidP="00FD72FB">
      <w:pPr>
        <w:pStyle w:val="Heading2"/>
        <w:bidi/>
        <w:rPr>
          <w:rFonts w:asciiTheme="minorBidi" w:hAnsiTheme="minorBidi" w:cstheme="minorBidi"/>
          <w:b/>
          <w:bCs/>
          <w:color w:val="000000" w:themeColor="text1"/>
          <w:sz w:val="40"/>
          <w:szCs w:val="40"/>
          <w:rtl/>
          <w:lang w:val="en-US"/>
        </w:rPr>
      </w:pPr>
      <w:bookmarkStart w:id="1" w:name="_Toc198578523"/>
      <w:r w:rsidRPr="00CE0645">
        <w:rPr>
          <w:rFonts w:asciiTheme="minorBidi" w:hAnsiTheme="minorBidi" w:cstheme="minorBidi"/>
          <w:b/>
          <w:bCs/>
          <w:color w:val="000000" w:themeColor="text1"/>
          <w:sz w:val="40"/>
          <w:szCs w:val="40"/>
          <w:rtl/>
          <w:lang w:val="en-US"/>
        </w:rPr>
        <w:t>כותרת 2</w:t>
      </w:r>
      <w:bookmarkEnd w:id="1"/>
    </w:p>
    <w:p w:rsidR="000E36C6" w:rsidRPr="000E36C6" w:rsidRDefault="000E36C6" w:rsidP="00FD72FB">
      <w:pPr>
        <w:pStyle w:val="Heading3"/>
        <w:bidi/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</w:pPr>
      <w:bookmarkStart w:id="2" w:name="_Toc198578524"/>
      <w:r w:rsidRPr="000E36C6"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  <w:t>כותרת 3</w:t>
      </w:r>
      <w:bookmarkEnd w:id="2"/>
    </w:p>
    <w:p w:rsidR="000E36C6" w:rsidRDefault="000E36C6" w:rsidP="00FD72FB">
      <w:pPr>
        <w:bidi/>
        <w:rPr>
          <w:lang w:val="en-US"/>
        </w:rPr>
      </w:pPr>
    </w:p>
    <w:p w:rsidR="00B70A63" w:rsidRDefault="00B70A63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ED4073" w:rsidP="00FD72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טקסט רגיל</w:t>
      </w: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0E36C6" w:rsidP="00FD72FB">
      <w:pPr>
        <w:bidi/>
        <w:rPr>
          <w:rtl/>
          <w:lang w:val="en-US"/>
        </w:rPr>
      </w:pPr>
    </w:p>
    <w:p w:rsidR="000E36C6" w:rsidRDefault="00ED4073" w:rsidP="00FD72FB">
      <w:pPr>
        <w:pStyle w:val="Heading1"/>
        <w:bidi/>
        <w:jc w:val="center"/>
        <w:rPr>
          <w:rFonts w:asciiTheme="minorBidi" w:hAnsiTheme="minorBidi" w:cstheme="minorBidi"/>
          <w:b/>
          <w:bCs/>
          <w:color w:val="000000" w:themeColor="text1"/>
          <w:sz w:val="60"/>
          <w:szCs w:val="60"/>
          <w:rtl/>
          <w:lang w:val="en-US"/>
        </w:rPr>
      </w:pPr>
      <w:bookmarkStart w:id="3" w:name="_Toc198578525"/>
      <w:r>
        <w:rPr>
          <w:rFonts w:asciiTheme="minorBidi" w:hAnsiTheme="minorBidi" w:cstheme="minorBidi" w:hint="cs"/>
          <w:b/>
          <w:bCs/>
          <w:color w:val="000000" w:themeColor="text1"/>
          <w:sz w:val="60"/>
          <w:szCs w:val="60"/>
          <w:rtl/>
          <w:lang w:val="en-US"/>
        </w:rPr>
        <w:t>מבוא</w:t>
      </w:r>
      <w:bookmarkEnd w:id="3"/>
    </w:p>
    <w:p w:rsidR="00ED4073" w:rsidRDefault="00ED4073" w:rsidP="00FD72FB">
      <w:pPr>
        <w:pStyle w:val="Heading2"/>
        <w:bidi/>
        <w:rPr>
          <w:rFonts w:asciiTheme="minorBidi" w:hAnsiTheme="minorBidi" w:cstheme="minorBidi"/>
          <w:b/>
          <w:bCs/>
          <w:color w:val="000000" w:themeColor="text1"/>
          <w:sz w:val="40"/>
          <w:szCs w:val="40"/>
          <w:rtl/>
          <w:lang w:val="en-US"/>
        </w:rPr>
      </w:pPr>
      <w:bookmarkStart w:id="4" w:name="_Toc198578526"/>
      <w:r w:rsidRPr="00CE0645">
        <w:rPr>
          <w:rFonts w:asciiTheme="minorBidi" w:hAnsiTheme="minorBidi" w:cstheme="minorBidi" w:hint="cs"/>
          <w:b/>
          <w:bCs/>
          <w:color w:val="000000" w:themeColor="text1"/>
          <w:sz w:val="40"/>
          <w:szCs w:val="40"/>
          <w:rtl/>
          <w:lang w:val="en-US"/>
        </w:rPr>
        <w:t>ייזום</w:t>
      </w:r>
      <w:bookmarkEnd w:id="4"/>
    </w:p>
    <w:p w:rsidR="00CE0645" w:rsidRDefault="00CE0645" w:rsidP="00FD72FB">
      <w:pPr>
        <w:bidi/>
        <w:rPr>
          <w:rtl/>
          <w:lang w:val="en-US"/>
        </w:rPr>
      </w:pPr>
    </w:p>
    <w:p w:rsidR="00CE0645" w:rsidRDefault="00CE0645" w:rsidP="00FD72FB">
      <w:pPr>
        <w:bidi/>
        <w:rPr>
          <w:rtl/>
          <w:lang w:val="en-US"/>
        </w:rPr>
      </w:pPr>
    </w:p>
    <w:p w:rsidR="00CE0645" w:rsidRPr="00CE0645" w:rsidRDefault="00CE0645" w:rsidP="00FD72FB">
      <w:pPr>
        <w:bidi/>
        <w:rPr>
          <w:rtl/>
          <w:lang w:val="en-US"/>
        </w:rPr>
      </w:pPr>
    </w:p>
    <w:p w:rsidR="00ED4073" w:rsidRDefault="00ED4073" w:rsidP="00FD72FB">
      <w:pPr>
        <w:pStyle w:val="Heading3"/>
        <w:bidi/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</w:pPr>
      <w:bookmarkStart w:id="5" w:name="_Toc198578527"/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>תיאור ראשוני של המערכת</w:t>
      </w:r>
      <w:bookmarkEnd w:id="5"/>
    </w:p>
    <w:p w:rsidR="00CE0645" w:rsidRPr="00CE0645" w:rsidRDefault="00CE0645" w:rsidP="00FD72FB">
      <w:pPr>
        <w:bidi/>
        <w:rPr>
          <w:rtl/>
          <w:lang w:val="en-US"/>
        </w:rPr>
      </w:pPr>
    </w:p>
    <w:p w:rsidR="00F4666A" w:rsidRDefault="00F4666A" w:rsidP="00FD72FB">
      <w:pPr>
        <w:bidi/>
        <w:rPr>
          <w:rtl/>
          <w:lang w:val="en-US"/>
        </w:rPr>
      </w:pPr>
      <w:r w:rsidRPr="00F4666A">
        <w:rPr>
          <w:rFonts w:cs="Arial"/>
          <w:rtl/>
          <w:lang w:val="en-US"/>
        </w:rPr>
        <w:t>אני מפתח כלי</w:t>
      </w:r>
      <w:r w:rsidRPr="00F4666A">
        <w:rPr>
          <w:lang w:val="en-US"/>
        </w:rPr>
        <w:t xml:space="preserve"> IP Grabber </w:t>
      </w:r>
      <w:r w:rsidRPr="00F4666A">
        <w:rPr>
          <w:rFonts w:cs="Arial"/>
          <w:rtl/>
          <w:lang w:val="en-US"/>
        </w:rPr>
        <w:t>שמאפשר לאסוף ולאחסן כתובות</w:t>
      </w:r>
      <w:r w:rsidRPr="00F4666A">
        <w:rPr>
          <w:lang w:val="en-US"/>
        </w:rPr>
        <w:t xml:space="preserve"> IP </w:t>
      </w:r>
      <w:r w:rsidRPr="00F4666A">
        <w:rPr>
          <w:rFonts w:cs="Arial"/>
          <w:rtl/>
          <w:lang w:val="en-US"/>
        </w:rPr>
        <w:t>של משתמשים שמבקרים בדף אינטרנט מסוים. הכלי יאפשר גם איסוף מידע נוסף כמו פרטי מערכת הפעלה, דפדפן, ומיקום גיאוגרפי משוער. המוצר המוגמר יהיה פלטפורמה שמאפשרת יצירה ושימוש ב</w:t>
      </w:r>
      <w:r w:rsidRPr="00F4666A">
        <w:rPr>
          <w:lang w:val="en-US"/>
        </w:rPr>
        <w:t xml:space="preserve">-IP Grabber </w:t>
      </w:r>
      <w:r w:rsidRPr="00F4666A">
        <w:rPr>
          <w:rFonts w:cs="Arial"/>
          <w:rtl/>
          <w:lang w:val="en-US"/>
        </w:rPr>
        <w:t>באמצעות ממשק פשוט ונוח למשתמש</w:t>
      </w:r>
      <w:r w:rsidRPr="00F4666A">
        <w:rPr>
          <w:lang w:val="en-US"/>
        </w:rPr>
        <w:t>.</w:t>
      </w:r>
    </w:p>
    <w:p w:rsidR="00F4666A" w:rsidRDefault="00F4666A" w:rsidP="00FD72FB">
      <w:pPr>
        <w:bidi/>
        <w:rPr>
          <w:rtl/>
          <w:lang w:val="en-US"/>
        </w:rPr>
      </w:pPr>
    </w:p>
    <w:p w:rsidR="00F4666A" w:rsidRPr="00F4666A" w:rsidRDefault="00F4666A" w:rsidP="00FD72FB">
      <w:pPr>
        <w:bidi/>
        <w:rPr>
          <w:rtl/>
          <w:lang w:val="en-US"/>
        </w:rPr>
      </w:pPr>
      <w:r w:rsidRPr="00F4666A">
        <w:rPr>
          <w:rFonts w:cs="Arial"/>
          <w:rtl/>
          <w:lang w:val="en-US"/>
        </w:rPr>
        <w:t xml:space="preserve">בחרתי בפרויקט זה כדי להעמיק את הידע שלי </w:t>
      </w:r>
      <w:r>
        <w:rPr>
          <w:rFonts w:cs="Arial" w:hint="cs"/>
          <w:rtl/>
          <w:lang w:val="en-US"/>
        </w:rPr>
        <w:t>באבטחת תקשורת</w:t>
      </w:r>
      <w:r w:rsidRPr="00F4666A">
        <w:rPr>
          <w:rFonts w:cs="Arial"/>
          <w:rtl/>
          <w:lang w:val="en-US"/>
        </w:rPr>
        <w:t xml:space="preserve">, </w:t>
      </w:r>
      <w:r>
        <w:rPr>
          <w:rFonts w:cs="Arial" w:hint="cs"/>
          <w:rtl/>
          <w:lang w:val="en-US"/>
        </w:rPr>
        <w:t xml:space="preserve">בטכניקות מתקדמות ברשתות, </w:t>
      </w:r>
      <w:r w:rsidRPr="00F4666A">
        <w:rPr>
          <w:rFonts w:cs="Arial"/>
          <w:rtl/>
          <w:lang w:val="en-US"/>
        </w:rPr>
        <w:t>ופיתו</w:t>
      </w:r>
      <w:r>
        <w:rPr>
          <w:rFonts w:cs="Arial" w:hint="cs"/>
          <w:rtl/>
          <w:lang w:val="en-US"/>
        </w:rPr>
        <w:t xml:space="preserve">ח. </w:t>
      </w:r>
      <w:r w:rsidRPr="00F4666A">
        <w:rPr>
          <w:lang w:val="en-US"/>
        </w:rPr>
        <w:t xml:space="preserve"> </w:t>
      </w:r>
      <w:r w:rsidRPr="00F4666A">
        <w:rPr>
          <w:rFonts w:cs="Arial"/>
          <w:rtl/>
          <w:lang w:val="en-US"/>
        </w:rPr>
        <w:t xml:space="preserve">הפרויקט משלב היבטים של רשתות, מערכות הפעלה, פיתוח צד-שרת וצד-לקוח, וניתוח נתונים. </w:t>
      </w:r>
    </w:p>
    <w:p w:rsidR="00F4666A" w:rsidRPr="00F4666A" w:rsidRDefault="00F4666A" w:rsidP="00FD72FB">
      <w:pPr>
        <w:bidi/>
        <w:rPr>
          <w:rtl/>
          <w:lang w:val="en-US"/>
        </w:rPr>
      </w:pPr>
    </w:p>
    <w:p w:rsidR="00F4666A" w:rsidRPr="00F4666A" w:rsidRDefault="00F4666A" w:rsidP="00FD72FB">
      <w:p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 xml:space="preserve">רוב הקשיים שאני צופה בהכנה של המערכת יהיו קשורים, לטכניקות מתקדמות ברשתות כגון </w:t>
      </w:r>
      <w:r>
        <w:rPr>
          <w:rFonts w:cs="Arial"/>
          <w:lang w:val="en-US"/>
        </w:rPr>
        <w:t>ARP spoofing</w:t>
      </w:r>
      <w:r>
        <w:rPr>
          <w:rFonts w:cs="Arial" w:hint="cs"/>
          <w:rtl/>
          <w:lang w:val="en-US"/>
        </w:rPr>
        <w:t>, ו</w:t>
      </w:r>
      <w:r>
        <w:rPr>
          <w:rFonts w:cs="Arial"/>
          <w:lang w:val="en-US"/>
        </w:rPr>
        <w:t>DNS spoofing</w:t>
      </w:r>
      <w:r>
        <w:rPr>
          <w:rFonts w:cs="Arial" w:hint="cs"/>
          <w:rtl/>
          <w:lang w:val="en-US"/>
        </w:rPr>
        <w:t xml:space="preserve">, בתקשורת בין </w:t>
      </w:r>
      <w:proofErr w:type="spellStart"/>
      <w:r>
        <w:rPr>
          <w:rFonts w:cs="Arial" w:hint="cs"/>
          <w:rtl/>
          <w:lang w:val="en-US"/>
        </w:rPr>
        <w:t>פרוססים</w:t>
      </w:r>
      <w:proofErr w:type="spellEnd"/>
    </w:p>
    <w:p w:rsidR="00F4666A" w:rsidRPr="00F4666A" w:rsidRDefault="00F4666A" w:rsidP="00FD72FB">
      <w:pPr>
        <w:bidi/>
        <w:rPr>
          <w:rtl/>
          <w:lang w:val="en-US"/>
        </w:rPr>
      </w:pPr>
    </w:p>
    <w:p w:rsidR="00F4666A" w:rsidRPr="00F4666A" w:rsidRDefault="00F4666A" w:rsidP="00FD72FB">
      <w:p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 xml:space="preserve">המערכת מיועדת להורים, שמעוניינים להשגיח על גישת ילדיהם לאתרים מסוימים. </w:t>
      </w:r>
      <w:r w:rsidR="006D3C9A">
        <w:rPr>
          <w:rFonts w:cs="Arial" w:hint="cs"/>
          <w:rtl/>
          <w:lang w:val="en-US"/>
        </w:rPr>
        <w:t xml:space="preserve">בעזרת שימוש במוצר, יוכלו ההורים לבדוק בצורה מדויקת מתי ומי נכנס לאתרים מסוימים. </w:t>
      </w:r>
    </w:p>
    <w:p w:rsidR="00F4666A" w:rsidRPr="00F4666A" w:rsidRDefault="00F4666A" w:rsidP="00FD72FB">
      <w:pPr>
        <w:bidi/>
        <w:rPr>
          <w:rtl/>
          <w:lang w:val="en-US"/>
        </w:rPr>
      </w:pPr>
    </w:p>
    <w:p w:rsidR="006D3C9A" w:rsidRDefault="006D3C9A" w:rsidP="00FD72FB">
      <w:pPr>
        <w:pStyle w:val="Heading3"/>
        <w:bidi/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</w:pPr>
      <w:bookmarkStart w:id="6" w:name="_Toc198578528"/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>הגדרת יעדים ומטרות</w:t>
      </w:r>
      <w:bookmarkEnd w:id="6"/>
    </w:p>
    <w:p w:rsidR="00F4666A" w:rsidRPr="00F4666A" w:rsidRDefault="00F4666A" w:rsidP="00FD72FB">
      <w:pPr>
        <w:bidi/>
        <w:rPr>
          <w:rtl/>
          <w:lang w:val="en-US"/>
        </w:rPr>
      </w:pPr>
    </w:p>
    <w:p w:rsidR="00F4666A" w:rsidRPr="006D3C9A" w:rsidRDefault="00F4666A" w:rsidP="00FD72FB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6D3C9A">
        <w:rPr>
          <w:rFonts w:cs="Arial"/>
          <w:rtl/>
          <w:lang w:val="en-US"/>
        </w:rPr>
        <w:t>יצירת כלי פשוט וידידותי למשתמש לאיסוף כתובות</w:t>
      </w:r>
      <w:r w:rsidRPr="006D3C9A">
        <w:rPr>
          <w:lang w:val="en-US"/>
        </w:rPr>
        <w:t xml:space="preserve"> </w:t>
      </w:r>
      <w:r w:rsidR="006D3C9A">
        <w:rPr>
          <w:rFonts w:hint="cs"/>
          <w:rtl/>
          <w:lang w:val="en-US"/>
        </w:rPr>
        <w:t xml:space="preserve"> </w:t>
      </w:r>
      <w:r w:rsidR="006D3C9A">
        <w:rPr>
          <w:lang w:val="en-US"/>
        </w:rPr>
        <w:t>IP</w:t>
      </w:r>
      <w:r w:rsidR="006D3C9A">
        <w:rPr>
          <w:rFonts w:hint="cs"/>
          <w:rtl/>
          <w:lang w:val="en-US"/>
        </w:rPr>
        <w:t>, ללא פעולה אקטיבית של המתחברים לאתר.</w:t>
      </w:r>
    </w:p>
    <w:p w:rsidR="00F4666A" w:rsidRPr="006D3C9A" w:rsidRDefault="00F4666A" w:rsidP="00FD72FB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6D3C9A">
        <w:rPr>
          <w:rFonts w:cs="Arial"/>
          <w:rtl/>
          <w:lang w:val="en-US"/>
        </w:rPr>
        <w:t>אפשרות לאחסון והצגת הכתובות שנאספו בממשק מאורגן</w:t>
      </w:r>
    </w:p>
    <w:p w:rsidR="00F4666A" w:rsidRPr="006D3C9A" w:rsidRDefault="00F4666A" w:rsidP="00FD72FB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6D3C9A">
        <w:rPr>
          <w:rFonts w:cs="Arial"/>
          <w:rtl/>
          <w:lang w:val="en-US"/>
        </w:rPr>
        <w:t>יצירת גרפים וניתוחים סטטיסטיים של הנתונים שנאספו</w:t>
      </w:r>
    </w:p>
    <w:p w:rsidR="00F4666A" w:rsidRPr="006D3C9A" w:rsidRDefault="00F4666A" w:rsidP="00FD72FB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6D3C9A">
        <w:rPr>
          <w:rFonts w:cs="Arial"/>
          <w:rtl/>
          <w:lang w:val="en-US"/>
        </w:rPr>
        <w:t>אפשרות לייצא את הנתונים בפורמטים שונים</w:t>
      </w:r>
    </w:p>
    <w:p w:rsidR="00F4666A" w:rsidRPr="00F4666A" w:rsidRDefault="00F4666A" w:rsidP="00FD72FB">
      <w:pPr>
        <w:bidi/>
        <w:rPr>
          <w:rtl/>
          <w:lang w:val="en-US"/>
        </w:rPr>
      </w:pPr>
    </w:p>
    <w:p w:rsidR="00F4666A" w:rsidRPr="00F4666A" w:rsidRDefault="00F4666A" w:rsidP="00FD72FB">
      <w:pPr>
        <w:bidi/>
        <w:rPr>
          <w:rtl/>
          <w:lang w:val="en-US"/>
        </w:rPr>
      </w:pPr>
      <w:r w:rsidRPr="00F4666A">
        <w:rPr>
          <w:rFonts w:cs="Arial"/>
          <w:rtl/>
          <w:lang w:val="en-US"/>
        </w:rPr>
        <w:t>חסכונות</w:t>
      </w:r>
      <w:r w:rsidRPr="00F4666A">
        <w:rPr>
          <w:lang w:val="en-US"/>
        </w:rPr>
        <w:t>:</w:t>
      </w:r>
    </w:p>
    <w:p w:rsidR="00F4666A" w:rsidRPr="00F4666A" w:rsidRDefault="00F4666A" w:rsidP="00FD72FB">
      <w:pPr>
        <w:bidi/>
        <w:rPr>
          <w:rtl/>
          <w:lang w:val="en-US"/>
        </w:rPr>
      </w:pPr>
    </w:p>
    <w:p w:rsidR="00F4666A" w:rsidRPr="00F4666A" w:rsidRDefault="00F4666A" w:rsidP="00FD72FB">
      <w:pPr>
        <w:bidi/>
        <w:rPr>
          <w:rtl/>
          <w:lang w:val="en-US"/>
        </w:rPr>
      </w:pPr>
      <w:r w:rsidRPr="00F4666A">
        <w:rPr>
          <w:rFonts w:cs="Arial"/>
          <w:rtl/>
          <w:lang w:val="en-US"/>
        </w:rPr>
        <w:t>חיסכון בזמן באיתור והתמודדות עם גישות חשודות</w:t>
      </w:r>
    </w:p>
    <w:p w:rsidR="00F4666A" w:rsidRPr="00F4666A" w:rsidRDefault="00F4666A" w:rsidP="00FD72FB">
      <w:pPr>
        <w:bidi/>
        <w:rPr>
          <w:rtl/>
          <w:lang w:val="en-US"/>
        </w:rPr>
      </w:pPr>
      <w:r w:rsidRPr="00F4666A">
        <w:rPr>
          <w:rFonts w:cs="Arial"/>
          <w:rtl/>
          <w:lang w:val="en-US"/>
        </w:rPr>
        <w:t>ייעול תהליכי ניטור אבטחה</w:t>
      </w:r>
    </w:p>
    <w:p w:rsidR="00F4666A" w:rsidRPr="00F4666A" w:rsidRDefault="00F4666A" w:rsidP="00FD72FB">
      <w:pPr>
        <w:bidi/>
        <w:rPr>
          <w:rtl/>
          <w:lang w:val="en-US"/>
        </w:rPr>
      </w:pPr>
      <w:r w:rsidRPr="00F4666A">
        <w:rPr>
          <w:rFonts w:cs="Arial"/>
          <w:rtl/>
          <w:lang w:val="en-US"/>
        </w:rPr>
        <w:t>הפחתת הצורך בכלים יקרים יותר לניטור תעבורה</w:t>
      </w:r>
    </w:p>
    <w:p w:rsidR="00F4666A" w:rsidRPr="00F4666A" w:rsidRDefault="00F4666A" w:rsidP="00FD72FB">
      <w:pPr>
        <w:bidi/>
        <w:rPr>
          <w:rtl/>
          <w:lang w:val="en-US"/>
        </w:rPr>
      </w:pPr>
    </w:p>
    <w:p w:rsidR="00FB20AC" w:rsidRDefault="00FB20AC" w:rsidP="00FD72FB">
      <w:pPr>
        <w:pStyle w:val="Heading3"/>
        <w:bidi/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</w:pPr>
      <w:bookmarkStart w:id="7" w:name="_Toc198578529"/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>סקירת פתרונות קיימים</w:t>
      </w:r>
      <w:bookmarkEnd w:id="7"/>
    </w:p>
    <w:p w:rsidR="00F4666A" w:rsidRPr="00F4666A" w:rsidRDefault="00F4666A" w:rsidP="00FD72FB">
      <w:pPr>
        <w:bidi/>
        <w:rPr>
          <w:rtl/>
          <w:lang w:val="en-US"/>
        </w:rPr>
      </w:pPr>
    </w:p>
    <w:p w:rsidR="00F4666A" w:rsidRPr="00F4666A" w:rsidRDefault="00FB20AC" w:rsidP="00FD72FB">
      <w:pPr>
        <w:bidi/>
        <w:rPr>
          <w:rtl/>
          <w:lang w:val="en-US"/>
        </w:rPr>
      </w:pPr>
      <w:proofErr w:type="spellStart"/>
      <w:r>
        <w:rPr>
          <w:lang w:val="en-US"/>
        </w:rPr>
        <w:t>Grabify</w:t>
      </w:r>
      <w:proofErr w:type="spellEnd"/>
      <w:r>
        <w:rPr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- </w:t>
      </w:r>
      <w:r w:rsidR="00F4666A" w:rsidRPr="00F4666A">
        <w:rPr>
          <w:lang w:val="en-US"/>
        </w:rPr>
        <w:t xml:space="preserve"> </w:t>
      </w:r>
      <w:r w:rsidR="00F4666A" w:rsidRPr="00F4666A">
        <w:rPr>
          <w:rFonts w:cs="Arial"/>
          <w:rtl/>
          <w:lang w:val="en-US"/>
        </w:rPr>
        <w:t>כלי</w:t>
      </w:r>
      <w:proofErr w:type="gramEnd"/>
      <w:r w:rsidR="00F4666A" w:rsidRPr="00F4666A">
        <w:rPr>
          <w:rFonts w:cs="Arial"/>
          <w:rtl/>
          <w:lang w:val="en-US"/>
        </w:rPr>
        <w:t xml:space="preserve"> פופולרי ליצירת קישורים למעקב. יתרונות: קל לשימוש. חסרונות: פונקציונליות מוגבלת</w:t>
      </w:r>
      <w:r w:rsidR="00F4666A" w:rsidRPr="00F4666A">
        <w:rPr>
          <w:lang w:val="en-US"/>
        </w:rPr>
        <w:t>.</w:t>
      </w:r>
    </w:p>
    <w:p w:rsidR="00F4666A" w:rsidRPr="00F4666A" w:rsidRDefault="00FB20AC" w:rsidP="00FD72FB">
      <w:pPr>
        <w:bidi/>
        <w:rPr>
          <w:rtl/>
          <w:lang w:val="en-US"/>
        </w:rPr>
      </w:pPr>
      <w:proofErr w:type="spellStart"/>
      <w:r>
        <w:rPr>
          <w:lang w:val="en-US"/>
        </w:rPr>
        <w:t>IPLogger</w:t>
      </w:r>
      <w:proofErr w:type="spell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- </w:t>
      </w:r>
      <w:r w:rsidR="00F4666A" w:rsidRPr="00F4666A">
        <w:rPr>
          <w:lang w:val="en-US"/>
        </w:rPr>
        <w:t xml:space="preserve"> </w:t>
      </w:r>
      <w:r w:rsidR="00F4666A" w:rsidRPr="00F4666A">
        <w:rPr>
          <w:rFonts w:cs="Arial"/>
          <w:rtl/>
          <w:lang w:val="en-US"/>
        </w:rPr>
        <w:t>מציע</w:t>
      </w:r>
      <w:proofErr w:type="gramEnd"/>
      <w:r w:rsidR="00F4666A" w:rsidRPr="00F4666A">
        <w:rPr>
          <w:rFonts w:cs="Arial"/>
          <w:rtl/>
          <w:lang w:val="en-US"/>
        </w:rPr>
        <w:t xml:space="preserve"> שירותי איסוף</w:t>
      </w:r>
      <w:r w:rsidR="00F4666A" w:rsidRPr="00F4666A">
        <w:rPr>
          <w:lang w:val="en-US"/>
        </w:rPr>
        <w:t xml:space="preserve"> IP. </w:t>
      </w:r>
      <w:r w:rsidR="00F4666A" w:rsidRPr="00F4666A">
        <w:rPr>
          <w:rFonts w:cs="Arial"/>
          <w:rtl/>
          <w:lang w:val="en-US"/>
        </w:rPr>
        <w:t>יתרונות: מגוון אפשרויות. חסרונות: ממשק מיושן</w:t>
      </w:r>
      <w:r w:rsidR="00F4666A" w:rsidRPr="00F4666A">
        <w:rPr>
          <w:lang w:val="en-US"/>
        </w:rPr>
        <w:t>.</w:t>
      </w:r>
    </w:p>
    <w:p w:rsidR="00F4666A" w:rsidRPr="00F4666A" w:rsidRDefault="00110768" w:rsidP="00FD72FB">
      <w:pPr>
        <w:bidi/>
        <w:rPr>
          <w:rtl/>
          <w:lang w:val="en-US"/>
        </w:rPr>
      </w:pPr>
      <w:r>
        <w:rPr>
          <w:lang w:val="en-US"/>
        </w:rPr>
        <w:lastRenderedPageBreak/>
        <w:t>IP Tracker Online</w:t>
      </w:r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- </w:t>
      </w:r>
      <w:r w:rsidR="00F4666A" w:rsidRPr="00F4666A">
        <w:rPr>
          <w:lang w:val="en-US"/>
        </w:rPr>
        <w:t xml:space="preserve"> </w:t>
      </w:r>
      <w:r w:rsidR="00F4666A" w:rsidRPr="00F4666A">
        <w:rPr>
          <w:rFonts w:cs="Arial"/>
          <w:rtl/>
          <w:lang w:val="en-US"/>
        </w:rPr>
        <w:t>כלי</w:t>
      </w:r>
      <w:proofErr w:type="gramEnd"/>
      <w:r w:rsidR="00F4666A" w:rsidRPr="00F4666A">
        <w:rPr>
          <w:rFonts w:cs="Arial"/>
          <w:rtl/>
          <w:lang w:val="en-US"/>
        </w:rPr>
        <w:t xml:space="preserve"> חינמי. יתרונות: זמינות גבוהה. חסרונות: אפשרויות אחסון מוגבלות</w:t>
      </w:r>
      <w:r w:rsidR="00F4666A" w:rsidRPr="00F4666A">
        <w:rPr>
          <w:lang w:val="en-US"/>
        </w:rPr>
        <w:t>.</w:t>
      </w:r>
    </w:p>
    <w:p w:rsidR="00F4666A" w:rsidRPr="00F4666A" w:rsidRDefault="00F4666A" w:rsidP="00FD72FB">
      <w:pPr>
        <w:bidi/>
        <w:rPr>
          <w:rtl/>
          <w:lang w:val="en-US"/>
        </w:rPr>
      </w:pPr>
    </w:p>
    <w:p w:rsidR="00F4666A" w:rsidRPr="00F4666A" w:rsidRDefault="00F4666A" w:rsidP="00FD72FB">
      <w:pPr>
        <w:bidi/>
        <w:rPr>
          <w:rtl/>
          <w:lang w:val="en-US"/>
        </w:rPr>
      </w:pPr>
      <w:r w:rsidRPr="00F4666A">
        <w:rPr>
          <w:lang w:val="en-US"/>
        </w:rPr>
        <w:t>.</w:t>
      </w:r>
    </w:p>
    <w:p w:rsidR="00110768" w:rsidRDefault="00110768" w:rsidP="00FD72FB">
      <w:pPr>
        <w:pStyle w:val="Heading3"/>
        <w:bidi/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</w:pPr>
      <w:bookmarkStart w:id="8" w:name="_Toc198578530"/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 xml:space="preserve">סקירת </w:t>
      </w:r>
      <w:r w:rsidR="00CE0645"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>טכנולוגיות</w:t>
      </w:r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 xml:space="preserve"> בפרויקט</w:t>
      </w:r>
      <w:bookmarkEnd w:id="8"/>
    </w:p>
    <w:p w:rsidR="00F4666A" w:rsidRPr="00F4666A" w:rsidRDefault="00F4666A" w:rsidP="00FD72FB">
      <w:pPr>
        <w:bidi/>
        <w:rPr>
          <w:rtl/>
          <w:lang w:val="en-US"/>
        </w:rPr>
      </w:pPr>
    </w:p>
    <w:p w:rsidR="00F4666A" w:rsidRDefault="00CE0645" w:rsidP="00FD72F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צד לקוח: </w:t>
      </w:r>
      <w:r>
        <w:rPr>
          <w:rFonts w:cs="Arial"/>
          <w:lang w:val="en-US"/>
        </w:rPr>
        <w:t>HTML</w:t>
      </w:r>
      <w:r>
        <w:rPr>
          <w:rFonts w:cs="Arial" w:hint="cs"/>
          <w:rtl/>
          <w:lang w:val="en-US"/>
        </w:rPr>
        <w:t xml:space="preserve">, </w:t>
      </w:r>
      <w:r>
        <w:rPr>
          <w:rFonts w:cs="Arial"/>
          <w:lang w:val="en-US"/>
        </w:rPr>
        <w:t>FLASK</w:t>
      </w:r>
      <w:r>
        <w:rPr>
          <w:rFonts w:cs="Arial" w:hint="cs"/>
          <w:rtl/>
          <w:lang w:val="en-US"/>
        </w:rPr>
        <w:t xml:space="preserve">, </w:t>
      </w:r>
      <w:r>
        <w:rPr>
          <w:rFonts w:cs="Arial"/>
          <w:lang w:val="en-US"/>
        </w:rPr>
        <w:t>CSS, SOCKET/TCP</w:t>
      </w:r>
    </w:p>
    <w:p w:rsidR="00CE0645" w:rsidRDefault="00CE0645" w:rsidP="00FD72FB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צד שרת: </w:t>
      </w:r>
      <w:r>
        <w:rPr>
          <w:rFonts w:cs="Arial"/>
          <w:lang w:val="en-US"/>
        </w:rPr>
        <w:t>HTTP</w:t>
      </w:r>
      <w:r>
        <w:rPr>
          <w:rFonts w:cs="Arial" w:hint="cs"/>
          <w:rtl/>
          <w:lang w:val="en-US"/>
        </w:rPr>
        <w:t>,</w:t>
      </w:r>
      <w:r>
        <w:rPr>
          <w:rFonts w:cs="Arial"/>
          <w:lang w:val="en-US"/>
        </w:rPr>
        <w:t>SCAPY</w:t>
      </w:r>
      <w:r>
        <w:rPr>
          <w:rFonts w:cs="Arial" w:hint="cs"/>
          <w:rtl/>
          <w:lang w:val="en-US"/>
        </w:rPr>
        <w:t xml:space="preserve">, </w:t>
      </w:r>
      <w:r>
        <w:rPr>
          <w:rFonts w:cs="Arial"/>
          <w:lang w:val="en-US"/>
        </w:rPr>
        <w:t>DNS</w:t>
      </w:r>
      <w:r>
        <w:rPr>
          <w:rFonts w:cs="Arial" w:hint="cs"/>
          <w:rtl/>
          <w:lang w:val="en-US"/>
        </w:rPr>
        <w:t>,</w:t>
      </w:r>
      <w:r>
        <w:rPr>
          <w:rFonts w:cs="Arial"/>
          <w:lang w:val="en-US"/>
        </w:rPr>
        <w:t xml:space="preserve">  ARP, Multiprocessing ,Signal ,socket/TCP </w:t>
      </w:r>
    </w:p>
    <w:p w:rsidR="00CE0645" w:rsidRPr="00F4666A" w:rsidRDefault="00CE0645" w:rsidP="00FD72FB">
      <w:p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 xml:space="preserve">נתונים: </w:t>
      </w:r>
      <w:proofErr w:type="spellStart"/>
      <w:r>
        <w:rPr>
          <w:rFonts w:cs="Arial"/>
          <w:lang w:val="en-US"/>
        </w:rPr>
        <w:t>Json</w:t>
      </w:r>
      <w:proofErr w:type="spellEnd"/>
    </w:p>
    <w:p w:rsidR="00F4666A" w:rsidRDefault="00F4666A" w:rsidP="00FD72FB">
      <w:pPr>
        <w:bidi/>
        <w:rPr>
          <w:rtl/>
          <w:lang w:val="en-US"/>
        </w:rPr>
      </w:pPr>
    </w:p>
    <w:p w:rsidR="00DA6D40" w:rsidRPr="00F4666A" w:rsidRDefault="00DA6D40" w:rsidP="00FD72FB">
      <w:pPr>
        <w:bidi/>
        <w:rPr>
          <w:rtl/>
          <w:lang w:val="en-US"/>
        </w:rPr>
      </w:pPr>
    </w:p>
    <w:p w:rsidR="00CE0645" w:rsidRDefault="00CE0645" w:rsidP="00FD72FB">
      <w:pPr>
        <w:pStyle w:val="Heading3"/>
        <w:bidi/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</w:pPr>
      <w:bookmarkStart w:id="9" w:name="_Toc198578531"/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>סייגים והגבלות</w:t>
      </w:r>
      <w:bookmarkEnd w:id="9"/>
    </w:p>
    <w:p w:rsidR="00F4666A" w:rsidRPr="00F4666A" w:rsidRDefault="00F4666A" w:rsidP="00FD72FB">
      <w:pPr>
        <w:bidi/>
        <w:rPr>
          <w:rtl/>
          <w:lang w:val="en-US"/>
        </w:rPr>
      </w:pPr>
    </w:p>
    <w:p w:rsidR="00F4666A" w:rsidRDefault="00DA6D40" w:rsidP="00FD72F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על המשתמש להכניס בצורה מפורשת את ה</w:t>
      </w:r>
      <w:r>
        <w:rPr>
          <w:rFonts w:cs="Arial"/>
          <w:lang w:val="en-US"/>
        </w:rPr>
        <w:t>URL</w:t>
      </w:r>
      <w:r>
        <w:rPr>
          <w:rFonts w:cs="Arial" w:hint="cs"/>
          <w:rtl/>
          <w:lang w:val="en-US"/>
        </w:rPr>
        <w:t xml:space="preserve"> שדרכו מתבצע המעקב.</w:t>
      </w:r>
    </w:p>
    <w:p w:rsidR="00DA6D40" w:rsidRDefault="00DA6D40" w:rsidP="00FD72F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חלק מהטכנולוגיות לא יעבדו כראוי אם יש רשת עם הרבה הגנות, או אם משתמשים בדפדפן זהיר.</w:t>
      </w:r>
    </w:p>
    <w:p w:rsidR="00DA6D40" w:rsidRDefault="00DA6D40" w:rsidP="00FD72FB">
      <w:pPr>
        <w:bidi/>
        <w:rPr>
          <w:rtl/>
          <w:lang w:val="en-US"/>
        </w:rPr>
      </w:pPr>
    </w:p>
    <w:p w:rsidR="00DA6D40" w:rsidRPr="00F4666A" w:rsidRDefault="00DA6D40" w:rsidP="00FD72FB">
      <w:pPr>
        <w:bidi/>
        <w:rPr>
          <w:rtl/>
          <w:lang w:val="en-US"/>
        </w:rPr>
      </w:pPr>
    </w:p>
    <w:p w:rsidR="00DA6D40" w:rsidRDefault="00DA6D40" w:rsidP="00FD72FB">
      <w:pPr>
        <w:pStyle w:val="Heading3"/>
        <w:bidi/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</w:pPr>
      <w:bookmarkStart w:id="10" w:name="_Toc198578532"/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 xml:space="preserve">תיחום </w:t>
      </w:r>
      <w:proofErr w:type="spellStart"/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>הפרוייקט</w:t>
      </w:r>
      <w:bookmarkEnd w:id="10"/>
      <w:proofErr w:type="spellEnd"/>
    </w:p>
    <w:p w:rsidR="00DA6D40" w:rsidRPr="00F4666A" w:rsidRDefault="00DA6D40" w:rsidP="00FD72FB">
      <w:pPr>
        <w:bidi/>
        <w:rPr>
          <w:rtl/>
          <w:lang w:val="en-US"/>
        </w:rPr>
      </w:pPr>
    </w:p>
    <w:p w:rsidR="00DA6D40" w:rsidRPr="00DA6D40" w:rsidRDefault="00F4666A" w:rsidP="00FD72FB">
      <w:pPr>
        <w:bidi/>
        <w:rPr>
          <w:rtl/>
          <w:lang w:val="en-US"/>
        </w:rPr>
      </w:pPr>
      <w:r w:rsidRPr="00F4666A">
        <w:rPr>
          <w:rFonts w:cs="Arial"/>
          <w:rtl/>
          <w:lang w:val="en-US"/>
        </w:rPr>
        <w:t>הפרויקט עוסק במספר תחומים הקשורים לרשתות ומערכות הפעלה</w:t>
      </w:r>
      <w:r w:rsidR="00DA6D40">
        <w:rPr>
          <w:rFonts w:hint="cs"/>
          <w:rtl/>
          <w:lang w:val="en-US"/>
        </w:rPr>
        <w:t xml:space="preserve"> - </w:t>
      </w:r>
    </w:p>
    <w:p w:rsidR="00DA6D40" w:rsidRDefault="00DA6D40" w:rsidP="00FD72FB">
      <w:pPr>
        <w:bidi/>
        <w:rPr>
          <w:rFonts w:cs="Arial"/>
          <w:rtl/>
          <w:lang w:val="en-US"/>
        </w:rPr>
      </w:pPr>
    </w:p>
    <w:p w:rsidR="00F4666A" w:rsidRPr="00F4666A" w:rsidRDefault="00F4666A" w:rsidP="00FD72FB">
      <w:pPr>
        <w:bidi/>
        <w:rPr>
          <w:rtl/>
          <w:lang w:val="en-US"/>
        </w:rPr>
      </w:pPr>
      <w:r w:rsidRPr="00F4666A">
        <w:rPr>
          <w:rFonts w:cs="Arial"/>
          <w:rtl/>
          <w:lang w:val="en-US"/>
        </w:rPr>
        <w:t>רשתות</w:t>
      </w:r>
      <w:r w:rsidRPr="00F4666A">
        <w:rPr>
          <w:lang w:val="en-US"/>
        </w:rPr>
        <w:t>:</w:t>
      </w:r>
    </w:p>
    <w:p w:rsidR="00F4666A" w:rsidRDefault="00DA6D40" w:rsidP="00FD72F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תקשורת בין לקוח לשרת בעזרת </w:t>
      </w:r>
      <w:r>
        <w:rPr>
          <w:rFonts w:cs="Arial"/>
          <w:lang w:val="en-US"/>
        </w:rPr>
        <w:t>SOCKET</w:t>
      </w:r>
    </w:p>
    <w:p w:rsidR="00DA6D40" w:rsidRDefault="00DA6D40" w:rsidP="00FD72F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שימוש בפרוטוקול </w:t>
      </w:r>
      <w:r>
        <w:rPr>
          <w:rFonts w:cs="Arial"/>
          <w:lang w:val="en-US"/>
        </w:rPr>
        <w:t>ARP</w:t>
      </w:r>
      <w:r>
        <w:rPr>
          <w:rFonts w:cs="Arial" w:hint="cs"/>
          <w:rtl/>
          <w:lang w:val="en-US"/>
        </w:rPr>
        <w:t xml:space="preserve"> כדי לנתב את בקשות ה</w:t>
      </w:r>
      <w:r>
        <w:rPr>
          <w:rFonts w:cs="Arial"/>
          <w:lang w:val="en-US"/>
        </w:rPr>
        <w:t>DNS</w:t>
      </w:r>
      <w:r>
        <w:rPr>
          <w:rFonts w:cs="Arial" w:hint="cs"/>
          <w:rtl/>
          <w:lang w:val="en-US"/>
        </w:rPr>
        <w:t xml:space="preserve"> אל השרת.</w:t>
      </w:r>
    </w:p>
    <w:p w:rsidR="00DA6D40" w:rsidRDefault="00DA6D40" w:rsidP="00FD72F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שימוש בפרוטוקול </w:t>
      </w:r>
      <w:r>
        <w:rPr>
          <w:rFonts w:cs="Arial"/>
          <w:lang w:val="en-US"/>
        </w:rPr>
        <w:t>DNS</w:t>
      </w:r>
      <w:r>
        <w:rPr>
          <w:rFonts w:cs="Arial" w:hint="cs"/>
          <w:rtl/>
          <w:lang w:val="en-US"/>
        </w:rPr>
        <w:t xml:space="preserve"> כדי לגרום ל</w:t>
      </w:r>
      <w:r>
        <w:rPr>
          <w:rFonts w:cs="Arial"/>
          <w:lang w:val="en-US"/>
        </w:rPr>
        <w:t>URL</w:t>
      </w:r>
      <w:r>
        <w:rPr>
          <w:rFonts w:cs="Arial" w:hint="cs"/>
          <w:rtl/>
          <w:lang w:val="en-US"/>
        </w:rPr>
        <w:t xml:space="preserve"> שלא קיימים לעבוד.</w:t>
      </w:r>
    </w:p>
    <w:p w:rsidR="00DA6D40" w:rsidRDefault="00DA6D40" w:rsidP="00FD72F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שימוש </w:t>
      </w:r>
      <w:r w:rsidR="00FB05C3">
        <w:rPr>
          <w:rFonts w:cs="Arial" w:hint="cs"/>
          <w:rtl/>
          <w:lang w:val="en-US"/>
        </w:rPr>
        <w:t>ב</w:t>
      </w:r>
      <w:proofErr w:type="spellStart"/>
      <w:r w:rsidR="00FB05C3">
        <w:rPr>
          <w:rFonts w:cs="Arial"/>
          <w:lang w:val="en-US"/>
        </w:rPr>
        <w:t>Scapy</w:t>
      </w:r>
      <w:proofErr w:type="spellEnd"/>
      <w:r w:rsidR="00FB05C3">
        <w:rPr>
          <w:rFonts w:cs="Arial" w:hint="cs"/>
          <w:rtl/>
          <w:lang w:val="en-US"/>
        </w:rPr>
        <w:t xml:space="preserve"> כדי לשלוח </w:t>
      </w:r>
      <w:proofErr w:type="spellStart"/>
      <w:r w:rsidR="00FB05C3">
        <w:rPr>
          <w:rFonts w:cs="Arial" w:hint="cs"/>
          <w:rtl/>
          <w:lang w:val="en-US"/>
        </w:rPr>
        <w:t>פקטות</w:t>
      </w:r>
      <w:proofErr w:type="spellEnd"/>
      <w:r w:rsidR="00FB05C3">
        <w:rPr>
          <w:rFonts w:cs="Arial" w:hint="cs"/>
          <w:rtl/>
          <w:lang w:val="en-US"/>
        </w:rPr>
        <w:t>.</w:t>
      </w:r>
    </w:p>
    <w:p w:rsidR="00FB05C3" w:rsidRDefault="00FB05C3" w:rsidP="00FD72F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שימוש ב</w:t>
      </w:r>
      <w:r>
        <w:rPr>
          <w:rFonts w:cs="Arial"/>
          <w:lang w:val="en-US"/>
        </w:rPr>
        <w:t>FLASK</w:t>
      </w:r>
      <w:r>
        <w:rPr>
          <w:rFonts w:cs="Arial" w:hint="cs"/>
          <w:rtl/>
          <w:lang w:val="en-US"/>
        </w:rPr>
        <w:t xml:space="preserve"> למימוש שרת </w:t>
      </w:r>
      <w:r>
        <w:rPr>
          <w:rFonts w:cs="Arial"/>
          <w:lang w:val="en-US"/>
        </w:rPr>
        <w:t>http</w:t>
      </w:r>
      <w:r>
        <w:rPr>
          <w:rFonts w:cs="Arial" w:hint="cs"/>
          <w:rtl/>
          <w:lang w:val="en-US"/>
        </w:rPr>
        <w:t xml:space="preserve"> בשביל </w:t>
      </w:r>
      <w:proofErr w:type="spellStart"/>
      <w:r>
        <w:rPr>
          <w:rFonts w:cs="Arial"/>
          <w:lang w:val="en-US"/>
        </w:rPr>
        <w:t>gui</w:t>
      </w:r>
      <w:proofErr w:type="spellEnd"/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בסיסי</w:t>
      </w:r>
    </w:p>
    <w:p w:rsidR="00FB05C3" w:rsidRPr="00DA6D40" w:rsidRDefault="00FB05C3" w:rsidP="00FD72FB">
      <w:p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 xml:space="preserve">שימוש בפרוטוקול </w:t>
      </w:r>
      <w:r>
        <w:rPr>
          <w:rFonts w:cs="Arial"/>
          <w:lang w:val="en-US"/>
        </w:rPr>
        <w:t>http</w:t>
      </w:r>
      <w:r>
        <w:rPr>
          <w:rFonts w:cs="Arial" w:hint="cs"/>
          <w:rtl/>
          <w:lang w:val="en-US"/>
        </w:rPr>
        <w:t xml:space="preserve"> כדי לבצע </w:t>
      </w:r>
      <w:r>
        <w:rPr>
          <w:rFonts w:cs="Arial"/>
          <w:lang w:val="en-US"/>
        </w:rPr>
        <w:t>redirect</w:t>
      </w:r>
      <w:r>
        <w:rPr>
          <w:rFonts w:cs="Arial" w:hint="cs"/>
          <w:rtl/>
          <w:lang w:val="en-US"/>
        </w:rPr>
        <w:t>.</w:t>
      </w:r>
    </w:p>
    <w:p w:rsidR="00F4666A" w:rsidRPr="00F4666A" w:rsidRDefault="00F4666A" w:rsidP="00FD72FB">
      <w:pPr>
        <w:bidi/>
        <w:rPr>
          <w:rtl/>
          <w:lang w:val="en-US"/>
        </w:rPr>
      </w:pPr>
    </w:p>
    <w:p w:rsidR="00F4666A" w:rsidRPr="00F4666A" w:rsidRDefault="00F4666A" w:rsidP="00FD72FB">
      <w:pPr>
        <w:bidi/>
        <w:rPr>
          <w:rtl/>
          <w:lang w:val="en-US"/>
        </w:rPr>
      </w:pPr>
      <w:r w:rsidRPr="00F4666A">
        <w:rPr>
          <w:rFonts w:cs="Arial"/>
          <w:rtl/>
          <w:lang w:val="en-US"/>
        </w:rPr>
        <w:t>מערכות הפעלה</w:t>
      </w:r>
      <w:r w:rsidRPr="00F4666A">
        <w:rPr>
          <w:lang w:val="en-US"/>
        </w:rPr>
        <w:t>:</w:t>
      </w:r>
    </w:p>
    <w:p w:rsidR="00F4666A" w:rsidRDefault="00FB05C3" w:rsidP="00FD72FB">
      <w:pPr>
        <w:bidi/>
        <w:rPr>
          <w:rtl/>
        </w:rPr>
      </w:pPr>
      <w:r>
        <w:rPr>
          <w:rFonts w:cs="Arial" w:hint="cs"/>
          <w:rtl/>
          <w:lang w:val="en-US"/>
        </w:rPr>
        <w:t>שימוש ב</w:t>
      </w:r>
      <w:r>
        <w:rPr>
          <w:rFonts w:cs="Arial"/>
          <w:lang w:val="en-US"/>
        </w:rPr>
        <w:t>multiprocessing</w:t>
      </w:r>
      <w:r>
        <w:rPr>
          <w:rFonts w:hint="cs"/>
          <w:rtl/>
        </w:rPr>
        <w:t xml:space="preserve"> בצד השרת.</w:t>
      </w:r>
    </w:p>
    <w:p w:rsidR="00FB05C3" w:rsidRDefault="00FB05C3" w:rsidP="00FD72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שימוש ב</w:t>
      </w:r>
      <w:r>
        <w:rPr>
          <w:lang w:val="en-US"/>
        </w:rPr>
        <w:t>PIPE</w:t>
      </w:r>
      <w:r>
        <w:rPr>
          <w:rFonts w:hint="cs"/>
          <w:rtl/>
          <w:lang w:val="en-US"/>
        </w:rPr>
        <w:t xml:space="preserve"> כדי לדבר בין </w:t>
      </w:r>
      <w:proofErr w:type="spellStart"/>
      <w:r>
        <w:rPr>
          <w:rFonts w:hint="cs"/>
          <w:rtl/>
          <w:lang w:val="en-US"/>
        </w:rPr>
        <w:t>הפרוססים</w:t>
      </w:r>
      <w:proofErr w:type="spellEnd"/>
      <w:r>
        <w:rPr>
          <w:rFonts w:hint="cs"/>
          <w:rtl/>
          <w:lang w:val="en-US"/>
        </w:rPr>
        <w:t xml:space="preserve"> השונים (</w:t>
      </w:r>
      <w:r>
        <w:rPr>
          <w:lang w:val="en-US"/>
        </w:rPr>
        <w:t>IPC</w:t>
      </w:r>
      <w:r>
        <w:rPr>
          <w:rFonts w:hint="cs"/>
          <w:rtl/>
          <w:lang w:val="en-US"/>
        </w:rPr>
        <w:t>)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שימוש במערכת קבצים לשמירת מידע.</w:t>
      </w:r>
    </w:p>
    <w:p w:rsidR="00FB05C3" w:rsidRPr="00FB05C3" w:rsidRDefault="00FB05C3" w:rsidP="00FD72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שימוש ב</w:t>
      </w:r>
      <w:r>
        <w:rPr>
          <w:lang w:val="en-US"/>
        </w:rPr>
        <w:t>signal</w:t>
      </w:r>
      <w:r>
        <w:rPr>
          <w:rFonts w:hint="cs"/>
          <w:rtl/>
          <w:lang w:val="en-US"/>
        </w:rPr>
        <w:t xml:space="preserve"> כדי לצאת מ</w:t>
      </w:r>
      <w:r>
        <w:rPr>
          <w:lang w:val="en-US"/>
        </w:rPr>
        <w:t>process</w:t>
      </w:r>
      <w:r>
        <w:rPr>
          <w:rFonts w:hint="cs"/>
          <w:rtl/>
        </w:rPr>
        <w:t xml:space="preserve"> בצורה נקייה.</w:t>
      </w:r>
    </w:p>
    <w:p w:rsidR="00FB05C3" w:rsidRPr="00FB05C3" w:rsidRDefault="00FB05C3" w:rsidP="00FD72FB">
      <w:pPr>
        <w:bidi/>
        <w:rPr>
          <w:rtl/>
          <w:lang w:val="en-US"/>
        </w:rPr>
      </w:pPr>
    </w:p>
    <w:p w:rsidR="00ED4073" w:rsidRDefault="00F4666A" w:rsidP="00FD72FB">
      <w:pPr>
        <w:bidi/>
        <w:rPr>
          <w:rFonts w:cs="Arial"/>
          <w:rtl/>
          <w:lang w:val="en-US"/>
        </w:rPr>
      </w:pPr>
      <w:r w:rsidRPr="00F4666A">
        <w:rPr>
          <w:rFonts w:cs="Arial"/>
          <w:rtl/>
          <w:lang w:val="en-US"/>
        </w:rPr>
        <w:t>הפרויקט יתמקד באיסוף מידע באופן פסיבי בלבד (כלומר, מידע שנשלח כחלק מהבקשות הרגילות) ולא יכלול איסוף אקטיבי או חדירה למערכות.</w:t>
      </w:r>
    </w:p>
    <w:p w:rsidR="007B523C" w:rsidRDefault="007B523C" w:rsidP="00FD72FB">
      <w:pPr>
        <w:bidi/>
        <w:rPr>
          <w:rFonts w:cs="Arial"/>
          <w:rtl/>
          <w:lang w:val="en-US"/>
        </w:rPr>
      </w:pPr>
    </w:p>
    <w:p w:rsidR="007B523C" w:rsidRDefault="007B523C" w:rsidP="00FD72FB">
      <w:pPr>
        <w:bidi/>
        <w:rPr>
          <w:rFonts w:cs="Arial"/>
          <w:rtl/>
          <w:lang w:val="en-US"/>
        </w:rPr>
      </w:pPr>
    </w:p>
    <w:p w:rsidR="007B523C" w:rsidRDefault="007B523C" w:rsidP="00FD72FB">
      <w:pPr>
        <w:bidi/>
        <w:rPr>
          <w:rFonts w:cs="Arial"/>
          <w:rtl/>
          <w:lang w:val="en-US"/>
        </w:rPr>
      </w:pPr>
    </w:p>
    <w:p w:rsidR="007B523C" w:rsidRDefault="007B523C" w:rsidP="00FD72FB">
      <w:pPr>
        <w:bidi/>
        <w:rPr>
          <w:rFonts w:cs="Arial"/>
          <w:rtl/>
          <w:lang w:val="en-US"/>
        </w:rPr>
      </w:pPr>
    </w:p>
    <w:p w:rsidR="007B523C" w:rsidRDefault="007B523C" w:rsidP="00FD72FB">
      <w:pPr>
        <w:pStyle w:val="Heading2"/>
        <w:bidi/>
        <w:rPr>
          <w:rFonts w:asciiTheme="minorBidi" w:hAnsiTheme="minorBidi" w:cstheme="minorBidi"/>
          <w:b/>
          <w:bCs/>
          <w:color w:val="000000" w:themeColor="text1"/>
          <w:sz w:val="40"/>
          <w:szCs w:val="40"/>
          <w:rtl/>
          <w:lang w:val="en-US"/>
        </w:rPr>
      </w:pPr>
      <w:bookmarkStart w:id="11" w:name="_Toc198578533"/>
      <w:r>
        <w:rPr>
          <w:rFonts w:asciiTheme="minorBidi" w:hAnsiTheme="minorBidi" w:cstheme="minorBidi" w:hint="cs"/>
          <w:b/>
          <w:bCs/>
          <w:color w:val="000000" w:themeColor="text1"/>
          <w:sz w:val="40"/>
          <w:szCs w:val="40"/>
          <w:rtl/>
          <w:lang w:val="en-US"/>
        </w:rPr>
        <w:t>אפיון המערכת</w:t>
      </w:r>
      <w:bookmarkEnd w:id="11"/>
    </w:p>
    <w:p w:rsidR="007B523C" w:rsidRDefault="007B523C" w:rsidP="00FD72FB">
      <w:pPr>
        <w:bidi/>
        <w:rPr>
          <w:rtl/>
          <w:lang w:val="en-US"/>
        </w:rPr>
      </w:pPr>
    </w:p>
    <w:p w:rsidR="007B523C" w:rsidRDefault="007B523C" w:rsidP="00FD72FB">
      <w:pPr>
        <w:bidi/>
        <w:rPr>
          <w:rtl/>
          <w:lang w:val="en-US"/>
        </w:rPr>
      </w:pPr>
    </w:p>
    <w:p w:rsidR="00180093" w:rsidRDefault="00180093" w:rsidP="00FD72FB">
      <w:pPr>
        <w:bidi/>
        <w:rPr>
          <w:rtl/>
          <w:lang w:val="en-US"/>
        </w:rPr>
      </w:pPr>
    </w:p>
    <w:p w:rsidR="009437EF" w:rsidRPr="009437EF" w:rsidRDefault="009437EF" w:rsidP="00FD72FB">
      <w:pPr>
        <w:bidi/>
        <w:rPr>
          <w:rtl/>
          <w:lang w:val="en-US"/>
        </w:rPr>
      </w:pPr>
      <w:r w:rsidRPr="009437EF">
        <w:rPr>
          <w:rFonts w:cs="Arial"/>
          <w:rtl/>
          <w:lang w:val="en-US"/>
        </w:rPr>
        <w:lastRenderedPageBreak/>
        <w:t xml:space="preserve">המערכת משמשת בתור כלי של ההורה, כדי </w:t>
      </w:r>
      <w:proofErr w:type="spellStart"/>
      <w:r w:rsidRPr="009437EF">
        <w:rPr>
          <w:rFonts w:cs="Arial"/>
          <w:rtl/>
          <w:lang w:val="en-US"/>
        </w:rPr>
        <w:t>לנטר</w:t>
      </w:r>
      <w:proofErr w:type="spellEnd"/>
      <w:r w:rsidRPr="009437EF">
        <w:rPr>
          <w:rFonts w:cs="Arial"/>
          <w:rtl/>
          <w:lang w:val="en-US"/>
        </w:rPr>
        <w:t xml:space="preserve"> ולבדוק מתי כל ילד התחבר לאתרים מסוימים</w:t>
      </w:r>
      <w:r w:rsidRPr="009437EF">
        <w:rPr>
          <w:lang w:val="en-US"/>
        </w:rPr>
        <w:t>.</w:t>
      </w:r>
    </w:p>
    <w:p w:rsidR="009437EF" w:rsidRDefault="009437EF" w:rsidP="00FD72FB">
      <w:pPr>
        <w:bidi/>
        <w:rPr>
          <w:rFonts w:cs="Arial"/>
          <w:rtl/>
          <w:lang w:val="en-US"/>
        </w:rPr>
      </w:pPr>
      <w:r w:rsidRPr="009437EF">
        <w:rPr>
          <w:rFonts w:cs="Arial"/>
          <w:rtl/>
          <w:lang w:val="en-US"/>
        </w:rPr>
        <w:t>השרת יחזיק אצלו בצורה לא מוצפנת מאגר של קישורים. המאגר יקשר כל קישור מומצא לקישור אמיתי</w:t>
      </w:r>
      <w:r>
        <w:rPr>
          <w:rFonts w:cs="Arial" w:hint="cs"/>
          <w:rtl/>
          <w:lang w:val="en-US"/>
        </w:rPr>
        <w:t>.</w:t>
      </w:r>
    </w:p>
    <w:p w:rsidR="009437EF" w:rsidRPr="009437EF" w:rsidRDefault="009437EF" w:rsidP="00FD72FB">
      <w:pPr>
        <w:bidi/>
        <w:rPr>
          <w:rtl/>
          <w:lang w:val="en-US"/>
        </w:rPr>
      </w:pPr>
    </w:p>
    <w:p w:rsidR="009437EF" w:rsidRPr="009437EF" w:rsidRDefault="009437EF" w:rsidP="00FD72FB">
      <w:pPr>
        <w:bidi/>
        <w:rPr>
          <w:rtl/>
          <w:lang w:val="en-US"/>
        </w:rPr>
      </w:pPr>
      <w:r w:rsidRPr="009437EF">
        <w:rPr>
          <w:rFonts w:cs="Arial"/>
          <w:rtl/>
          <w:lang w:val="en-US"/>
        </w:rPr>
        <w:t>ההורה יתחבר אל המערכת ושם יוצגו לו האופציות, אם להתחבר בתור משתמש רשום או להירשם</w:t>
      </w:r>
      <w:r w:rsidRPr="009437EF">
        <w:rPr>
          <w:lang w:val="en-US"/>
        </w:rPr>
        <w:t>.</w:t>
      </w:r>
    </w:p>
    <w:p w:rsidR="009437EF" w:rsidRPr="009437EF" w:rsidRDefault="009437EF" w:rsidP="00FD72FB">
      <w:pPr>
        <w:bidi/>
        <w:rPr>
          <w:rtl/>
          <w:lang w:val="en-US"/>
        </w:rPr>
      </w:pPr>
      <w:r w:rsidRPr="009437EF">
        <w:rPr>
          <w:rFonts w:cs="Arial"/>
          <w:rtl/>
          <w:lang w:val="en-US"/>
        </w:rPr>
        <w:t xml:space="preserve">לאחר שיתחבר בתור משתמש, יוכל לנהל בצורה דינמית </w:t>
      </w:r>
      <w:r>
        <w:rPr>
          <w:rFonts w:cs="Arial" w:hint="cs"/>
          <w:rtl/>
          <w:lang w:val="en-US"/>
        </w:rPr>
        <w:t>את מאגר הקישורים שמוחזק בצד הלקוח</w:t>
      </w:r>
      <w:r w:rsidRPr="009437EF">
        <w:rPr>
          <w:lang w:val="en-US"/>
        </w:rPr>
        <w:t>.</w:t>
      </w:r>
    </w:p>
    <w:p w:rsidR="009437EF" w:rsidRDefault="009437EF" w:rsidP="00FD72FB">
      <w:p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>כאשר מישהו י</w:t>
      </w:r>
      <w:r w:rsidRPr="009437EF">
        <w:rPr>
          <w:rFonts w:cs="Arial"/>
          <w:rtl/>
          <w:lang w:val="en-US"/>
        </w:rPr>
        <w:t>שתמש בקישור המומצא, המערכת תתעד את זמן הכניסה, כתובת ה</w:t>
      </w:r>
      <w:r w:rsidRPr="009437EF">
        <w:rPr>
          <w:lang w:val="en-US"/>
        </w:rPr>
        <w:t xml:space="preserve">-IP </w:t>
      </w:r>
      <w:r w:rsidRPr="009437EF">
        <w:rPr>
          <w:rFonts w:cs="Arial"/>
          <w:rtl/>
          <w:lang w:val="en-US"/>
        </w:rPr>
        <w:t>ממנה בוצעה הגישה,</w:t>
      </w:r>
      <w:r>
        <w:rPr>
          <w:rFonts w:cs="Arial" w:hint="cs"/>
          <w:rtl/>
          <w:lang w:val="en-US"/>
        </w:rPr>
        <w:t xml:space="preserve"> ופרטים נוספים. </w:t>
      </w:r>
      <w:r w:rsidRPr="009437EF">
        <w:rPr>
          <w:rFonts w:cs="Arial"/>
          <w:rtl/>
          <w:lang w:val="en-US"/>
        </w:rPr>
        <w:t>בנוסף, המערכת תנתב את הילד לקישור האמיתי מבלי שירגיש שהוא מנוטר</w:t>
      </w:r>
      <w:r w:rsidRPr="009437EF">
        <w:rPr>
          <w:lang w:val="en-US"/>
        </w:rPr>
        <w:t>.</w:t>
      </w:r>
    </w:p>
    <w:p w:rsidR="009437EF" w:rsidRPr="009437EF" w:rsidRDefault="009437EF" w:rsidP="00FD72FB">
      <w:pPr>
        <w:bidi/>
        <w:rPr>
          <w:rtl/>
          <w:lang w:val="en-US"/>
        </w:rPr>
      </w:pPr>
    </w:p>
    <w:p w:rsidR="009437EF" w:rsidRDefault="009437EF" w:rsidP="00FD72F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כאשר יתחבר ההורה אל המערכת, תהיה לו אופציה לעבור לעמוד שבו יוכל לראות את כל הכניסות שבוצעו, למיין אותם לפי שעה, לפי מחשב, ועוד</w:t>
      </w:r>
      <w:r w:rsidRPr="009437EF">
        <w:rPr>
          <w:rFonts w:cs="Arial"/>
          <w:rtl/>
          <w:lang w:val="en-US"/>
        </w:rPr>
        <w:t xml:space="preserve">. ההורה יוכל לראות גרפים וסטטיסטיקות על תדירות השימוש, שעות הגלישה המועדפות, והתפלגות הגלישה בין </w:t>
      </w:r>
      <w:r w:rsidR="00BD46E2">
        <w:rPr>
          <w:rFonts w:cs="Arial" w:hint="cs"/>
          <w:rtl/>
          <w:lang w:val="en-US"/>
        </w:rPr>
        <w:t>המשתמשים</w:t>
      </w:r>
      <w:r w:rsidRPr="009437EF">
        <w:rPr>
          <w:rFonts w:cs="Arial"/>
          <w:rtl/>
          <w:lang w:val="en-US"/>
        </w:rPr>
        <w:t xml:space="preserve"> השונים</w:t>
      </w:r>
      <w:r>
        <w:rPr>
          <w:rFonts w:cs="Arial" w:hint="cs"/>
          <w:rtl/>
          <w:lang w:val="en-US"/>
        </w:rPr>
        <w:t>, ההורה יכול לייצא את הנתונים הללו לאקסל.</w:t>
      </w:r>
    </w:p>
    <w:p w:rsidR="009437EF" w:rsidRPr="009437EF" w:rsidRDefault="009437EF" w:rsidP="00FD72FB">
      <w:pPr>
        <w:bidi/>
        <w:rPr>
          <w:rtl/>
          <w:lang w:val="en-US"/>
        </w:rPr>
      </w:pPr>
    </w:p>
    <w:p w:rsidR="00180093" w:rsidRDefault="009437EF" w:rsidP="00FD72F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מערכת זו לא תדרוש שום דבר מהילד, חוץ מלהכניס את הקישור המזויף שניתן לו. </w:t>
      </w:r>
    </w:p>
    <w:p w:rsidR="009437EF" w:rsidRDefault="009437EF" w:rsidP="00FD72FB">
      <w:pPr>
        <w:bidi/>
        <w:rPr>
          <w:rFonts w:cs="Arial"/>
          <w:rtl/>
          <w:lang w:val="en-US"/>
        </w:rPr>
      </w:pPr>
    </w:p>
    <w:p w:rsidR="009437EF" w:rsidRDefault="009437EF" w:rsidP="00FD72FB">
      <w:pPr>
        <w:pStyle w:val="Heading3"/>
        <w:bidi/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</w:pPr>
      <w:bookmarkStart w:id="12" w:name="_Toc198578534"/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>יכולות ההורה</w:t>
      </w:r>
      <w:bookmarkEnd w:id="12"/>
    </w:p>
    <w:p w:rsidR="009437EF" w:rsidRDefault="009437EF" w:rsidP="00FD72FB">
      <w:pPr>
        <w:bidi/>
        <w:rPr>
          <w:rtl/>
          <w:lang w:val="en-US"/>
        </w:rPr>
      </w:pPr>
    </w:p>
    <w:p w:rsidR="009437EF" w:rsidRDefault="009437EF" w:rsidP="00FD72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ליצור חשבון.</w:t>
      </w:r>
    </w:p>
    <w:p w:rsidR="009437EF" w:rsidRDefault="009437EF" w:rsidP="00FD72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להתחבר לחשבון.</w:t>
      </w:r>
    </w:p>
    <w:p w:rsidR="009437EF" w:rsidRDefault="009437EF" w:rsidP="00FD72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לבקש את הקישור האמיתי, של קישור מסוים, מהמאגר.</w:t>
      </w:r>
    </w:p>
    <w:p w:rsidR="009437EF" w:rsidRDefault="009437EF" w:rsidP="00FD72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להכניס אל המאגר קישור חדש.</w:t>
      </w:r>
    </w:p>
    <w:p w:rsidR="009437EF" w:rsidRDefault="009437EF" w:rsidP="00FD72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להוציא מהמאגר קישור קיים</w:t>
      </w:r>
      <w:r w:rsidR="00BD46E2">
        <w:rPr>
          <w:rFonts w:hint="cs"/>
          <w:rtl/>
          <w:lang w:val="en-US"/>
        </w:rPr>
        <w:t>.</w:t>
      </w:r>
    </w:p>
    <w:p w:rsidR="009437EF" w:rsidRDefault="009437EF" w:rsidP="00FD72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לבקש את כל הכניסו</w:t>
      </w:r>
      <w:r w:rsidR="00BD46E2">
        <w:rPr>
          <w:rFonts w:hint="cs"/>
          <w:rtl/>
          <w:lang w:val="en-US"/>
        </w:rPr>
        <w:t>ת לאתר מסוים.</w:t>
      </w:r>
    </w:p>
    <w:p w:rsidR="00BD46E2" w:rsidRDefault="00BD46E2" w:rsidP="00FD72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לעבור בין התפריטים.</w:t>
      </w: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FD72FB" w:rsidRDefault="00FD72FB" w:rsidP="00FD72FB">
      <w:pPr>
        <w:bidi/>
        <w:rPr>
          <w:rtl/>
          <w:lang w:val="en-US"/>
        </w:rPr>
      </w:pPr>
    </w:p>
    <w:p w:rsidR="009760B1" w:rsidRDefault="009760B1" w:rsidP="009760B1">
      <w:pPr>
        <w:pStyle w:val="Heading3"/>
        <w:bidi/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</w:pPr>
      <w:bookmarkStart w:id="13" w:name="_Toc198578535"/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>פירוט בדיקות</w:t>
      </w:r>
      <w:bookmarkEnd w:id="13"/>
    </w:p>
    <w:p w:rsidR="00BD46E2" w:rsidRDefault="00BD46E2" w:rsidP="00FD72FB">
      <w:pPr>
        <w:bidi/>
        <w:rPr>
          <w:rtl/>
          <w:lang w:val="en-US"/>
        </w:rPr>
      </w:pPr>
    </w:p>
    <w:p w:rsidR="00BD46E2" w:rsidRPr="00FD72FB" w:rsidRDefault="00BD46E2" w:rsidP="00FD72FB">
      <w:pPr>
        <w:bidi/>
        <w:rPr>
          <w:color w:val="000000" w:themeColor="text1"/>
          <w:rtl/>
          <w:lang w:val="en-US"/>
        </w:rPr>
      </w:pPr>
    </w:p>
    <w:p w:rsidR="00FD72FB" w:rsidRPr="00FD72FB" w:rsidRDefault="00FD72FB" w:rsidP="00FD72FB">
      <w:pPr>
        <w:pStyle w:val="HTMLPreformatted"/>
        <w:shd w:val="clear" w:color="auto" w:fill="262624"/>
        <w:bidi/>
        <w:rPr>
          <w:rFonts w:ascii="Arial" w:hAnsi="Arial" w:cs="Arial"/>
          <w:color w:val="000000" w:themeColor="text1"/>
          <w:spacing w:val="-4"/>
          <w:sz w:val="27"/>
          <w:szCs w:val="27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91"/>
        <w:gridCol w:w="1452"/>
        <w:gridCol w:w="2026"/>
        <w:gridCol w:w="5381"/>
      </w:tblGrid>
      <w:tr w:rsidR="00FD72FB" w:rsidRPr="00FD72FB" w:rsidTr="00FD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D72FB">
              <w:rPr>
                <w:rFonts w:ascii="Times New Roman" w:hAnsi="Times New Roman" w:cs="Times New Roman"/>
                <w:b w:val="0"/>
                <w:bCs w:val="0"/>
                <w:color w:val="000000" w:themeColor="text1"/>
                <w:rtl/>
              </w:rPr>
              <w:lastRenderedPageBreak/>
              <w:t>מס</w:t>
            </w:r>
            <w:r w:rsidRPr="00FD72FB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'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FD72FB">
              <w:rPr>
                <w:b w:val="0"/>
                <w:bCs w:val="0"/>
                <w:color w:val="000000" w:themeColor="text1"/>
                <w:rtl/>
              </w:rPr>
              <w:t>יכולת לבדיקה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FD72FB">
              <w:rPr>
                <w:b w:val="0"/>
                <w:bCs w:val="0"/>
                <w:color w:val="000000" w:themeColor="text1"/>
                <w:rtl/>
              </w:rPr>
              <w:t>תיאור הבדיקה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FD72FB">
              <w:rPr>
                <w:b w:val="0"/>
                <w:bCs w:val="0"/>
                <w:color w:val="000000" w:themeColor="text1"/>
                <w:rtl/>
              </w:rPr>
              <w:t>איך בודקים</w:t>
            </w:r>
            <w:r w:rsidRPr="00FD72FB">
              <w:rPr>
                <w:b w:val="0"/>
                <w:bCs w:val="0"/>
                <w:color w:val="000000" w:themeColor="text1"/>
              </w:rPr>
              <w:t>?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b w:val="0"/>
                <w:bCs w:val="0"/>
                <w:color w:val="000000" w:themeColor="text1"/>
              </w:rPr>
            </w:pPr>
            <w:r w:rsidRPr="00FD72FB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יצירת משתמש (הורה</w:t>
            </w:r>
            <w:r w:rsidRPr="00FD72FB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תהליך הרשמה של משתמש חדש למערכת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מריצים את אפליקציית הממשק, נכנסים לדף ההרשמה וממלאים את הטופס עם פרטים תקינים. מוודאים שהמשתמש נוצר במסד הנתונים ושאפשר להתחבר עם הפרטים החדשים. יש לבדוק גם מקרי קצה: הכנסת פרטים לא תקינים, שם משתמש קיים, וסיסמה חלשה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התחברות משתמש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התחברות משתמש קיים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יוצרים משתמש מראש, מתנתקים מהמערכת ומנסים להתחבר מחדש עם שם המשתמש והסיסמה. בודקים שהמערכת מזהה נכון את פרטי ההתחברות ומציגה את ממשק הניהול. יש לבדוק גם התחברות עם פרטים שגויים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יצירת קישור מזויף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יצירת קישור מזויף וקישורו לאתר אמיתי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נכנסים לממשק ניהול הקישורים, יוצרים קישור חדש עם שם ייחודי והאתר האמיתי (למשל</w:t>
            </w:r>
            <w:r w:rsidRPr="00FD72FB">
              <w:rPr>
                <w:color w:val="000000" w:themeColor="text1"/>
              </w:rPr>
              <w:t xml:space="preserve"> google.com). </w:t>
            </w:r>
            <w:r w:rsidRPr="00FD72FB">
              <w:rPr>
                <w:color w:val="000000" w:themeColor="text1"/>
                <w:rtl/>
              </w:rPr>
              <w:t>בודקים שהקישור נוצר במסד הנתונים ומוצג ברשימת הקישורים בממשק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ARP Spoofing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יכולת התחזות לנתב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מפעילים את מנגנון ה</w:t>
            </w:r>
            <w:r w:rsidRPr="00FD72FB">
              <w:rPr>
                <w:color w:val="000000" w:themeColor="text1"/>
              </w:rPr>
              <w:t xml:space="preserve">-ARP Spoofing </w:t>
            </w:r>
            <w:r w:rsidRPr="00FD72FB">
              <w:rPr>
                <w:color w:val="000000" w:themeColor="text1"/>
                <w:rtl/>
              </w:rPr>
              <w:t>כאשר</w:t>
            </w:r>
            <w:r w:rsidRPr="00FD72FB">
              <w:rPr>
                <w:color w:val="000000" w:themeColor="text1"/>
              </w:rPr>
              <w:t xml:space="preserve"> Wireshark </w:t>
            </w:r>
            <w:r w:rsidRPr="00FD72FB">
              <w:rPr>
                <w:color w:val="000000" w:themeColor="text1"/>
                <w:rtl/>
              </w:rPr>
              <w:t>פועל על מחשב אחר ברשת. בודקים ב</w:t>
            </w:r>
            <w:r w:rsidRPr="00FD72FB">
              <w:rPr>
                <w:color w:val="000000" w:themeColor="text1"/>
              </w:rPr>
              <w:t xml:space="preserve">-Wireshark </w:t>
            </w:r>
            <w:r w:rsidRPr="00FD72FB">
              <w:rPr>
                <w:color w:val="000000" w:themeColor="text1"/>
                <w:rtl/>
              </w:rPr>
              <w:t>שחבילות ה</w:t>
            </w:r>
            <w:r w:rsidRPr="00FD72FB">
              <w:rPr>
                <w:color w:val="000000" w:themeColor="text1"/>
              </w:rPr>
              <w:t xml:space="preserve">-ARP </w:t>
            </w:r>
            <w:r w:rsidRPr="00FD72FB">
              <w:rPr>
                <w:color w:val="000000" w:themeColor="text1"/>
                <w:rtl/>
              </w:rPr>
              <w:t>המזויפות נשלחות לרשת, ושהמחשבים ברשת מעדכנים את טבלאות ה</w:t>
            </w:r>
            <w:r w:rsidRPr="00FD72FB">
              <w:rPr>
                <w:color w:val="000000" w:themeColor="text1"/>
              </w:rPr>
              <w:t xml:space="preserve">-ARP </w:t>
            </w:r>
            <w:r w:rsidRPr="00FD72FB">
              <w:rPr>
                <w:color w:val="000000" w:themeColor="text1"/>
                <w:rtl/>
              </w:rPr>
              <w:t>שלהם להצביע על ה</w:t>
            </w:r>
            <w:r w:rsidRPr="00FD72FB">
              <w:rPr>
                <w:color w:val="000000" w:themeColor="text1"/>
              </w:rPr>
              <w:t xml:space="preserve">-MAC </w:t>
            </w:r>
            <w:r w:rsidRPr="00FD72FB">
              <w:rPr>
                <w:color w:val="000000" w:themeColor="text1"/>
                <w:rtl/>
              </w:rPr>
              <w:t>של השרת שלנו במקום זה של הנתב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יירוט בקשות</w:t>
            </w:r>
            <w:r w:rsidRPr="00FD72FB">
              <w:rPr>
                <w:color w:val="000000" w:themeColor="text1"/>
              </w:rPr>
              <w:t xml:space="preserve"> DNS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זיהוי ויירוט בקשות</w:t>
            </w:r>
            <w:r w:rsidRPr="00FD72FB">
              <w:rPr>
                <w:color w:val="000000" w:themeColor="text1"/>
              </w:rPr>
              <w:t xml:space="preserve"> DNS </w:t>
            </w:r>
            <w:proofErr w:type="spellStart"/>
            <w:r w:rsidRPr="00FD72FB">
              <w:rPr>
                <w:color w:val="000000" w:themeColor="text1"/>
                <w:rtl/>
              </w:rPr>
              <w:t>לדומיינים</w:t>
            </w:r>
            <w:proofErr w:type="spellEnd"/>
            <w:r w:rsidRPr="00FD72FB">
              <w:rPr>
                <w:color w:val="000000" w:themeColor="text1"/>
                <w:rtl/>
              </w:rPr>
              <w:t xml:space="preserve"> מזויפים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מפעילים את מנגנון יירוט ה</w:t>
            </w:r>
            <w:r w:rsidRPr="00FD72FB">
              <w:rPr>
                <w:color w:val="000000" w:themeColor="text1"/>
              </w:rPr>
              <w:t xml:space="preserve">-DNS </w:t>
            </w:r>
            <w:r w:rsidRPr="00FD72FB">
              <w:rPr>
                <w:color w:val="000000" w:themeColor="text1"/>
                <w:rtl/>
              </w:rPr>
              <w:t>ואת</w:t>
            </w:r>
            <w:r w:rsidRPr="00FD72FB">
              <w:rPr>
                <w:color w:val="000000" w:themeColor="text1"/>
              </w:rPr>
              <w:t xml:space="preserve"> Wireshark. </w:t>
            </w:r>
            <w:r w:rsidRPr="00FD72FB">
              <w:rPr>
                <w:color w:val="000000" w:themeColor="text1"/>
                <w:rtl/>
              </w:rPr>
              <w:t xml:space="preserve">מהמחשב של משתמש הקצה, מנסים לגשת </w:t>
            </w:r>
            <w:proofErr w:type="spellStart"/>
            <w:r w:rsidRPr="00FD72FB">
              <w:rPr>
                <w:color w:val="000000" w:themeColor="text1"/>
                <w:rtl/>
              </w:rPr>
              <w:t>לדומיין</w:t>
            </w:r>
            <w:proofErr w:type="spellEnd"/>
            <w:r w:rsidRPr="00FD72FB">
              <w:rPr>
                <w:color w:val="000000" w:themeColor="text1"/>
                <w:rtl/>
              </w:rPr>
              <w:t xml:space="preserve"> מזויף שיצרנו. בודקים ב</w:t>
            </w:r>
            <w:r w:rsidRPr="00FD72FB">
              <w:rPr>
                <w:color w:val="000000" w:themeColor="text1"/>
              </w:rPr>
              <w:t xml:space="preserve">-Wireshark </w:t>
            </w:r>
            <w:r w:rsidRPr="00FD72FB">
              <w:rPr>
                <w:color w:val="000000" w:themeColor="text1"/>
                <w:rtl/>
              </w:rPr>
              <w:t>שהשרת שלנו מספק תשובת</w:t>
            </w:r>
            <w:r w:rsidRPr="00FD72FB">
              <w:rPr>
                <w:color w:val="000000" w:themeColor="text1"/>
              </w:rPr>
              <w:t xml:space="preserve"> DNS </w:t>
            </w:r>
            <w:r w:rsidRPr="00FD72FB">
              <w:rPr>
                <w:color w:val="000000" w:themeColor="text1"/>
                <w:rtl/>
              </w:rPr>
              <w:t>מזויפת המפנה ל-127.0.0.1 או לכתובת</w:t>
            </w:r>
            <w:r w:rsidRPr="00FD72FB">
              <w:rPr>
                <w:color w:val="000000" w:themeColor="text1"/>
              </w:rPr>
              <w:t xml:space="preserve"> IP </w:t>
            </w:r>
            <w:r w:rsidRPr="00FD72FB">
              <w:rPr>
                <w:color w:val="000000" w:themeColor="text1"/>
                <w:rtl/>
              </w:rPr>
              <w:t>של השרת שלנו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ניהול</w:t>
            </w:r>
            <w:r w:rsidRPr="00FD72FB">
              <w:rPr>
                <w:color w:val="000000" w:themeColor="text1"/>
              </w:rPr>
              <w:t xml:space="preserve"> HTTP Server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שרת ה</w:t>
            </w:r>
            <w:r w:rsidRPr="00FD72FB">
              <w:rPr>
                <w:color w:val="000000" w:themeColor="text1"/>
              </w:rPr>
              <w:t xml:space="preserve">-HTTP </w:t>
            </w:r>
            <w:r w:rsidRPr="00FD72FB">
              <w:rPr>
                <w:color w:val="000000" w:themeColor="text1"/>
                <w:rtl/>
              </w:rPr>
              <w:t>שמקבל את הפניות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מפעילים את שרת ה</w:t>
            </w:r>
            <w:r w:rsidRPr="00FD72FB">
              <w:rPr>
                <w:color w:val="000000" w:themeColor="text1"/>
              </w:rPr>
              <w:t xml:space="preserve">-HTTP </w:t>
            </w:r>
            <w:r w:rsidRPr="00FD72FB">
              <w:rPr>
                <w:color w:val="000000" w:themeColor="text1"/>
                <w:rtl/>
              </w:rPr>
              <w:t>ומוודאים שהוא עולה ללא שגיאות. מבצעים בקשות</w:t>
            </w:r>
            <w:r w:rsidRPr="00FD72FB">
              <w:rPr>
                <w:color w:val="000000" w:themeColor="text1"/>
              </w:rPr>
              <w:t xml:space="preserve"> HTTP </w:t>
            </w:r>
            <w:r w:rsidRPr="00FD72FB">
              <w:rPr>
                <w:color w:val="000000" w:themeColor="text1"/>
                <w:rtl/>
              </w:rPr>
              <w:t>מפוזרות לשרת וצופים בלוגים כדי לוודא שהשרת מקבל אותן כראוי. בודקים את זמני התגובה תחת עומס על ידי יצירת מספר בקשות במקביל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הפניה לאתר אמיתי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הפניית משתמש מהקישור המזויף לאמיתי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לאחר הפעלת כל המנגנונים, ניגשים לקישור מזויף מדפדפן משתמש הקצה. בודקים שהדפדפן מופנה מיד לאתר האמיתי, וצופים ב</w:t>
            </w:r>
            <w:r w:rsidRPr="00FD72FB">
              <w:rPr>
                <w:color w:val="000000" w:themeColor="text1"/>
              </w:rPr>
              <w:t xml:space="preserve">-Developer Tools </w:t>
            </w:r>
            <w:r w:rsidRPr="00FD72FB">
              <w:rPr>
                <w:color w:val="000000" w:themeColor="text1"/>
                <w:rtl/>
              </w:rPr>
              <w:t>של הדפדפן כדי לוודא שמתקבלת הפניית 302 תקינה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תיעוד כניסות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תיעוד מידע על כניסות לקישורים מזויפים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מבצעים גישה לקישור מזויף ממספר מכשירים, דפדפנים ורשתות שונות. לאחר מכן, בודקים במסד הנתונים שכל הכניסות תועדו עם הפרטים המתאימים: כתובת</w:t>
            </w:r>
            <w:r w:rsidRPr="00FD72FB">
              <w:rPr>
                <w:color w:val="000000" w:themeColor="text1"/>
              </w:rPr>
              <w:t xml:space="preserve"> IP, </w:t>
            </w:r>
            <w:r w:rsidRPr="00FD72FB">
              <w:rPr>
                <w:color w:val="000000" w:themeColor="text1"/>
                <w:rtl/>
              </w:rPr>
              <w:t>זמן הכניסה, סוג הדפדפן והמכשיר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הצגת נתונים בממשק הורה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הצגת סטטיסטיקות ונתוני כניסה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לאחר צבירת מספר כניסות במערכת, נכנסים לממשק ההורה ובודקים שהנתונים מוצגים נכון בגרפים ובטבלאות. בודקים את העדכון בזמן אמת על ידי פתיחת הממשק במקביל לביצוע כניסות חדשות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תמיכה בריבוי משתמשים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תמיכה במספר הורים ומספר ילדים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יוצרים מספר חשבונות משתמשים (הורים) ולכל אחד מהם מספר פרופילים של ילדים. בודקים שכל משתמש רואה רק את הקישורים והנתונים השייכים אליו, ולא את אלו של משתמשים אחרים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11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ביצועי</w:t>
            </w:r>
            <w:r w:rsidRPr="00FD72FB">
              <w:rPr>
                <w:color w:val="000000" w:themeColor="text1"/>
              </w:rPr>
              <w:t xml:space="preserve"> MITM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יכולת</w:t>
            </w:r>
            <w:r w:rsidRPr="00FD72FB">
              <w:rPr>
                <w:color w:val="000000" w:themeColor="text1"/>
              </w:rPr>
              <w:t xml:space="preserve"> Man-in-the-Middle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מפעילים את מנגנון ה</w:t>
            </w:r>
            <w:r w:rsidRPr="00FD72FB">
              <w:rPr>
                <w:color w:val="000000" w:themeColor="text1"/>
              </w:rPr>
              <w:t xml:space="preserve">-MITM </w:t>
            </w:r>
            <w:r w:rsidRPr="00FD72FB">
              <w:rPr>
                <w:color w:val="000000" w:themeColor="text1"/>
                <w:rtl/>
              </w:rPr>
              <w:t>ובמקביל מבצעים פעולות גלישה שונות ברשת. בודקים בעזרת</w:t>
            </w:r>
            <w:r w:rsidRPr="00FD72FB">
              <w:rPr>
                <w:color w:val="000000" w:themeColor="text1"/>
              </w:rPr>
              <w:t xml:space="preserve"> Wireshark </w:t>
            </w:r>
            <w:r w:rsidRPr="00FD72FB">
              <w:rPr>
                <w:color w:val="000000" w:themeColor="text1"/>
                <w:rtl/>
              </w:rPr>
              <w:t>שהתעבורה עוברת דרך השרת שלנו, ושאין עיכובים משמעותיים או שגיאות תקשורת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12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זיהוי</w:t>
            </w:r>
            <w:r w:rsidRPr="00FD72FB">
              <w:rPr>
                <w:color w:val="000000" w:themeColor="text1"/>
              </w:rPr>
              <w:t xml:space="preserve"> DNS </w:t>
            </w:r>
            <w:r w:rsidRPr="00FD72FB">
              <w:rPr>
                <w:color w:val="000000" w:themeColor="text1"/>
                <w:rtl/>
              </w:rPr>
              <w:t>המזויף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יכולת זיהוי דומיין מזויף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מפעילים את מנגנון יירוט ה</w:t>
            </w:r>
            <w:r w:rsidRPr="00FD72FB">
              <w:rPr>
                <w:color w:val="000000" w:themeColor="text1"/>
              </w:rPr>
              <w:t xml:space="preserve">-DNS </w:t>
            </w:r>
            <w:r w:rsidRPr="00FD72FB">
              <w:rPr>
                <w:color w:val="000000" w:themeColor="text1"/>
                <w:rtl/>
              </w:rPr>
              <w:t>ושולחים בקשות</w:t>
            </w:r>
            <w:r w:rsidRPr="00FD72FB">
              <w:rPr>
                <w:color w:val="000000" w:themeColor="text1"/>
              </w:rPr>
              <w:t xml:space="preserve"> DNS </w:t>
            </w:r>
            <w:r w:rsidRPr="00FD72FB">
              <w:rPr>
                <w:color w:val="000000" w:themeColor="text1"/>
                <w:rtl/>
              </w:rPr>
              <w:t xml:space="preserve">הן </w:t>
            </w:r>
            <w:proofErr w:type="spellStart"/>
            <w:r w:rsidRPr="00FD72FB">
              <w:rPr>
                <w:color w:val="000000" w:themeColor="text1"/>
                <w:rtl/>
              </w:rPr>
              <w:t>לדומיינים</w:t>
            </w:r>
            <w:proofErr w:type="spellEnd"/>
            <w:r w:rsidRPr="00FD72FB">
              <w:rPr>
                <w:color w:val="000000" w:themeColor="text1"/>
                <w:rtl/>
              </w:rPr>
              <w:t xml:space="preserve"> מזויפים והן </w:t>
            </w:r>
            <w:proofErr w:type="spellStart"/>
            <w:r w:rsidRPr="00FD72FB">
              <w:rPr>
                <w:color w:val="000000" w:themeColor="text1"/>
                <w:rtl/>
              </w:rPr>
              <w:t>לדומיינים</w:t>
            </w:r>
            <w:proofErr w:type="spellEnd"/>
            <w:r w:rsidRPr="00FD72FB">
              <w:rPr>
                <w:color w:val="000000" w:themeColor="text1"/>
                <w:rtl/>
              </w:rPr>
              <w:t xml:space="preserve"> לגיטימיים. בודקים שהמערכת מזהה ומטפלת רק </w:t>
            </w:r>
            <w:proofErr w:type="spellStart"/>
            <w:r w:rsidRPr="00FD72FB">
              <w:rPr>
                <w:color w:val="000000" w:themeColor="text1"/>
                <w:rtl/>
              </w:rPr>
              <w:t>בדומיינים</w:t>
            </w:r>
            <w:proofErr w:type="spellEnd"/>
            <w:r w:rsidRPr="00FD72FB">
              <w:rPr>
                <w:color w:val="000000" w:themeColor="text1"/>
                <w:rtl/>
              </w:rPr>
              <w:t xml:space="preserve"> המזויפים ולא מפריעה לתעבורה הרגילה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13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ייצוא נתונים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ייצוא נתוני שימוש לפורמטים שונים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צוברים כמות מסוימת של נתוני כניסה במערכת, ואז מנסים לייצא אותם בפורמטים שונים</w:t>
            </w:r>
            <w:r w:rsidRPr="00FD72FB">
              <w:rPr>
                <w:color w:val="000000" w:themeColor="text1"/>
              </w:rPr>
              <w:t xml:space="preserve"> (Excel, PDF). </w:t>
            </w:r>
            <w:r w:rsidRPr="00FD72FB">
              <w:rPr>
                <w:color w:val="000000" w:themeColor="text1"/>
                <w:rtl/>
              </w:rPr>
              <w:t>פותחים את הקבצים המיוצאים ובודקים שכל הנתונים הרלוונטיים נמצאים בהם ומוצגים נכון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14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מולטי-</w:t>
            </w:r>
            <w:proofErr w:type="spellStart"/>
            <w:r w:rsidRPr="00FD72FB">
              <w:rPr>
                <w:color w:val="000000" w:themeColor="text1"/>
                <w:rtl/>
              </w:rPr>
              <w:t>פרוססינג</w:t>
            </w:r>
            <w:proofErr w:type="spellEnd"/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פעולת המערכת במספר תהליכים במקביל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מפעילים את כל רכיבי המערכת במקביל</w:t>
            </w:r>
            <w:r w:rsidRPr="00FD72FB">
              <w:rPr>
                <w:color w:val="000000" w:themeColor="text1"/>
              </w:rPr>
              <w:t xml:space="preserve"> (ARP Spoofing, </w:t>
            </w:r>
            <w:r w:rsidRPr="00FD72FB">
              <w:rPr>
                <w:color w:val="000000" w:themeColor="text1"/>
                <w:rtl/>
              </w:rPr>
              <w:t>יירוט</w:t>
            </w:r>
            <w:r w:rsidRPr="00FD72FB">
              <w:rPr>
                <w:color w:val="000000" w:themeColor="text1"/>
              </w:rPr>
              <w:t xml:space="preserve"> DNS, </w:t>
            </w:r>
            <w:r w:rsidRPr="00FD72FB">
              <w:rPr>
                <w:color w:val="000000" w:themeColor="text1"/>
                <w:rtl/>
              </w:rPr>
              <w:t>שרת</w:t>
            </w:r>
            <w:r w:rsidRPr="00FD72FB">
              <w:rPr>
                <w:color w:val="000000" w:themeColor="text1"/>
              </w:rPr>
              <w:t xml:space="preserve"> HTTP, </w:t>
            </w:r>
            <w:r w:rsidRPr="00FD72FB">
              <w:rPr>
                <w:color w:val="000000" w:themeColor="text1"/>
                <w:rtl/>
              </w:rPr>
              <w:t>ממשק ניהול). בודקים את צריכת המשאבים של המערכת ומוודאים שכל התהליכים מתקשרים ביניהם כראוי. מבצעים פעולות במקביל ובודקים שאין התנגשויות או חסימות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15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עמידות בתקלות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התנהגות המערכת במקרה של תקלות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 xml:space="preserve">מדמים מצבי תקלה שונים: ניתוק רשת פתאומי, כיבוי אחד התהליכים, ניסיון גישה </w:t>
            </w:r>
            <w:proofErr w:type="spellStart"/>
            <w:r w:rsidRPr="00FD72FB">
              <w:rPr>
                <w:color w:val="000000" w:themeColor="text1"/>
                <w:rtl/>
              </w:rPr>
              <w:t>לדומיין</w:t>
            </w:r>
            <w:proofErr w:type="spellEnd"/>
            <w:r w:rsidRPr="00FD72FB">
              <w:rPr>
                <w:color w:val="000000" w:themeColor="text1"/>
                <w:rtl/>
              </w:rPr>
              <w:t xml:space="preserve"> לא קיים. בודקים שהמערכת מתאוששת או מטפלת בתקלות בצורה הולמת ולא קורסת</w:t>
            </w:r>
            <w:r w:rsidRPr="00FD72FB">
              <w:rPr>
                <w:color w:val="000000" w:themeColor="text1"/>
              </w:rPr>
              <w:t>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אבטחת מידע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אבטחת המידע הנאסף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מנסים לגשת למידע השמור ללא הרשאות מתאימות. בודקים שתקשורת בין הלקוח לשרת מאובטחת. בודקים חסינות מפני התקפות נפוצות כמו</w:t>
            </w:r>
            <w:r w:rsidRPr="00FD72FB">
              <w:rPr>
                <w:color w:val="000000" w:themeColor="text1"/>
              </w:rPr>
              <w:t xml:space="preserve"> SQL Injection </w:t>
            </w:r>
            <w:r w:rsidRPr="00FD72FB">
              <w:rPr>
                <w:color w:val="000000" w:themeColor="text1"/>
                <w:rtl/>
              </w:rPr>
              <w:t>או</w:t>
            </w:r>
            <w:r w:rsidRPr="00FD72FB">
              <w:rPr>
                <w:color w:val="000000" w:themeColor="text1"/>
              </w:rPr>
              <w:t xml:space="preserve"> XSS.</w:t>
            </w:r>
          </w:p>
        </w:tc>
      </w:tr>
      <w:tr w:rsidR="00FD72FB" w:rsidRPr="00FD72FB" w:rsidTr="00FD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72FB" w:rsidRPr="00FD72FB" w:rsidRDefault="00FD72FB" w:rsidP="00FD72FB">
            <w:pPr>
              <w:bidi/>
              <w:rPr>
                <w:color w:val="000000" w:themeColor="text1"/>
              </w:rPr>
            </w:pPr>
            <w:r w:rsidRPr="00FD72FB">
              <w:rPr>
                <w:color w:val="000000" w:themeColor="text1"/>
              </w:rPr>
              <w:t>17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פעולה ברשתות שונות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בדיקת פעולת המערכת ברשתות בעלות תצורות שונות</w:t>
            </w:r>
          </w:p>
        </w:tc>
        <w:tc>
          <w:tcPr>
            <w:tcW w:w="0" w:type="auto"/>
            <w:hideMark/>
          </w:tcPr>
          <w:p w:rsidR="00FD72FB" w:rsidRPr="00FD72FB" w:rsidRDefault="00FD72FB" w:rsidP="00FD72F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D72FB">
              <w:rPr>
                <w:color w:val="000000" w:themeColor="text1"/>
                <w:rtl/>
              </w:rPr>
              <w:t>מפעילים את המערכת ברשתות בעלות תצורות שונות: רשת ביתית רגילה, רשת עם נתב מתקדם, רשת עם הגנות אבטחה. בודקים שהמערכת פועלת כראוי בכל הסביבות</w:t>
            </w:r>
            <w:r w:rsidRPr="00FD72FB">
              <w:rPr>
                <w:color w:val="000000" w:themeColor="text1"/>
              </w:rPr>
              <w:t>.</w:t>
            </w:r>
          </w:p>
        </w:tc>
      </w:tr>
    </w:tbl>
    <w:p w:rsidR="00BD46E2" w:rsidRDefault="00BD46E2" w:rsidP="00FD72FB">
      <w:pPr>
        <w:bidi/>
        <w:rPr>
          <w:color w:val="000000" w:themeColor="text1"/>
          <w:rtl/>
          <w:lang w:val="en-US"/>
        </w:rPr>
      </w:pPr>
    </w:p>
    <w:p w:rsidR="00FD72FB" w:rsidRDefault="00FD72FB" w:rsidP="00FD72FB">
      <w:pPr>
        <w:bidi/>
        <w:rPr>
          <w:color w:val="000000" w:themeColor="text1"/>
          <w:rtl/>
          <w:lang w:val="en-US"/>
        </w:rPr>
      </w:pPr>
    </w:p>
    <w:p w:rsidR="00FD72FB" w:rsidRDefault="00FD72FB" w:rsidP="00FD72FB">
      <w:pPr>
        <w:bidi/>
        <w:rPr>
          <w:color w:val="000000" w:themeColor="text1"/>
          <w:rtl/>
          <w:lang w:val="en-US"/>
        </w:rPr>
      </w:pPr>
    </w:p>
    <w:p w:rsidR="00FD72FB" w:rsidRDefault="00FD72FB" w:rsidP="00FD72FB">
      <w:pPr>
        <w:bidi/>
        <w:rPr>
          <w:color w:val="000000" w:themeColor="text1"/>
          <w:rtl/>
          <w:lang w:val="en-US"/>
        </w:rPr>
      </w:pPr>
    </w:p>
    <w:p w:rsidR="009760B1" w:rsidRDefault="009760B1" w:rsidP="009760B1">
      <w:pPr>
        <w:pStyle w:val="Heading3"/>
        <w:bidi/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  <w:lang w:val="en-US"/>
        </w:rPr>
      </w:pPr>
      <w:bookmarkStart w:id="14" w:name="_Toc198578536"/>
      <w:r>
        <w:rPr>
          <w:rFonts w:asciiTheme="minorBidi" w:hAnsiTheme="minorBidi" w:cstheme="minorBidi" w:hint="cs"/>
          <w:b/>
          <w:bCs/>
          <w:color w:val="000000" w:themeColor="text1"/>
          <w:sz w:val="28"/>
          <w:szCs w:val="28"/>
          <w:rtl/>
          <w:lang w:val="en-US"/>
        </w:rPr>
        <w:t>לו״ז</w:t>
      </w:r>
      <w:bookmarkEnd w:id="14"/>
    </w:p>
    <w:p w:rsidR="009760B1" w:rsidRDefault="009760B1" w:rsidP="009760B1">
      <w:pPr>
        <w:bidi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72"/>
        <w:gridCol w:w="8078"/>
      </w:tblGrid>
      <w:tr w:rsidR="009760B1" w:rsidTr="009760B1">
        <w:tc>
          <w:tcPr>
            <w:tcW w:w="1272" w:type="dxa"/>
          </w:tcPr>
          <w:p w:rsidR="009760B1" w:rsidRPr="009760B1" w:rsidRDefault="009760B1" w:rsidP="009760B1">
            <w:pPr>
              <w:bidi/>
              <w:rPr>
                <w:b/>
                <w:bCs/>
                <w:rtl/>
                <w:lang w:val="en-US"/>
              </w:rPr>
            </w:pPr>
            <w:r w:rsidRPr="009760B1">
              <w:rPr>
                <w:rFonts w:hint="cs"/>
                <w:b/>
                <w:bCs/>
                <w:rtl/>
                <w:lang w:val="en-US"/>
              </w:rPr>
              <w:t>תאריך</w:t>
            </w:r>
          </w:p>
        </w:tc>
        <w:tc>
          <w:tcPr>
            <w:tcW w:w="8078" w:type="dxa"/>
          </w:tcPr>
          <w:p w:rsidR="009760B1" w:rsidRPr="009760B1" w:rsidRDefault="009760B1" w:rsidP="009760B1">
            <w:pPr>
              <w:bidi/>
              <w:rPr>
                <w:b/>
                <w:bCs/>
                <w:rtl/>
                <w:lang w:val="en-US"/>
              </w:rPr>
            </w:pPr>
            <w:r w:rsidRPr="009760B1">
              <w:rPr>
                <w:rFonts w:hint="cs"/>
                <w:b/>
                <w:bCs/>
                <w:rtl/>
                <w:lang w:val="en-US"/>
              </w:rPr>
              <w:t>משימה</w:t>
            </w:r>
          </w:p>
        </w:tc>
      </w:tr>
      <w:tr w:rsidR="009760B1" w:rsidTr="009760B1">
        <w:tc>
          <w:tcPr>
            <w:tcW w:w="1272" w:type="dxa"/>
          </w:tcPr>
          <w:p w:rsidR="009760B1" w:rsidRDefault="009760B1" w:rsidP="009760B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31.11</w:t>
            </w:r>
          </w:p>
        </w:tc>
        <w:tc>
          <w:tcPr>
            <w:tcW w:w="8078" w:type="dxa"/>
          </w:tcPr>
          <w:p w:rsidR="009760B1" w:rsidRDefault="009760B1" w:rsidP="009760B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אפיון בסיסי של הפרוייקט</w:t>
            </w:r>
          </w:p>
        </w:tc>
      </w:tr>
      <w:tr w:rsidR="009760B1" w:rsidTr="009760B1">
        <w:tc>
          <w:tcPr>
            <w:tcW w:w="1272" w:type="dxa"/>
          </w:tcPr>
          <w:p w:rsidR="009760B1" w:rsidRDefault="009760B1" w:rsidP="009760B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1.1</w:t>
            </w:r>
          </w:p>
        </w:tc>
        <w:tc>
          <w:tcPr>
            <w:tcW w:w="8078" w:type="dxa"/>
          </w:tcPr>
          <w:p w:rsidR="009760B1" w:rsidRDefault="009760B1" w:rsidP="009760B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הוכחות יכולות בסיסיות (</w:t>
            </w:r>
            <w:r>
              <w:rPr>
                <w:lang w:val="en-US"/>
              </w:rPr>
              <w:t xml:space="preserve">ARP spoofing, </w:t>
            </w:r>
            <w:proofErr w:type="spellStart"/>
            <w:r>
              <w:rPr>
                <w:lang w:val="en-US"/>
              </w:rPr>
              <w:t>dns</w:t>
            </w:r>
            <w:proofErr w:type="spellEnd"/>
            <w:r>
              <w:rPr>
                <w:lang w:val="en-US"/>
              </w:rPr>
              <w:t xml:space="preserve"> poisoning</w:t>
            </w:r>
            <w:r>
              <w:rPr>
                <w:rFonts w:hint="cs"/>
                <w:rtl/>
                <w:lang w:val="en-US"/>
              </w:rPr>
              <w:t>)</w:t>
            </w:r>
          </w:p>
        </w:tc>
      </w:tr>
      <w:tr w:rsidR="009760B1" w:rsidTr="009760B1">
        <w:tc>
          <w:tcPr>
            <w:tcW w:w="1272" w:type="dxa"/>
          </w:tcPr>
          <w:p w:rsidR="009760B1" w:rsidRDefault="009760B1" w:rsidP="009760B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3.1</w:t>
            </w:r>
          </w:p>
        </w:tc>
        <w:tc>
          <w:tcPr>
            <w:tcW w:w="8078" w:type="dxa"/>
          </w:tcPr>
          <w:p w:rsidR="009760B1" w:rsidRDefault="009760B1" w:rsidP="009760B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מימוש תקשורת שרת לקוח עם ממשק </w:t>
            </w:r>
            <w:proofErr w:type="spellStart"/>
            <w:r>
              <w:rPr>
                <w:rFonts w:hint="cs"/>
                <w:rtl/>
                <w:lang w:val="en-US"/>
              </w:rPr>
              <w:t>טקטסואלי</w:t>
            </w:r>
            <w:proofErr w:type="spellEnd"/>
          </w:p>
        </w:tc>
      </w:tr>
      <w:tr w:rsidR="009760B1" w:rsidTr="009760B1">
        <w:tc>
          <w:tcPr>
            <w:tcW w:w="1272" w:type="dxa"/>
          </w:tcPr>
          <w:p w:rsidR="009760B1" w:rsidRDefault="009760B1" w:rsidP="009760B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31.3</w:t>
            </w:r>
          </w:p>
        </w:tc>
        <w:tc>
          <w:tcPr>
            <w:tcW w:w="8078" w:type="dxa"/>
          </w:tcPr>
          <w:p w:rsidR="009760B1" w:rsidRDefault="009760B1" w:rsidP="009760B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חיבור התקשורת עם כל היכולות</w:t>
            </w:r>
          </w:p>
        </w:tc>
      </w:tr>
      <w:tr w:rsidR="009760B1" w:rsidTr="009760B1">
        <w:tc>
          <w:tcPr>
            <w:tcW w:w="1272" w:type="dxa"/>
          </w:tcPr>
          <w:p w:rsidR="009760B1" w:rsidRDefault="009760B1" w:rsidP="009760B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10.4</w:t>
            </w:r>
          </w:p>
        </w:tc>
        <w:tc>
          <w:tcPr>
            <w:tcW w:w="8078" w:type="dxa"/>
          </w:tcPr>
          <w:p w:rsidR="009760B1" w:rsidRDefault="009760B1" w:rsidP="009760B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הכנת ממשק גרפי</w:t>
            </w:r>
          </w:p>
        </w:tc>
      </w:tr>
      <w:tr w:rsidR="009760B1" w:rsidTr="009760B1">
        <w:tc>
          <w:tcPr>
            <w:tcW w:w="1272" w:type="dxa"/>
          </w:tcPr>
          <w:p w:rsidR="009760B1" w:rsidRDefault="009760B1" w:rsidP="009760B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31.4</w:t>
            </w:r>
          </w:p>
        </w:tc>
        <w:tc>
          <w:tcPr>
            <w:tcW w:w="8078" w:type="dxa"/>
          </w:tcPr>
          <w:p w:rsidR="009760B1" w:rsidRDefault="009760B1" w:rsidP="009760B1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סיום הכנת קוד כולל בדיקת באגים</w:t>
            </w:r>
          </w:p>
        </w:tc>
      </w:tr>
    </w:tbl>
    <w:p w:rsidR="009760B1" w:rsidRDefault="009760B1" w:rsidP="009760B1">
      <w:pPr>
        <w:bidi/>
        <w:rPr>
          <w:color w:val="000000" w:themeColor="text1"/>
          <w:rtl/>
          <w:lang w:val="en-US"/>
        </w:rPr>
      </w:pPr>
    </w:p>
    <w:p w:rsidR="009760B1" w:rsidRDefault="009760B1" w:rsidP="009760B1">
      <w:pPr>
        <w:pStyle w:val="Heading1"/>
        <w:bidi/>
        <w:jc w:val="center"/>
        <w:rPr>
          <w:rFonts w:asciiTheme="minorBidi" w:hAnsiTheme="minorBidi" w:cstheme="minorBidi"/>
          <w:b/>
          <w:bCs/>
          <w:color w:val="000000" w:themeColor="text1"/>
          <w:sz w:val="60"/>
          <w:szCs w:val="60"/>
          <w:rtl/>
          <w:lang w:val="en-US"/>
        </w:rPr>
      </w:pPr>
      <w:bookmarkStart w:id="15" w:name="_Toc198578537"/>
      <w:r>
        <w:rPr>
          <w:rFonts w:asciiTheme="minorBidi" w:hAnsiTheme="minorBidi" w:cstheme="minorBidi" w:hint="cs"/>
          <w:b/>
          <w:bCs/>
          <w:color w:val="000000" w:themeColor="text1"/>
          <w:sz w:val="60"/>
          <w:szCs w:val="60"/>
          <w:rtl/>
          <w:lang w:val="en-US"/>
        </w:rPr>
        <w:t>ידע</w:t>
      </w:r>
      <w:bookmarkEnd w:id="15"/>
    </w:p>
    <w:p w:rsidR="009760B1" w:rsidRDefault="009760B1" w:rsidP="009760B1">
      <w:pPr>
        <w:bidi/>
        <w:rPr>
          <w:color w:val="000000" w:themeColor="text1"/>
          <w:rtl/>
          <w:lang w:val="en-US"/>
        </w:rPr>
      </w:pPr>
    </w:p>
    <w:p w:rsidR="009760B1" w:rsidRDefault="009760B1" w:rsidP="009760B1">
      <w:pPr>
        <w:pStyle w:val="Heading2"/>
        <w:bidi/>
        <w:rPr>
          <w:rFonts w:asciiTheme="minorBidi" w:hAnsiTheme="minorBidi" w:cstheme="minorBidi"/>
          <w:b/>
          <w:bCs/>
          <w:color w:val="000000" w:themeColor="text1"/>
          <w:sz w:val="40"/>
          <w:szCs w:val="40"/>
          <w:rtl/>
          <w:lang w:val="en-US"/>
        </w:rPr>
      </w:pPr>
      <w:r>
        <w:rPr>
          <w:rFonts w:asciiTheme="minorBidi" w:hAnsiTheme="minorBidi" w:cstheme="minorBidi" w:hint="cs"/>
          <w:b/>
          <w:bCs/>
          <w:color w:val="000000" w:themeColor="text1"/>
          <w:sz w:val="40"/>
          <w:szCs w:val="40"/>
          <w:rtl/>
          <w:lang w:val="en-US"/>
        </w:rPr>
        <w:t>יכולות בצד ה</w:t>
      </w:r>
      <w:r w:rsidR="00F8223C">
        <w:rPr>
          <w:rFonts w:asciiTheme="minorBidi" w:hAnsiTheme="minorBidi" w:cstheme="minorBidi" w:hint="cs"/>
          <w:b/>
          <w:bCs/>
          <w:color w:val="000000" w:themeColor="text1"/>
          <w:sz w:val="40"/>
          <w:szCs w:val="40"/>
          <w:rtl/>
          <w:lang w:val="en-US"/>
        </w:rPr>
        <w:t>לקוח</w:t>
      </w:r>
    </w:p>
    <w:p w:rsidR="009760B1" w:rsidRDefault="009760B1" w:rsidP="009760B1">
      <w:pPr>
        <w:bidi/>
        <w:rPr>
          <w:b/>
          <w:bCs/>
          <w:color w:val="000000" w:themeColor="text1"/>
          <w:rtl/>
          <w:lang w:val="en-US"/>
        </w:rPr>
      </w:pPr>
    </w:p>
    <w:p w:rsidR="00F8223C" w:rsidRDefault="00F8223C" w:rsidP="00F8223C">
      <w:pPr>
        <w:bidi/>
        <w:rPr>
          <w:b/>
          <w:bCs/>
          <w:color w:val="000000" w:themeColor="text1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94"/>
        <w:gridCol w:w="2596"/>
        <w:gridCol w:w="1810"/>
        <w:gridCol w:w="3150"/>
      </w:tblGrid>
      <w:tr w:rsidR="00F8223C" w:rsidTr="00F8223C">
        <w:tc>
          <w:tcPr>
            <w:tcW w:w="1794" w:type="dxa"/>
          </w:tcPr>
          <w:p w:rsidR="00F8223C" w:rsidRDefault="00F8223C" w:rsidP="00EF5D23">
            <w:pPr>
              <w:bidi/>
              <w:rPr>
                <w:b/>
                <w:bCs/>
                <w:color w:val="000000" w:themeColor="text1"/>
                <w:rtl/>
                <w:lang w:val="en-US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val="en-US"/>
              </w:rPr>
              <w:t>שם</w:t>
            </w:r>
          </w:p>
        </w:tc>
        <w:tc>
          <w:tcPr>
            <w:tcW w:w="2596" w:type="dxa"/>
          </w:tcPr>
          <w:p w:rsidR="00F8223C" w:rsidRDefault="00F8223C" w:rsidP="00EF5D23">
            <w:pPr>
              <w:bidi/>
              <w:rPr>
                <w:b/>
                <w:bCs/>
                <w:color w:val="000000" w:themeColor="text1"/>
                <w:rtl/>
                <w:lang w:val="en-US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val="en-US"/>
              </w:rPr>
              <w:t>מהות</w:t>
            </w:r>
          </w:p>
        </w:tc>
        <w:tc>
          <w:tcPr>
            <w:tcW w:w="1810" w:type="dxa"/>
          </w:tcPr>
          <w:p w:rsidR="00F8223C" w:rsidRDefault="00F8223C" w:rsidP="00EF5D23">
            <w:pPr>
              <w:bidi/>
              <w:rPr>
                <w:b/>
                <w:bCs/>
                <w:color w:val="000000" w:themeColor="text1"/>
                <w:rtl/>
                <w:lang w:val="en-US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val="en-US"/>
              </w:rPr>
              <w:t>יכולות הדרושות למימוש היכולת</w:t>
            </w:r>
          </w:p>
        </w:tc>
        <w:tc>
          <w:tcPr>
            <w:tcW w:w="3150" w:type="dxa"/>
          </w:tcPr>
          <w:p w:rsidR="00F8223C" w:rsidRDefault="00F8223C" w:rsidP="00EF5D23">
            <w:pPr>
              <w:bidi/>
              <w:rPr>
                <w:b/>
                <w:bCs/>
                <w:color w:val="000000" w:themeColor="text1"/>
                <w:rtl/>
                <w:lang w:val="en-US"/>
              </w:rPr>
            </w:pPr>
            <w:r>
              <w:rPr>
                <w:rFonts w:hint="cs"/>
                <w:b/>
                <w:bCs/>
                <w:color w:val="000000" w:themeColor="text1"/>
                <w:rtl/>
                <w:lang w:val="en-US"/>
              </w:rPr>
              <w:t>אובייקטים נחוצים</w:t>
            </w:r>
          </w:p>
        </w:tc>
      </w:tr>
      <w:tr w:rsidR="00F8223C" w:rsidTr="00F8223C">
        <w:tc>
          <w:tcPr>
            <w:tcW w:w="1794" w:type="dxa"/>
          </w:tcPr>
          <w:p w:rsidR="00F8223C" w:rsidRPr="00F8223C" w:rsidRDefault="00F8223C" w:rsidP="00EF5D23">
            <w:pPr>
              <w:bidi/>
              <w:rPr>
                <w:rFonts w:hint="cs"/>
                <w:color w:val="000000" w:themeColor="text1"/>
                <w:rtl/>
                <w:lang w:val="en-US"/>
              </w:rPr>
            </w:pPr>
            <w:r w:rsidRPr="00F8223C">
              <w:rPr>
                <w:rFonts w:hint="cs"/>
                <w:color w:val="000000" w:themeColor="text1"/>
                <w:rtl/>
                <w:lang w:val="en-US"/>
              </w:rPr>
              <w:t>יצירת משתמש</w:t>
            </w:r>
          </w:p>
        </w:tc>
        <w:tc>
          <w:tcPr>
            <w:tcW w:w="2596" w:type="dxa"/>
          </w:tcPr>
          <w:p w:rsidR="00F8223C" w:rsidRPr="00F8223C" w:rsidRDefault="00EF5D23" w:rsidP="00EF5D23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לשרת הודעה מוצפנת של יצירת משתמש עם הפרטים הנדרשים.</w:t>
            </w:r>
          </w:p>
        </w:tc>
        <w:tc>
          <w:tcPr>
            <w:tcW w:w="1810" w:type="dxa"/>
          </w:tcPr>
          <w:p w:rsidR="00F8223C" w:rsidRPr="00F8223C" w:rsidRDefault="00F8223C" w:rsidP="00EF5D23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הודעה לשרת, בניית הודעה לפי פרוטוקול, קבלת קלט משתמש</w:t>
            </w:r>
          </w:p>
        </w:tc>
        <w:tc>
          <w:tcPr>
            <w:tcW w:w="3150" w:type="dxa"/>
          </w:tcPr>
          <w:p w:rsidR="00F8223C" w:rsidRPr="00F8223C" w:rsidRDefault="00F8223C" w:rsidP="00EF5D23">
            <w:pPr>
              <w:bidi/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תקשורת </w:t>
            </w:r>
            <w:r w:rsidR="00EF5D23">
              <w:rPr>
                <w:rFonts w:hint="cs"/>
                <w:color w:val="000000" w:themeColor="text1"/>
                <w:rtl/>
                <w:lang w:val="en-US"/>
              </w:rPr>
              <w:t xml:space="preserve">מוצפנת </w:t>
            </w:r>
            <w:r>
              <w:rPr>
                <w:rFonts w:hint="cs"/>
                <w:color w:val="000000" w:themeColor="text1"/>
                <w:rtl/>
                <w:lang w:val="en-US"/>
              </w:rPr>
              <w:t>עם השרת, סביבת משתמש גרפית, מאגר משתמשים</w:t>
            </w:r>
            <w:r w:rsidR="00EF5D23">
              <w:rPr>
                <w:rFonts w:hint="cs"/>
                <w:color w:val="000000" w:themeColor="text1"/>
                <w:rtl/>
                <w:lang w:val="en-US"/>
              </w:rPr>
              <w:t>, טיפול בשגיאות שהשרת מחזיר.</w:t>
            </w:r>
          </w:p>
        </w:tc>
      </w:tr>
      <w:tr w:rsidR="00EF5D23" w:rsidTr="00F8223C">
        <w:tc>
          <w:tcPr>
            <w:tcW w:w="1794" w:type="dxa"/>
          </w:tcPr>
          <w:p w:rsidR="00EF5D23" w:rsidRPr="00F8223C" w:rsidRDefault="00EF5D23" w:rsidP="00EF5D23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התחברות למשתמש</w:t>
            </w:r>
          </w:p>
        </w:tc>
        <w:tc>
          <w:tcPr>
            <w:tcW w:w="2596" w:type="dxa"/>
          </w:tcPr>
          <w:p w:rsidR="00EF5D23" w:rsidRPr="00F8223C" w:rsidRDefault="00EF5D23" w:rsidP="00EF5D23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הודעה מוצפנת לשרת של התחברות למשתמש.</w:t>
            </w:r>
          </w:p>
        </w:tc>
        <w:tc>
          <w:tcPr>
            <w:tcW w:w="1810" w:type="dxa"/>
          </w:tcPr>
          <w:p w:rsidR="00EF5D23" w:rsidRPr="00F8223C" w:rsidRDefault="00EF5D23" w:rsidP="00EF5D23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הודעה לשרת, בניית הודעה לפי פרוטוקול, קבלת קלט משתמש</w:t>
            </w:r>
          </w:p>
        </w:tc>
        <w:tc>
          <w:tcPr>
            <w:tcW w:w="3150" w:type="dxa"/>
          </w:tcPr>
          <w:p w:rsidR="00EF5D23" w:rsidRPr="00F8223C" w:rsidRDefault="00EF5D23" w:rsidP="00EF5D23">
            <w:pPr>
              <w:bidi/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תקשורת </w:t>
            </w:r>
            <w:r>
              <w:rPr>
                <w:rFonts w:hint="cs"/>
                <w:color w:val="000000" w:themeColor="text1"/>
                <w:rtl/>
                <w:lang w:val="en-US"/>
              </w:rPr>
              <w:t xml:space="preserve">מוצפנת </w:t>
            </w:r>
            <w:r>
              <w:rPr>
                <w:rFonts w:hint="cs"/>
                <w:color w:val="000000" w:themeColor="text1"/>
                <w:rtl/>
                <w:lang w:val="en-US"/>
              </w:rPr>
              <w:t>עם השרת, סביבת משתמש גרפית, מאגר משתמשים, טיפול בשגיאות שהשרת מחזיר</w:t>
            </w:r>
            <w:r>
              <w:rPr>
                <w:rFonts w:hint="cs"/>
                <w:color w:val="000000" w:themeColor="text1"/>
                <w:rtl/>
                <w:lang w:val="en-US"/>
              </w:rPr>
              <w:t>.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בקשת מידע מהשרת</w:t>
            </w: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שליחת לשרת הודעה מוצפנת של </w:t>
            </w:r>
            <w:r>
              <w:rPr>
                <w:rFonts w:hint="cs"/>
                <w:color w:val="000000" w:themeColor="text1"/>
                <w:rtl/>
                <w:lang w:val="en-US"/>
              </w:rPr>
              <w:t>לפי הפרוטוקול</w:t>
            </w:r>
          </w:p>
        </w:tc>
        <w:tc>
          <w:tcPr>
            <w:tcW w:w="1810" w:type="dxa"/>
          </w:tcPr>
          <w:p w:rsidR="000F53E8" w:rsidRDefault="000F53E8" w:rsidP="000F53E8">
            <w:r w:rsidRPr="00ED0F5E">
              <w:rPr>
                <w:rFonts w:hint="cs"/>
                <w:color w:val="000000" w:themeColor="text1"/>
                <w:rtl/>
                <w:lang w:val="en-US"/>
              </w:rPr>
              <w:t>שליחת הודעה לשרת, בניית הודעה לפי פרוטוקול, קבלת קלט משתמש</w:t>
            </w: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תקשורת מוצפנת עם השרת, סביבת משתמש גרפית, מאגר משתמשים, טיפול בשגיאות שהשרת מחזיר</w:t>
            </w:r>
            <w:r>
              <w:rPr>
                <w:rFonts w:hint="cs"/>
                <w:color w:val="000000" w:themeColor="text1"/>
                <w:rtl/>
                <w:lang w:val="en-US"/>
              </w:rPr>
              <w:t>, מאגר קישורים.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הוספה של קישור למאגר </w:t>
            </w: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לשרת הודעה מוצפנת של לפי הפרוטוקול</w:t>
            </w:r>
          </w:p>
        </w:tc>
        <w:tc>
          <w:tcPr>
            <w:tcW w:w="1810" w:type="dxa"/>
          </w:tcPr>
          <w:p w:rsidR="000F53E8" w:rsidRDefault="000F53E8" w:rsidP="000F53E8">
            <w:r w:rsidRPr="00ED0F5E">
              <w:rPr>
                <w:rFonts w:hint="cs"/>
                <w:color w:val="000000" w:themeColor="text1"/>
                <w:rtl/>
                <w:lang w:val="en-US"/>
              </w:rPr>
              <w:t>שליחת הודעה לשרת, בניית הודעה לפי פרוטוקול, קבלת קלט משתמש</w:t>
            </w: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תקשורת מוצפנת עם השרת, סביבת משתמש גרפית, מאגר משתמשים, טיפול בשגיאות שהשרת מחזיר, מאגר קישורים.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מחיקת קישור מהמאגר</w:t>
            </w: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לשרת הודעה מוצפנת של לפי הפרוטוקול</w:t>
            </w:r>
          </w:p>
        </w:tc>
        <w:tc>
          <w:tcPr>
            <w:tcW w:w="1810" w:type="dxa"/>
          </w:tcPr>
          <w:p w:rsidR="000F53E8" w:rsidRDefault="000F53E8" w:rsidP="000F53E8">
            <w:r w:rsidRPr="00ED0F5E">
              <w:rPr>
                <w:rFonts w:hint="cs"/>
                <w:color w:val="000000" w:themeColor="text1"/>
                <w:rtl/>
                <w:lang w:val="en-US"/>
              </w:rPr>
              <w:t>שליחת הודעה לשרת, בניית הודעה לפי פרוטוקול, קבלת קלט משתמש</w:t>
            </w: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תקשורת מוצפנת עם השרת, סביבת משתמש גרפית, מאגר משתמשים, טיפול בשגיאות שהשרת מחזיר, מאגר קישורים.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בקשה של פירוט התחברויות לאתר מסוים</w:t>
            </w: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לשרת הודעה מוצפנת של לפי הפרוטוקול</w:t>
            </w:r>
          </w:p>
        </w:tc>
        <w:tc>
          <w:tcPr>
            <w:tcW w:w="1810" w:type="dxa"/>
          </w:tcPr>
          <w:p w:rsidR="000F53E8" w:rsidRDefault="000F53E8" w:rsidP="000F53E8">
            <w:r w:rsidRPr="00ED0F5E">
              <w:rPr>
                <w:rFonts w:hint="cs"/>
                <w:color w:val="000000" w:themeColor="text1"/>
                <w:rtl/>
                <w:lang w:val="en-US"/>
              </w:rPr>
              <w:t>שליחת הודעה לשרת, בניית הודעה לפי פרוטוקול, קבלת קלט משתמש</w:t>
            </w: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תקשורת מוצפנת עם השרת, סביבת משתמש גרפית, מאגר משתמשים, טיפול בשגיאות שהשרת מחזיר, מאגר קישורים.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בקשת הקישור האמיתי התואם לקישור מזויף מסוים.</w:t>
            </w: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לשרת הודעה מוצפנת של לפי הפרוטוקול</w:t>
            </w:r>
          </w:p>
        </w:tc>
        <w:tc>
          <w:tcPr>
            <w:tcW w:w="1810" w:type="dxa"/>
          </w:tcPr>
          <w:p w:rsidR="000F53E8" w:rsidRDefault="000F53E8" w:rsidP="000F53E8">
            <w:r w:rsidRPr="00ED0F5E">
              <w:rPr>
                <w:rFonts w:hint="cs"/>
                <w:color w:val="000000" w:themeColor="text1"/>
                <w:rtl/>
                <w:lang w:val="en-US"/>
              </w:rPr>
              <w:t>שליחת הודעה לשרת, בניית הודעה לפי פרוטוקול, קבלת קלט משתמש</w:t>
            </w: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תקשורת מוצפנת עם השרת, סביבת משתמש גרפית, מאגר משתמשים, טיפול בשגיאות שהשרת מחזיר, מאגר קישורים.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lastRenderedPageBreak/>
              <w:t>החלפת מפתחות</w:t>
            </w:r>
          </w:p>
        </w:tc>
        <w:tc>
          <w:tcPr>
            <w:tcW w:w="2596" w:type="dxa"/>
          </w:tcPr>
          <w:p w:rsidR="000F53E8" w:rsidRPr="00F8223C" w:rsidRDefault="0010097B" w:rsidP="000F53E8">
            <w:pPr>
              <w:bidi/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החלפת מפתחות </w:t>
            </w:r>
            <w:r>
              <w:rPr>
                <w:color w:val="000000" w:themeColor="text1"/>
                <w:lang w:val="en-US"/>
              </w:rPr>
              <w:t>AES</w:t>
            </w:r>
            <w:r>
              <w:rPr>
                <w:rFonts w:hint="cs"/>
                <w:color w:val="000000" w:themeColor="text1"/>
                <w:rtl/>
                <w:lang w:val="en-US"/>
              </w:rPr>
              <w:t xml:space="preserve"> בעזרת </w:t>
            </w:r>
            <w:r>
              <w:rPr>
                <w:color w:val="000000" w:themeColor="text1"/>
                <w:lang w:val="en-US"/>
              </w:rPr>
              <w:t>RSA</w:t>
            </w: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תקשורת בין שרת ללקוח</w:t>
            </w:r>
          </w:p>
        </w:tc>
        <w:tc>
          <w:tcPr>
            <w:tcW w:w="3150" w:type="dxa"/>
          </w:tcPr>
          <w:p w:rsidR="000F53E8" w:rsidRPr="00F8223C" w:rsidRDefault="0010097B" w:rsidP="000F53E8">
            <w:pPr>
              <w:bidi/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עוטף </w:t>
            </w:r>
            <w:proofErr w:type="spellStart"/>
            <w:r>
              <w:rPr>
                <w:rFonts w:hint="cs"/>
                <w:color w:val="000000" w:themeColor="text1"/>
                <w:rtl/>
                <w:lang w:val="en-US"/>
              </w:rPr>
              <w:t>לסוקט</w:t>
            </w:r>
            <w:proofErr w:type="spellEnd"/>
            <w:r>
              <w:rPr>
                <w:rFonts w:hint="cs"/>
                <w:color w:val="000000" w:themeColor="text1"/>
                <w:rtl/>
                <w:lang w:val="en-US"/>
              </w:rPr>
              <w:t xml:space="preserve">, מפתח </w:t>
            </w:r>
            <w:r>
              <w:rPr>
                <w:color w:val="000000" w:themeColor="text1"/>
                <w:lang w:val="en-US"/>
              </w:rPr>
              <w:t>RSA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הצפנ</w:t>
            </w:r>
            <w:r w:rsidR="0010097B">
              <w:rPr>
                <w:rFonts w:hint="cs"/>
                <w:color w:val="000000" w:themeColor="text1"/>
                <w:rtl/>
                <w:lang w:val="en-US"/>
              </w:rPr>
              <w:t>ה ופענוח</w:t>
            </w:r>
            <w:r>
              <w:rPr>
                <w:rFonts w:hint="cs"/>
                <w:color w:val="000000" w:themeColor="text1"/>
                <w:rtl/>
                <w:lang w:val="en-US"/>
              </w:rPr>
              <w:t xml:space="preserve"> מידע</w:t>
            </w:r>
          </w:p>
        </w:tc>
        <w:tc>
          <w:tcPr>
            <w:tcW w:w="2596" w:type="dxa"/>
          </w:tcPr>
          <w:p w:rsidR="000F53E8" w:rsidRPr="00F8223C" w:rsidRDefault="0010097B" w:rsidP="000F53E8">
            <w:pPr>
              <w:bidi/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הצפנה ופענוח מידע שנשלח או מגיע מהשרת בעזרת </w:t>
            </w:r>
            <w:r>
              <w:rPr>
                <w:color w:val="000000" w:themeColor="text1"/>
                <w:lang w:val="en-US"/>
              </w:rPr>
              <w:t>AES</w:t>
            </w: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תקשורת בין שרת ללקוח, החלפת מפתחות</w:t>
            </w:r>
          </w:p>
        </w:tc>
        <w:tc>
          <w:tcPr>
            <w:tcW w:w="3150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עוטף </w:t>
            </w:r>
            <w:proofErr w:type="spellStart"/>
            <w:r>
              <w:rPr>
                <w:rFonts w:hint="cs"/>
                <w:color w:val="000000" w:themeColor="text1"/>
                <w:rtl/>
                <w:lang w:val="en-US"/>
              </w:rPr>
              <w:t>לסוקט</w:t>
            </w:r>
            <w:proofErr w:type="spellEnd"/>
            <w:r>
              <w:rPr>
                <w:rFonts w:hint="cs"/>
                <w:color w:val="000000" w:themeColor="text1"/>
                <w:rtl/>
                <w:lang w:val="en-US"/>
              </w:rPr>
              <w:t xml:space="preserve">, מפתח </w:t>
            </w:r>
            <w:r>
              <w:rPr>
                <w:color w:val="000000" w:themeColor="text1"/>
                <w:lang w:val="en-US"/>
              </w:rPr>
              <w:t>AES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הודעה מוצפנת לשרת</w:t>
            </w:r>
          </w:p>
        </w:tc>
        <w:tc>
          <w:tcPr>
            <w:tcW w:w="2596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שילוב בין יכולת הצפנת המידע לבין יכולת שליחת הודעה לשרת.</w:t>
            </w: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הודעה לשרת, הצפנת מידע</w:t>
            </w: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עוטף </w:t>
            </w:r>
            <w:proofErr w:type="spellStart"/>
            <w:r>
              <w:rPr>
                <w:rFonts w:hint="cs"/>
                <w:color w:val="000000" w:themeColor="text1"/>
                <w:rtl/>
                <w:lang w:val="en-US"/>
              </w:rPr>
              <w:t>לסוקט</w:t>
            </w:r>
            <w:proofErr w:type="spellEnd"/>
            <w:r>
              <w:rPr>
                <w:rFonts w:hint="cs"/>
                <w:color w:val="000000" w:themeColor="text1"/>
                <w:rtl/>
                <w:lang w:val="en-US"/>
              </w:rPr>
              <w:t xml:space="preserve">, מפתח </w:t>
            </w:r>
            <w:r>
              <w:rPr>
                <w:color w:val="000000" w:themeColor="text1"/>
                <w:lang w:val="en-US"/>
              </w:rPr>
              <w:t>AES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בניית הודעה לפי פרוטוקול</w:t>
            </w:r>
          </w:p>
        </w:tc>
        <w:tc>
          <w:tcPr>
            <w:tcW w:w="2596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בניית הודעה לפי </w:t>
            </w:r>
            <w:proofErr w:type="spellStart"/>
            <w:r>
              <w:rPr>
                <w:rFonts w:hint="cs"/>
                <w:color w:val="000000" w:themeColor="text1"/>
                <w:rtl/>
                <w:lang w:val="en-US"/>
              </w:rPr>
              <w:t>הפרוטקול</w:t>
            </w:r>
            <w:proofErr w:type="spellEnd"/>
            <w:r>
              <w:rPr>
                <w:rFonts w:hint="cs"/>
                <w:color w:val="000000" w:themeColor="text1"/>
                <w:rtl/>
                <w:lang w:val="en-US"/>
              </w:rPr>
              <w:t>, בהתאם לקלט המשתמש.</w:t>
            </w: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עוטף </w:t>
            </w:r>
            <w:proofErr w:type="spellStart"/>
            <w:r>
              <w:rPr>
                <w:rFonts w:hint="cs"/>
                <w:color w:val="000000" w:themeColor="text1"/>
                <w:rtl/>
                <w:lang w:val="en-US"/>
              </w:rPr>
              <w:t>לסוקט</w:t>
            </w:r>
            <w:proofErr w:type="spellEnd"/>
            <w:r w:rsidR="0010097B">
              <w:rPr>
                <w:rFonts w:hint="cs"/>
                <w:color w:val="000000" w:themeColor="text1"/>
                <w:rtl/>
                <w:lang w:val="en-US"/>
              </w:rPr>
              <w:t>.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שליחת הודעה לשרת</w:t>
            </w: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יצירת תקשורת עם השרת</w:t>
            </w:r>
          </w:p>
        </w:tc>
        <w:tc>
          <w:tcPr>
            <w:tcW w:w="3150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עוטף </w:t>
            </w:r>
            <w:proofErr w:type="spellStart"/>
            <w:r>
              <w:rPr>
                <w:rFonts w:hint="cs"/>
                <w:color w:val="000000" w:themeColor="text1"/>
                <w:rtl/>
                <w:lang w:val="en-US"/>
              </w:rPr>
              <w:t>לסוקט</w:t>
            </w:r>
            <w:proofErr w:type="spellEnd"/>
            <w:r>
              <w:rPr>
                <w:rFonts w:hint="cs"/>
                <w:color w:val="000000" w:themeColor="text1"/>
                <w:rtl/>
                <w:lang w:val="en-US"/>
              </w:rPr>
              <w:t>.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יצירת תקשורת עם השרת.</w:t>
            </w:r>
          </w:p>
        </w:tc>
        <w:tc>
          <w:tcPr>
            <w:tcW w:w="2596" w:type="dxa"/>
          </w:tcPr>
          <w:p w:rsidR="000F53E8" w:rsidRPr="00F8223C" w:rsidRDefault="0010097B" w:rsidP="0010097B">
            <w:pPr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color w:val="000000" w:themeColor="text1"/>
                <w:lang w:val="en-US"/>
              </w:rPr>
              <w:t>Connect</w:t>
            </w: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עוטף לסוקט.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קבלת קלט משתמש</w:t>
            </w:r>
          </w:p>
        </w:tc>
        <w:tc>
          <w:tcPr>
            <w:tcW w:w="2596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שימוש בממשק גרפי כדי לקבל ולנתח קלט משתמש.</w:t>
            </w:r>
          </w:p>
        </w:tc>
        <w:tc>
          <w:tcPr>
            <w:tcW w:w="1810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הצגה ושימוש בממשק גרפי</w:t>
            </w:r>
          </w:p>
        </w:tc>
        <w:tc>
          <w:tcPr>
            <w:tcW w:w="3150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ממשק גרפי.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>הצגה ושימוש בממשק גרפי.</w:t>
            </w:r>
          </w:p>
        </w:tc>
        <w:tc>
          <w:tcPr>
            <w:tcW w:w="2596" w:type="dxa"/>
          </w:tcPr>
          <w:p w:rsidR="000F53E8" w:rsidRPr="00F8223C" w:rsidRDefault="0010097B" w:rsidP="000F53E8">
            <w:pPr>
              <w:bidi/>
              <w:rPr>
                <w:color w:val="000000" w:themeColor="text1"/>
                <w:rtl/>
                <w:lang w:val="en-US"/>
              </w:rPr>
            </w:pPr>
            <w:r>
              <w:rPr>
                <w:rFonts w:hint="cs"/>
                <w:color w:val="000000" w:themeColor="text1"/>
                <w:rtl/>
                <w:lang w:val="en-US"/>
              </w:rPr>
              <w:t xml:space="preserve">הצגת כל התפריטים, מעבר </w:t>
            </w:r>
            <w:proofErr w:type="spellStart"/>
            <w:r>
              <w:rPr>
                <w:rFonts w:hint="cs"/>
                <w:color w:val="000000" w:themeColor="text1"/>
                <w:rtl/>
                <w:lang w:val="en-US"/>
              </w:rPr>
              <w:t>בינהם</w:t>
            </w:r>
            <w:proofErr w:type="spellEnd"/>
            <w:r>
              <w:rPr>
                <w:rFonts w:hint="cs"/>
                <w:color w:val="000000" w:themeColor="text1"/>
                <w:rtl/>
                <w:lang w:val="en-US"/>
              </w:rPr>
              <w:t>, והזנת נתונים.</w:t>
            </w: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10097B" w:rsidP="0010097B">
            <w:pPr>
              <w:rPr>
                <w:rFonts w:hint="cs"/>
                <w:color w:val="000000" w:themeColor="text1"/>
                <w:rtl/>
                <w:lang w:val="en-US"/>
              </w:rPr>
            </w:pPr>
            <w:r>
              <w:rPr>
                <w:color w:val="000000" w:themeColor="text1"/>
                <w:lang w:val="en-US"/>
              </w:rPr>
              <w:t>Flask</w:t>
            </w: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581ED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  <w:tr w:rsidR="000F53E8" w:rsidTr="00F8223C">
        <w:tc>
          <w:tcPr>
            <w:tcW w:w="1794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2596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181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  <w:tc>
          <w:tcPr>
            <w:tcW w:w="3150" w:type="dxa"/>
          </w:tcPr>
          <w:p w:rsidR="000F53E8" w:rsidRPr="00F8223C" w:rsidRDefault="000F53E8" w:rsidP="000F53E8">
            <w:pPr>
              <w:bidi/>
              <w:rPr>
                <w:color w:val="000000" w:themeColor="text1"/>
                <w:rtl/>
                <w:lang w:val="en-US"/>
              </w:rPr>
            </w:pPr>
          </w:p>
        </w:tc>
      </w:tr>
    </w:tbl>
    <w:p w:rsidR="00F8223C" w:rsidRPr="009760B1" w:rsidRDefault="00F8223C" w:rsidP="00F8223C">
      <w:pPr>
        <w:bidi/>
        <w:rPr>
          <w:b/>
          <w:bCs/>
          <w:color w:val="000000" w:themeColor="text1"/>
          <w:rtl/>
          <w:lang w:val="en-US"/>
        </w:rPr>
      </w:pPr>
    </w:p>
    <w:p w:rsidR="009760B1" w:rsidRDefault="009760B1" w:rsidP="009760B1">
      <w:pPr>
        <w:bidi/>
        <w:rPr>
          <w:color w:val="000000" w:themeColor="text1"/>
          <w:rtl/>
          <w:lang w:val="en-US"/>
        </w:rPr>
      </w:pPr>
    </w:p>
    <w:p w:rsidR="009760B1" w:rsidRPr="00FD72FB" w:rsidRDefault="009760B1" w:rsidP="009760B1">
      <w:pPr>
        <w:bidi/>
        <w:rPr>
          <w:rFonts w:hint="cs"/>
          <w:color w:val="000000" w:themeColor="text1"/>
          <w:rtl/>
          <w:lang w:val="en-US"/>
        </w:rPr>
      </w:pPr>
    </w:p>
    <w:sectPr w:rsidR="009760B1" w:rsidRPr="00FD72F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5A1C" w:rsidRDefault="00FD5A1C" w:rsidP="00582B3A">
      <w:r>
        <w:separator/>
      </w:r>
    </w:p>
  </w:endnote>
  <w:endnote w:type="continuationSeparator" w:id="0">
    <w:p w:rsidR="00FD5A1C" w:rsidRDefault="00FD5A1C" w:rsidP="0058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19622925"/>
      <w:docPartObj>
        <w:docPartGallery w:val="Page Numbers (Bottom of Page)"/>
        <w:docPartUnique/>
      </w:docPartObj>
    </w:sdtPr>
    <w:sdtContent>
      <w:p w:rsidR="00582B3A" w:rsidRDefault="00582B3A" w:rsidP="00B761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82B3A" w:rsidRDefault="00582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6112727"/>
      <w:docPartObj>
        <w:docPartGallery w:val="Page Numbers (Bottom of Page)"/>
        <w:docPartUnique/>
      </w:docPartObj>
    </w:sdtPr>
    <w:sdtContent>
      <w:p w:rsidR="00582B3A" w:rsidRDefault="00582B3A" w:rsidP="00B7617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82B3A" w:rsidRPr="00582B3A" w:rsidRDefault="00582B3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5A1C" w:rsidRDefault="00FD5A1C" w:rsidP="00582B3A">
      <w:r>
        <w:separator/>
      </w:r>
    </w:p>
  </w:footnote>
  <w:footnote w:type="continuationSeparator" w:id="0">
    <w:p w:rsidR="00FD5A1C" w:rsidRDefault="00FD5A1C" w:rsidP="00582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2B3A" w:rsidRPr="00582B3A" w:rsidRDefault="00582B3A" w:rsidP="00582B3A">
    <w:pPr>
      <w:pStyle w:val="Header"/>
      <w:bidi/>
      <w:rPr>
        <w:rtl/>
        <w:lang w:val="en-US"/>
      </w:rPr>
    </w:pPr>
    <w:r>
      <w:rPr>
        <w:rFonts w:hint="cs"/>
        <w:rtl/>
      </w:rPr>
      <w:t xml:space="preserve">עידן </w:t>
    </w:r>
    <w:proofErr w:type="spellStart"/>
    <w:r>
      <w:rPr>
        <w:rFonts w:hint="cs"/>
        <w:rtl/>
      </w:rPr>
      <w:t>רטיק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</w:t>
    </w:r>
    <w:r>
      <w:rPr>
        <w:lang w:val="en-US"/>
      </w:rPr>
      <w:t>IP Grabber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38BB"/>
    <w:multiLevelType w:val="hybridMultilevel"/>
    <w:tmpl w:val="77D23E04"/>
    <w:lvl w:ilvl="0" w:tplc="5BF2B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6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3F"/>
    <w:rsid w:val="00012F8E"/>
    <w:rsid w:val="0002435C"/>
    <w:rsid w:val="000753FA"/>
    <w:rsid w:val="00093E75"/>
    <w:rsid w:val="000E36C6"/>
    <w:rsid w:val="000F53E8"/>
    <w:rsid w:val="0010097B"/>
    <w:rsid w:val="00110768"/>
    <w:rsid w:val="001214BC"/>
    <w:rsid w:val="00180093"/>
    <w:rsid w:val="002C6D1C"/>
    <w:rsid w:val="00344704"/>
    <w:rsid w:val="003B3F3F"/>
    <w:rsid w:val="003F1FE7"/>
    <w:rsid w:val="00581ED5"/>
    <w:rsid w:val="00582B3A"/>
    <w:rsid w:val="005B2278"/>
    <w:rsid w:val="006D3C9A"/>
    <w:rsid w:val="00736927"/>
    <w:rsid w:val="007B523C"/>
    <w:rsid w:val="00875023"/>
    <w:rsid w:val="009437EF"/>
    <w:rsid w:val="009760B1"/>
    <w:rsid w:val="009B282D"/>
    <w:rsid w:val="00AE3045"/>
    <w:rsid w:val="00B70A63"/>
    <w:rsid w:val="00BD46E2"/>
    <w:rsid w:val="00CC62EA"/>
    <w:rsid w:val="00CE0645"/>
    <w:rsid w:val="00D473B8"/>
    <w:rsid w:val="00DA6D40"/>
    <w:rsid w:val="00E45275"/>
    <w:rsid w:val="00E60FBA"/>
    <w:rsid w:val="00EA7A8D"/>
    <w:rsid w:val="00ED4073"/>
    <w:rsid w:val="00EF5D23"/>
    <w:rsid w:val="00F4666A"/>
    <w:rsid w:val="00F8223C"/>
    <w:rsid w:val="00FB05C3"/>
    <w:rsid w:val="00FB20AC"/>
    <w:rsid w:val="00FD1258"/>
    <w:rsid w:val="00FD5A1C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E071"/>
  <w15:chartTrackingRefBased/>
  <w15:docId w15:val="{436B0D71-7F14-3D40-8E20-5D80DDF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A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A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A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B3A"/>
  </w:style>
  <w:style w:type="paragraph" w:styleId="Footer">
    <w:name w:val="footer"/>
    <w:basedOn w:val="Normal"/>
    <w:link w:val="FooterChar"/>
    <w:uiPriority w:val="99"/>
    <w:unhideWhenUsed/>
    <w:rsid w:val="00582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B3A"/>
  </w:style>
  <w:style w:type="character" w:styleId="PageNumber">
    <w:name w:val="page number"/>
    <w:basedOn w:val="DefaultParagraphFont"/>
    <w:uiPriority w:val="99"/>
    <w:semiHidden/>
    <w:unhideWhenUsed/>
    <w:rsid w:val="00582B3A"/>
  </w:style>
  <w:style w:type="paragraph" w:styleId="Title">
    <w:name w:val="Title"/>
    <w:basedOn w:val="Normal"/>
    <w:next w:val="Normal"/>
    <w:link w:val="TitleChar"/>
    <w:uiPriority w:val="10"/>
    <w:qFormat/>
    <w:rsid w:val="00012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0A63"/>
    <w:pPr>
      <w:spacing w:before="480" w:line="276" w:lineRule="auto"/>
      <w:outlineLvl w:val="9"/>
    </w:pPr>
    <w:rPr>
      <w:b/>
      <w:bCs/>
      <w:kern w:val="0"/>
      <w:sz w:val="28"/>
      <w:szCs w:val="28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0A63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70A6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A6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0A6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A6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A6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A6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A6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A6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A6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A6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A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0A6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70A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D3C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7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2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D72FB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D72F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76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2229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8115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0803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00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78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46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39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66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610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891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156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77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683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97771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1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983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5328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5982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00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40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70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4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683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577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915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197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9994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421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35855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F1FCED-3D57-FB46-9977-F14A457C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10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Zocher</dc:creator>
  <cp:keywords/>
  <dc:description/>
  <cp:lastModifiedBy>Keren Zocher</cp:lastModifiedBy>
  <cp:revision>3</cp:revision>
  <dcterms:created xsi:type="dcterms:W3CDTF">2025-05-15T16:41:00Z</dcterms:created>
  <dcterms:modified xsi:type="dcterms:W3CDTF">2025-05-20T06:40:00Z</dcterms:modified>
</cp:coreProperties>
</file>