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E8499" w14:textId="350E8184" w:rsidR="00007CCD" w:rsidRPr="00007CCD" w:rsidRDefault="00007CCD" w:rsidP="00007CCD">
      <w:pPr>
        <w:pStyle w:val="Default"/>
        <w:spacing w:before="0" w:line="240" w:lineRule="auto"/>
        <w:rPr>
          <w:rFonts w:ascii="Andale Mono" w:hAnsi="Andale Mono"/>
          <w:b/>
          <w:bCs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b/>
          <w:bCs/>
          <w:color w:val="2C2D30"/>
          <w:sz w:val="18"/>
          <w:szCs w:val="18"/>
          <w:shd w:val="clear" w:color="auto" w:fill="FFFFFF"/>
        </w:rPr>
        <w:t>Задание 1</w:t>
      </w:r>
    </w:p>
    <w:p w14:paraId="088B7DAC" w14:textId="77777777" w:rsidR="00007CCD" w:rsidRPr="00007CCD" w:rsidRDefault="00007CCD" w:rsidP="00007CCD">
      <w:pPr>
        <w:pStyle w:val="Default"/>
        <w:spacing w:before="0" w:line="240" w:lineRule="auto"/>
        <w:ind w:left="720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</w:p>
    <w:p w14:paraId="150B8A7F" w14:textId="14A6C489" w:rsidR="003C379A" w:rsidRPr="00007CCD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color w:val="2C2D30"/>
          <w:sz w:val="18"/>
          <w:szCs w:val="18"/>
          <w:shd w:val="clear" w:color="auto" w:fill="FFFFFF"/>
        </w:rPr>
        <w:t>Составьте блок-схему нахождения среднего арифметического четырех чисел</w:t>
      </w:r>
    </w:p>
    <w:p w14:paraId="76CCF164" w14:textId="77777777" w:rsidR="003C379A" w:rsidRPr="00007CCD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color w:val="2C2D30"/>
          <w:sz w:val="18"/>
          <w:szCs w:val="18"/>
          <w:shd w:val="clear" w:color="auto" w:fill="FFFFFF"/>
        </w:rPr>
        <w:t>Составьте блок-схему нахождения факториала N</w:t>
      </w:r>
    </w:p>
    <w:p w14:paraId="2F557F91" w14:textId="77777777" w:rsidR="003C379A" w:rsidRPr="00007CCD" w:rsidRDefault="003C379A">
      <w:pPr>
        <w:pStyle w:val="Default"/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</w:p>
    <w:p w14:paraId="7E0BA96D" w14:textId="06E35F40" w:rsidR="003C379A" w:rsidRPr="00007CCD" w:rsidRDefault="00000000" w:rsidP="00007CCD">
      <w:pPr>
        <w:pStyle w:val="Default"/>
        <w:numPr>
          <w:ilvl w:val="0"/>
          <w:numId w:val="2"/>
        </w:numPr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color w:val="2C2D30"/>
          <w:sz w:val="18"/>
          <w:szCs w:val="18"/>
          <w:shd w:val="clear" w:color="auto" w:fill="FFFFFF"/>
        </w:rPr>
        <w:t>Составьте блок-схему решения задачи, если два друга будут идти в одну сторону</w:t>
      </w:r>
      <w:r w:rsidRPr="00007CCD">
        <w:rPr>
          <w:rFonts w:ascii="Andale Mono" w:hAnsi="Andale Mono"/>
          <w:color w:val="2C2D30"/>
          <w:sz w:val="18"/>
          <w:szCs w:val="18"/>
          <w:shd w:val="clear" w:color="auto" w:fill="FFFFFF"/>
        </w:rPr>
        <w:br/>
        <w:t>при условии, что у одного из друзей скорость движения больше</w:t>
      </w:r>
    </w:p>
    <w:p w14:paraId="206FACF1" w14:textId="70D1D084" w:rsidR="003C379A" w:rsidRPr="00007CCD" w:rsidRDefault="003C379A">
      <w:pPr>
        <w:pStyle w:val="Default"/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</w:p>
    <w:p w14:paraId="3C394E1E" w14:textId="26D651A0" w:rsidR="00007CCD" w:rsidRPr="00007CCD" w:rsidRDefault="00007CCD">
      <w:pPr>
        <w:pStyle w:val="Default"/>
        <w:spacing w:before="0" w:line="240" w:lineRule="auto"/>
        <w:rPr>
          <w:rFonts w:ascii="Andale Mono" w:hAnsi="Andale Mono"/>
          <w:b/>
          <w:bCs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b/>
          <w:bCs/>
          <w:color w:val="2C2D30"/>
          <w:sz w:val="18"/>
          <w:szCs w:val="18"/>
          <w:shd w:val="clear" w:color="auto" w:fill="FFFFFF"/>
        </w:rPr>
        <w:t>Задание 2</w:t>
      </w:r>
    </w:p>
    <w:p w14:paraId="49EFBECD" w14:textId="77777777" w:rsidR="00007CCD" w:rsidRPr="00007CCD" w:rsidRDefault="00007CCD">
      <w:pPr>
        <w:pStyle w:val="Default"/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</w:p>
    <w:p w14:paraId="774A5437" w14:textId="77777777" w:rsidR="003C379A" w:rsidRPr="00007CCD" w:rsidRDefault="00000000">
      <w:pPr>
        <w:pStyle w:val="Default"/>
        <w:numPr>
          <w:ilvl w:val="0"/>
          <w:numId w:val="3"/>
        </w:numPr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color w:val="2C2D30"/>
          <w:sz w:val="18"/>
          <w:szCs w:val="18"/>
          <w:shd w:val="clear" w:color="auto" w:fill="FFFFFF"/>
        </w:rPr>
        <w:t>Нахождение индексов максимального и минимального элемента массива (16) 1* отсортировать пузырьком</w:t>
      </w:r>
    </w:p>
    <w:p w14:paraId="798DCACC" w14:textId="77777777" w:rsidR="003C379A" w:rsidRPr="00007CCD" w:rsidRDefault="00000000">
      <w:pPr>
        <w:pStyle w:val="Default"/>
        <w:numPr>
          <w:ilvl w:val="0"/>
          <w:numId w:val="2"/>
        </w:numPr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color w:val="2C2D30"/>
          <w:sz w:val="18"/>
          <w:szCs w:val="18"/>
          <w:shd w:val="clear" w:color="auto" w:fill="FFFFFF"/>
        </w:rPr>
        <w:t>Задание на «разворот» массива. Нужно перевернуть массив и записать его в обратном порядке. (17)</w:t>
      </w:r>
    </w:p>
    <w:p w14:paraId="60F23138" w14:textId="77777777" w:rsidR="00007CCD" w:rsidRDefault="00000000" w:rsidP="00007CCD">
      <w:pPr>
        <w:pStyle w:val="Default"/>
        <w:numPr>
          <w:ilvl w:val="0"/>
          <w:numId w:val="2"/>
        </w:numPr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color w:val="2C2D30"/>
          <w:sz w:val="18"/>
          <w:szCs w:val="18"/>
          <w:shd w:val="clear" w:color="auto" w:fill="FFFFFF"/>
        </w:rPr>
        <w:t>** Найти сумму элементов массива, лежащих между максимальным и минимальным по значению элементами (15)</w:t>
      </w:r>
    </w:p>
    <w:p w14:paraId="4FA9E806" w14:textId="2FD42E24" w:rsidR="003C379A" w:rsidRPr="00007CCD" w:rsidRDefault="00000000" w:rsidP="00007CCD">
      <w:pPr>
        <w:pStyle w:val="Default"/>
        <w:numPr>
          <w:ilvl w:val="0"/>
          <w:numId w:val="2"/>
        </w:numPr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color w:val="2C2D30"/>
          <w:sz w:val="18"/>
          <w:szCs w:val="18"/>
          <w:shd w:val="clear" w:color="auto" w:fill="FFFFFF"/>
        </w:rPr>
        <w:t>Найти среднее арифметическое среди всех элементов массива. (12)</w:t>
      </w:r>
    </w:p>
    <w:p w14:paraId="26EB0B3A" w14:textId="221A8651" w:rsidR="00007CCD" w:rsidRPr="00007CCD" w:rsidRDefault="00007CCD">
      <w:pPr>
        <w:pStyle w:val="Default"/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</w:p>
    <w:p w14:paraId="6E9F8786" w14:textId="5BAB47FA" w:rsidR="00007CCD" w:rsidRPr="00007CCD" w:rsidRDefault="00007CCD">
      <w:pPr>
        <w:pStyle w:val="Default"/>
        <w:spacing w:before="0" w:line="240" w:lineRule="auto"/>
        <w:rPr>
          <w:rFonts w:ascii="Andale Mono" w:hAnsi="Andale Mono"/>
          <w:b/>
          <w:bCs/>
          <w:color w:val="2C2D30"/>
          <w:sz w:val="18"/>
          <w:szCs w:val="18"/>
          <w:shd w:val="clear" w:color="auto" w:fill="FFFFFF"/>
        </w:rPr>
      </w:pPr>
      <w:r w:rsidRPr="00007CCD">
        <w:rPr>
          <w:rFonts w:ascii="Andale Mono" w:hAnsi="Andale Mono"/>
          <w:b/>
          <w:bCs/>
          <w:color w:val="2C2D30"/>
          <w:sz w:val="18"/>
          <w:szCs w:val="18"/>
          <w:shd w:val="clear" w:color="auto" w:fill="FFFFFF"/>
        </w:rPr>
        <w:t>Задание 3</w:t>
      </w:r>
    </w:p>
    <w:p w14:paraId="54F5367C" w14:textId="5E3805C4" w:rsidR="00007CCD" w:rsidRPr="00007CCD" w:rsidRDefault="00007CCD">
      <w:pPr>
        <w:pStyle w:val="Default"/>
        <w:spacing w:before="0" w:line="240" w:lineRule="auto"/>
        <w:rPr>
          <w:rFonts w:ascii="Andale Mono" w:hAnsi="Andale Mono"/>
          <w:color w:val="2C2D30"/>
          <w:sz w:val="18"/>
          <w:szCs w:val="18"/>
          <w:shd w:val="clear" w:color="auto" w:fill="FFFFFF"/>
        </w:rPr>
      </w:pPr>
    </w:p>
    <w:p w14:paraId="3C5F7E2B" w14:textId="77777777" w:rsidR="00007CCD" w:rsidRPr="00007CCD" w:rsidRDefault="00007CCD" w:rsidP="00007CCD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ndale Mono" w:eastAsia="Times New Roman" w:hAnsi="Andale Mono"/>
          <w:sz w:val="18"/>
          <w:szCs w:val="18"/>
          <w:bdr w:val="none" w:sz="0" w:space="0" w:color="auto"/>
          <w:lang w:val="en-RU" w:eastAsia="en-GB"/>
        </w:rPr>
      </w:pPr>
      <w:r w:rsidRPr="00007CCD">
        <w:rPr>
          <w:rFonts w:ascii="Andale Mono" w:eastAsia="Times New Roman" w:hAnsi="Andale Mono"/>
          <w:color w:val="2C2D30"/>
          <w:sz w:val="18"/>
          <w:szCs w:val="18"/>
          <w:bdr w:val="none" w:sz="0" w:space="0" w:color="auto"/>
          <w:shd w:val="clear" w:color="auto" w:fill="FFFFFF"/>
          <w:lang w:val="en-RU" w:eastAsia="en-GB"/>
        </w:rPr>
        <w:t>Напишите псевдокод для вычисления среднего арифметического среди всех элементов массива [2, 5, 13, 7, 6, 4] с помощью блок-схемы из презентации.</w:t>
      </w:r>
    </w:p>
    <w:p w14:paraId="53EFA949" w14:textId="62393349" w:rsidR="00007CCD" w:rsidRPr="00007CCD" w:rsidRDefault="00007CCD" w:rsidP="00007CCD">
      <w:pPr>
        <w:pStyle w:val="ListParagraph"/>
        <w:numPr>
          <w:ilvl w:val="0"/>
          <w:numId w:val="4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Andale Mono" w:eastAsia="Times New Roman" w:hAnsi="Andale Mono"/>
          <w:sz w:val="18"/>
          <w:szCs w:val="18"/>
          <w:bdr w:val="none" w:sz="0" w:space="0" w:color="auto"/>
          <w:lang w:val="en-RU" w:eastAsia="en-GB"/>
        </w:rPr>
      </w:pPr>
      <w:r w:rsidRPr="00007CCD">
        <w:rPr>
          <w:rFonts w:ascii="Andale Mono" w:eastAsia="Times New Roman" w:hAnsi="Andale Mono"/>
          <w:color w:val="2C2D30"/>
          <w:sz w:val="18"/>
          <w:szCs w:val="18"/>
          <w:bdr w:val="none" w:sz="0" w:space="0" w:color="auto"/>
          <w:shd w:val="clear" w:color="auto" w:fill="FFFFFF"/>
          <w:lang w:val="en-RU" w:eastAsia="en-GB"/>
        </w:rPr>
        <w:t>Составьте блок-схему на основе псевдокода из презентации</w:t>
      </w:r>
    </w:p>
    <w:p w14:paraId="26421E6D" w14:textId="77777777" w:rsidR="00007CCD" w:rsidRPr="00007CCD" w:rsidRDefault="00007CCD">
      <w:pPr>
        <w:pStyle w:val="Default"/>
        <w:spacing w:before="0" w:line="240" w:lineRule="auto"/>
        <w:rPr>
          <w:rFonts w:ascii="Andale Mono" w:hAnsi="Andale Mono"/>
          <w:sz w:val="18"/>
          <w:szCs w:val="18"/>
        </w:rPr>
      </w:pPr>
    </w:p>
    <w:sectPr w:rsidR="00007CCD" w:rsidRPr="00007CCD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42F9F" w14:textId="77777777" w:rsidR="008A7E9B" w:rsidRDefault="008A7E9B">
      <w:r>
        <w:separator/>
      </w:r>
    </w:p>
  </w:endnote>
  <w:endnote w:type="continuationSeparator" w:id="0">
    <w:p w14:paraId="40C3D035" w14:textId="77777777" w:rsidR="008A7E9B" w:rsidRDefault="008A7E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8BE2B6" w14:textId="77777777" w:rsidR="003C379A" w:rsidRDefault="003C379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D9781D" w14:textId="77777777" w:rsidR="008A7E9B" w:rsidRDefault="008A7E9B">
      <w:r>
        <w:separator/>
      </w:r>
    </w:p>
  </w:footnote>
  <w:footnote w:type="continuationSeparator" w:id="0">
    <w:p w14:paraId="7CA9EDAD" w14:textId="77777777" w:rsidR="008A7E9B" w:rsidRDefault="008A7E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3BABA" w14:textId="77777777" w:rsidR="003C379A" w:rsidRDefault="003C379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6508C"/>
    <w:multiLevelType w:val="hybridMultilevel"/>
    <w:tmpl w:val="8A127F10"/>
    <w:numStyleLink w:val="Numbered"/>
  </w:abstractNum>
  <w:abstractNum w:abstractNumId="1" w15:restartNumberingAfterBreak="0">
    <w:nsid w:val="16AD30AE"/>
    <w:multiLevelType w:val="hybridMultilevel"/>
    <w:tmpl w:val="8A127F10"/>
    <w:styleLink w:val="Numbered"/>
    <w:lvl w:ilvl="0" w:tplc="165299D8">
      <w:start w:val="1"/>
      <w:numFmt w:val="decimal"/>
      <w:lvlText w:val="%1."/>
      <w:lvlJc w:val="left"/>
      <w:pPr>
        <w:ind w:left="7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D30"/>
        <w:spacing w:val="0"/>
        <w:w w:val="100"/>
        <w:kern w:val="0"/>
        <w:position w:val="0"/>
        <w:highlight w:val="none"/>
        <w:vertAlign w:val="baseline"/>
      </w:rPr>
    </w:lvl>
    <w:lvl w:ilvl="1" w:tplc="5D3A03C2">
      <w:start w:val="1"/>
      <w:numFmt w:val="decimal"/>
      <w:lvlText w:val="%2."/>
      <w:lvlJc w:val="left"/>
      <w:pPr>
        <w:ind w:left="94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D30"/>
        <w:spacing w:val="0"/>
        <w:w w:val="100"/>
        <w:kern w:val="0"/>
        <w:position w:val="0"/>
        <w:highlight w:val="none"/>
        <w:vertAlign w:val="baseline"/>
      </w:rPr>
    </w:lvl>
    <w:lvl w:ilvl="2" w:tplc="78A0F834">
      <w:start w:val="1"/>
      <w:numFmt w:val="decimal"/>
      <w:lvlText w:val="%3."/>
      <w:lvlJc w:val="left"/>
      <w:pPr>
        <w:ind w:left="116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D30"/>
        <w:spacing w:val="0"/>
        <w:w w:val="100"/>
        <w:kern w:val="0"/>
        <w:position w:val="0"/>
        <w:highlight w:val="none"/>
        <w:vertAlign w:val="baseline"/>
      </w:rPr>
    </w:lvl>
    <w:lvl w:ilvl="3" w:tplc="9514BBF0">
      <w:start w:val="1"/>
      <w:numFmt w:val="decimal"/>
      <w:lvlText w:val="%4."/>
      <w:lvlJc w:val="left"/>
      <w:pPr>
        <w:ind w:left="138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D30"/>
        <w:spacing w:val="0"/>
        <w:w w:val="100"/>
        <w:kern w:val="0"/>
        <w:position w:val="0"/>
        <w:highlight w:val="none"/>
        <w:vertAlign w:val="baseline"/>
      </w:rPr>
    </w:lvl>
    <w:lvl w:ilvl="4" w:tplc="8370EC44">
      <w:start w:val="1"/>
      <w:numFmt w:val="decimal"/>
      <w:lvlText w:val="%5."/>
      <w:lvlJc w:val="left"/>
      <w:pPr>
        <w:ind w:left="160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D30"/>
        <w:spacing w:val="0"/>
        <w:w w:val="100"/>
        <w:kern w:val="0"/>
        <w:position w:val="0"/>
        <w:highlight w:val="none"/>
        <w:vertAlign w:val="baseline"/>
      </w:rPr>
    </w:lvl>
    <w:lvl w:ilvl="5" w:tplc="940E74D8">
      <w:start w:val="1"/>
      <w:numFmt w:val="decimal"/>
      <w:lvlText w:val="%6."/>
      <w:lvlJc w:val="left"/>
      <w:pPr>
        <w:ind w:left="182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D30"/>
        <w:spacing w:val="0"/>
        <w:w w:val="100"/>
        <w:kern w:val="0"/>
        <w:position w:val="0"/>
        <w:highlight w:val="none"/>
        <w:vertAlign w:val="baseline"/>
      </w:rPr>
    </w:lvl>
    <w:lvl w:ilvl="6" w:tplc="1974D2FA">
      <w:start w:val="1"/>
      <w:numFmt w:val="decimal"/>
      <w:lvlText w:val="%7."/>
      <w:lvlJc w:val="left"/>
      <w:pPr>
        <w:ind w:left="204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D30"/>
        <w:spacing w:val="0"/>
        <w:w w:val="100"/>
        <w:kern w:val="0"/>
        <w:position w:val="0"/>
        <w:highlight w:val="none"/>
        <w:vertAlign w:val="baseline"/>
      </w:rPr>
    </w:lvl>
    <w:lvl w:ilvl="7" w:tplc="5C44FB20">
      <w:start w:val="1"/>
      <w:numFmt w:val="decimal"/>
      <w:lvlText w:val="%8."/>
      <w:lvlJc w:val="left"/>
      <w:pPr>
        <w:ind w:left="226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D30"/>
        <w:spacing w:val="0"/>
        <w:w w:val="100"/>
        <w:kern w:val="0"/>
        <w:position w:val="0"/>
        <w:highlight w:val="none"/>
        <w:vertAlign w:val="baseline"/>
      </w:rPr>
    </w:lvl>
    <w:lvl w:ilvl="8" w:tplc="A17698D0">
      <w:start w:val="1"/>
      <w:numFmt w:val="decimal"/>
      <w:lvlText w:val="%9."/>
      <w:lvlJc w:val="left"/>
      <w:pPr>
        <w:ind w:left="2480" w:hanging="50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C2D3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3AC26D43"/>
    <w:multiLevelType w:val="hybridMultilevel"/>
    <w:tmpl w:val="75FA55E4"/>
    <w:lvl w:ilvl="0" w:tplc="332EEFEA">
      <w:start w:val="1"/>
      <w:numFmt w:val="decimal"/>
      <w:lvlText w:val="%1."/>
      <w:lvlJc w:val="left"/>
      <w:pPr>
        <w:ind w:left="720" w:hanging="360"/>
      </w:pPr>
      <w:rPr>
        <w:rFonts w:hint="default"/>
        <w:color w:val="2C2D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446827">
    <w:abstractNumId w:val="1"/>
  </w:num>
  <w:num w:numId="2" w16cid:durableId="954942497">
    <w:abstractNumId w:val="0"/>
  </w:num>
  <w:num w:numId="3" w16cid:durableId="1799642522">
    <w:abstractNumId w:val="0"/>
    <w:lvlOverride w:ilvl="0">
      <w:startOverride w:val="1"/>
    </w:lvlOverride>
  </w:num>
  <w:num w:numId="4" w16cid:durableId="6767382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79A"/>
    <w:rsid w:val="00007CCD"/>
    <w:rsid w:val="003C379A"/>
    <w:rsid w:val="008A7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77A29B"/>
  <w15:docId w15:val="{1DED62A1-78ED-0B4C-8BEA-FB233E5C0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RU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007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77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Рафаэль Резяпов</cp:lastModifiedBy>
  <cp:revision>2</cp:revision>
  <dcterms:created xsi:type="dcterms:W3CDTF">2022-08-19T14:11:00Z</dcterms:created>
  <dcterms:modified xsi:type="dcterms:W3CDTF">2022-08-19T14:16:00Z</dcterms:modified>
</cp:coreProperties>
</file>