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DB4" w:rsidRDefault="009A51BF" w:rsidP="009A51BF">
      <w:pPr>
        <w:jc w:val="center"/>
        <w:rPr>
          <w:rFonts w:ascii="苹方 常规" w:eastAsia="苹方 常规" w:hAnsi="苹方 常规"/>
          <w:sz w:val="44"/>
          <w:szCs w:val="44"/>
        </w:rPr>
      </w:pPr>
      <w:r w:rsidRPr="009A51BF">
        <w:rPr>
          <w:rFonts w:ascii="苹方 常规" w:eastAsia="苹方 常规" w:hAnsi="苹方 常规" w:hint="eastAsia"/>
          <w:sz w:val="44"/>
          <w:szCs w:val="44"/>
        </w:rPr>
        <w:t>拼音打字比赛</w:t>
      </w:r>
    </w:p>
    <w:p w:rsidR="001250BE" w:rsidRDefault="000F3EF3" w:rsidP="009A51B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（一年级）</w:t>
      </w:r>
    </w:p>
    <w:p w:rsidR="00D77DB4" w:rsidRPr="009A51BF" w:rsidRDefault="00D77DB4" w:rsidP="00D77DB4">
      <w:pPr>
        <w:rPr>
          <w:rFonts w:ascii="苹方 常规" w:eastAsia="苹方 常规" w:hAnsi="苹方 常规" w:hint="eastAsia"/>
          <w:sz w:val="44"/>
          <w:szCs w:val="44"/>
        </w:rPr>
      </w:pPr>
      <w:bookmarkStart w:id="0" w:name="_GoBack"/>
      <w:bookmarkEnd w:id="0"/>
    </w:p>
    <w:sectPr w:rsidR="00D77DB4" w:rsidRPr="009A5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DQ2NrG0MDc3sjBR0lEKTi0uzszPAykwrAUAbcGQdSwAAAA="/>
  </w:docVars>
  <w:rsids>
    <w:rsidRoot w:val="2F1503F6"/>
    <w:rsid w:val="000F3EF3"/>
    <w:rsid w:val="001250BE"/>
    <w:rsid w:val="00422802"/>
    <w:rsid w:val="009A51BF"/>
    <w:rsid w:val="00D77DB4"/>
    <w:rsid w:val="00E36B99"/>
    <w:rsid w:val="1BCB5486"/>
    <w:rsid w:val="2F1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7982E"/>
  <w15:docId w15:val="{7363ABD4-39A8-49AA-8C76-90553CE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7</cp:revision>
  <dcterms:created xsi:type="dcterms:W3CDTF">2019-03-25T12:42:00Z</dcterms:created>
  <dcterms:modified xsi:type="dcterms:W3CDTF">2019-03-25T12:43:00Z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