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9A" w:rsidRDefault="00902382">
      <w:pPr>
        <w:jc w:val="center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6"/>
          <w:szCs w:val="36"/>
        </w:rPr>
        <w:t>立体几何</w:t>
      </w:r>
    </w:p>
    <w:p w:rsidR="009265CD" w:rsidRDefault="009265CD">
      <w:p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长方体</w:t>
      </w:r>
    </w:p>
    <w:p w:rsidR="009265CD" w:rsidRDefault="009265CD">
      <w:pPr>
        <w:jc w:val="left"/>
        <w:rPr>
          <w:rFonts w:ascii="苹方 常规" w:eastAsia="苹方 常规" w:hAnsi="苹方 常规" w:cs="苹方 常规" w:hint="eastAsia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正方体</w:t>
      </w:r>
      <w:bookmarkStart w:id="0" w:name="_GoBack"/>
      <w:bookmarkEnd w:id="0"/>
    </w:p>
    <w:p w:rsidR="009265CD" w:rsidRDefault="009265CD">
      <w:p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三棱柱</w:t>
      </w:r>
    </w:p>
    <w:p w:rsidR="009265CD" w:rsidRDefault="009265CD">
      <w:p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三棱锥</w:t>
      </w:r>
    </w:p>
    <w:p w:rsidR="009265CD" w:rsidRDefault="009265CD" w:rsidP="009265CD">
      <w:p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圆柱</w:t>
      </w:r>
    </w:p>
    <w:p w:rsidR="009265CD" w:rsidRDefault="009265CD" w:rsidP="009265CD">
      <w:p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圆锥</w:t>
      </w:r>
    </w:p>
    <w:p w:rsidR="009265CD" w:rsidRDefault="009265CD" w:rsidP="009265CD">
      <w:pPr>
        <w:jc w:val="left"/>
        <w:rPr>
          <w:rFonts w:ascii="苹方 常规" w:eastAsia="苹方 常规" w:hAnsi="苹方 常规" w:cs="苹方 常规" w:hint="eastAsia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球</w:t>
      </w:r>
    </w:p>
    <w:p w:rsidR="009265CD" w:rsidRPr="009265CD" w:rsidRDefault="009265CD">
      <w:pPr>
        <w:jc w:val="left"/>
        <w:rPr>
          <w:rFonts w:ascii="苹方 常规" w:eastAsia="苹方 常规" w:hAnsi="苹方 常规" w:cs="苹方 常规" w:hint="eastAsia"/>
          <w:sz w:val="30"/>
          <w:szCs w:val="30"/>
        </w:rPr>
      </w:pPr>
    </w:p>
    <w:p w:rsidR="009265CD" w:rsidRDefault="009265CD">
      <w:pPr>
        <w:jc w:val="left"/>
        <w:rPr>
          <w:rFonts w:ascii="苹方 常规" w:eastAsia="苹方 常规" w:hAnsi="苹方 常规" w:cs="苹方 常规" w:hint="eastAsia"/>
          <w:sz w:val="30"/>
          <w:szCs w:val="30"/>
        </w:rPr>
      </w:pPr>
    </w:p>
    <w:p w:rsidR="0051369A" w:rsidRDefault="0051369A"/>
    <w:p w:rsidR="0051369A" w:rsidRDefault="0051369A"/>
    <w:sectPr w:rsidR="00513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382" w:rsidRDefault="00902382" w:rsidP="009265CD">
      <w:r>
        <w:separator/>
      </w:r>
    </w:p>
  </w:endnote>
  <w:endnote w:type="continuationSeparator" w:id="0">
    <w:p w:rsidR="00902382" w:rsidRDefault="00902382" w:rsidP="00926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382" w:rsidRDefault="00902382" w:rsidP="009265CD">
      <w:r>
        <w:separator/>
      </w:r>
    </w:p>
  </w:footnote>
  <w:footnote w:type="continuationSeparator" w:id="0">
    <w:p w:rsidR="00902382" w:rsidRDefault="00902382" w:rsidP="00926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EEA07"/>
    <w:multiLevelType w:val="singleLevel"/>
    <w:tmpl w:val="5C6EEA0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wNrIwsjA2szAwNDZX0lEKTi0uzszPAykwrAUA6JhSBiwAAAA="/>
  </w:docVars>
  <w:rsids>
    <w:rsidRoot w:val="0E3E28FD"/>
    <w:rsid w:val="0051369A"/>
    <w:rsid w:val="00902382"/>
    <w:rsid w:val="009265CD"/>
    <w:rsid w:val="0E3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36E70C"/>
  <w15:docId w15:val="{95564B9E-FF2A-43BE-AD10-61EE2A88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6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65CD"/>
    <w:rPr>
      <w:kern w:val="2"/>
      <w:sz w:val="18"/>
      <w:szCs w:val="18"/>
    </w:rPr>
  </w:style>
  <w:style w:type="paragraph" w:styleId="a5">
    <w:name w:val="footer"/>
    <w:basedOn w:val="a"/>
    <w:link w:val="a6"/>
    <w:rsid w:val="00926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65C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2</cp:revision>
  <dcterms:created xsi:type="dcterms:W3CDTF">2019-03-02T09:52:00Z</dcterms:created>
  <dcterms:modified xsi:type="dcterms:W3CDTF">2019-03-02T20:42:00Z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