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三角形II</w:t>
      </w:r>
    </w:p>
    <w:p>
      <w:p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bookmarkStart w:id="0" w:name="OLE_LINK1"/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单词：</w:t>
      </w:r>
      <w:bookmarkEnd w:id="0"/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triangle、scalene triangle、isosceles triangle、equilateral triangle</w:t>
      </w:r>
    </w:p>
    <w:p>
      <w:pPr>
        <w:jc w:val="both"/>
        <w:rPr>
          <w:rFonts w:hint="eastAsia" w:ascii="苹方 常规" w:hAnsi="苹方 常规" w:eastAsia="苹方 常规" w:cs="苹方 常规"/>
          <w:sz w:val="15"/>
          <w:szCs w:val="15"/>
          <w:lang w:val="en-US" w:eastAsia="zh-CN"/>
        </w:rPr>
      </w:pPr>
      <w:r>
        <w:rPr>
          <w:rFonts w:hint="eastAsia" w:ascii="苹方 常规" w:hAnsi="苹方 常规" w:eastAsia="苹方 常规" w:cs="苹方 常规"/>
          <w:sz w:val="15"/>
          <w:szCs w:val="15"/>
          <w:lang w:val="en-US" w:eastAsia="zh-CN"/>
        </w:rPr>
        <w:fldChar w:fldCharType="begin"/>
      </w:r>
      <w:r>
        <w:rPr>
          <w:rFonts w:hint="eastAsia" w:ascii="苹方 常规" w:hAnsi="苹方 常规" w:eastAsia="苹方 常规" w:cs="苹方 常规"/>
          <w:sz w:val="15"/>
          <w:szCs w:val="15"/>
          <w:lang w:val="en-US" w:eastAsia="zh-CN"/>
        </w:rPr>
        <w:instrText xml:space="preserve"> HYPERLINK "https://www.khanacademy.org/math/basic-geo/basic-geometry-shapes/basic-geo-classifying-triangles/v/scalene-isosceles-equilateral-acute-right-obtuse" </w:instrText>
      </w:r>
      <w:r>
        <w:rPr>
          <w:rFonts w:hint="eastAsia" w:ascii="苹方 常规" w:hAnsi="苹方 常规" w:eastAsia="苹方 常规" w:cs="苹方 常规"/>
          <w:sz w:val="15"/>
          <w:szCs w:val="15"/>
          <w:lang w:val="en-US" w:eastAsia="zh-CN"/>
        </w:rPr>
        <w:fldChar w:fldCharType="separate"/>
      </w:r>
      <w:r>
        <w:rPr>
          <w:rStyle w:val="5"/>
          <w:rFonts w:hint="eastAsia" w:ascii="苹方 常规" w:hAnsi="苹方 常规" w:eastAsia="苹方 常规" w:cs="苹方 常规"/>
          <w:sz w:val="15"/>
          <w:szCs w:val="15"/>
          <w:lang w:val="en-US" w:eastAsia="zh-CN"/>
        </w:rPr>
        <w:t>https://www.khanacademy.org/math/basic-geo/basic-geometry-shapes/basic-geo-classifying-triangles/v/scalene-isosceles-equilateral-acute-right-obtuse</w:t>
      </w:r>
      <w:r>
        <w:rPr>
          <w:rFonts w:hint="eastAsia" w:ascii="苹方 常规" w:hAnsi="苹方 常规" w:eastAsia="苹方 常规" w:cs="苹方 常规"/>
          <w:sz w:val="15"/>
          <w:szCs w:val="15"/>
          <w:lang w:val="en-US" w:eastAsia="zh-CN"/>
        </w:rPr>
        <w:fldChar w:fldCharType="end"/>
      </w:r>
      <w:r>
        <w:rPr>
          <w:rFonts w:hint="eastAsia" w:ascii="苹方 常规" w:hAnsi="苹方 常规" w:eastAsia="苹方 常规" w:cs="苹方 常规"/>
          <w:sz w:val="15"/>
          <w:szCs w:val="15"/>
          <w:lang w:val="en-US" w:eastAsia="zh-CN"/>
        </w:rPr>
        <w:t xml:space="preserve"> </w:t>
      </w:r>
    </w:p>
    <w:p>
      <w:p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1.不等边三角形、等腰三角形、等边三角形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画出不同类型的三角形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2.六芒星（3×2）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3.数三角形</w:t>
      </w:r>
      <w:bookmarkStart w:id="2" w:name="_GoBack"/>
      <w:bookmarkEnd w:id="2"/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 w:ascii="苹方 常规" w:hAnsi="苹方 常规" w:eastAsia="苹方 常规" w:cs="苹方 常规"/>
          <w:sz w:val="48"/>
          <w:szCs w:val="48"/>
          <w:lang w:val="en-US" w:eastAsia="zh-CN"/>
        </w:rPr>
      </w:pPr>
      <w:r>
        <w:rPr>
          <w:rFonts w:hint="eastAsia" w:ascii="苹方 常规" w:hAnsi="苹方 常规" w:eastAsia="苹方 常规" w:cs="苹方 常规"/>
          <w:sz w:val="48"/>
          <w:szCs w:val="48"/>
          <w:lang w:val="en-US" w:eastAsia="zh-CN"/>
        </w:rPr>
        <w:t>Math Test</w:t>
      </w:r>
    </w:p>
    <w:p>
      <w:pPr>
        <w:jc w:val="both"/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Name:______</w:t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 xml:space="preserve"> </w:t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 xml:space="preserve">  Score:______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请查看图形与说明，在括号内标记，正确画✔，错误画✘</w:t>
      </w:r>
    </w:p>
    <w:p>
      <w:pPr>
        <w:numPr>
          <w:ilvl w:val="0"/>
          <w:numId w:val="0"/>
        </w:numPr>
        <w:jc w:val="both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338455</wp:posOffset>
                </wp:positionV>
                <wp:extent cx="895985" cy="1172210"/>
                <wp:effectExtent l="6985" t="18415" r="30480" b="9525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9215" y="2630170"/>
                          <a:ext cx="895985" cy="1172210"/>
                        </a:xfrm>
                        <a:prstGeom prst="triangle">
                          <a:avLst>
                            <a:gd name="adj" fmla="val 170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.65pt;margin-top:26.65pt;height:92.3pt;width:70.55pt;z-index:251658240;v-text-anchor:middle;mso-width-relative:page;mso-height-relative:page;" fillcolor="#5B9BD5 [3204]" filled="t" stroked="t" coordsize="21600,21600" o:gfxdata="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zJyZo2AAAAAkBAAAPAAAAAAAAAAEAIAAAACIAAABkcnMvZG93bnJldi54bWxQSwECFAAU&#10;AAAACACHTuJAtt2EuJwCAAAMBQAADgAAAAAAAAABACAAAAAnAQAAZHJzL2Uyb0RvYy54bWxQSwUG&#10;AAAAAAYABgBZAQAANQYAAAAA&#10;" adj="3689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414655</wp:posOffset>
                </wp:positionV>
                <wp:extent cx="1019175" cy="1019175"/>
                <wp:effectExtent l="6350" t="15240" r="22225" b="13335"/>
                <wp:wrapNone/>
                <wp:docPr id="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9690" y="2715895"/>
                          <a:ext cx="1019175" cy="10191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14.7pt;margin-top:32.65pt;height:80.25pt;width:80.25pt;z-index:251660288;v-text-anchor:middle;mso-width-relative:page;mso-height-relative:page;" fillcolor="#5B9BD5 [3204]" filled="t" stroked="t" coordsize="21600,21600" o:gfxdata="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t8JWt2gAAAAoBAAAP&#10;AAAAAAAAAAEAIAAAACIAAABkcnMvZG93bnJldi54bWxQSwECFAAUAAAACACHTuJAY7TjBogCAADj&#10;BAAADgAAAAAAAAABACAAAAAp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85090</wp:posOffset>
                </wp:positionV>
                <wp:extent cx="1076325" cy="885825"/>
                <wp:effectExtent l="11430" t="12065" r="17145" b="1651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85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56.45pt;margin-top:6.7pt;height:69.75pt;width:84.75pt;z-index:251659264;v-text-anchor:middle;mso-width-relative:page;mso-height-relative:page;" fillcolor="#5B9BD5 [3204]" filled="t" stroked="t" coordsize="21600,21600" o:gfxdata="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2hBTdgAAAAKAQAADwAAAAAAAAABACAAAAAi&#10;AAAAZHJzL2Rvd25yZXYueG1sUEsBAhQAFAAAAAgAh07iQKVM9oB8AgAA1AQAAA4AAAAAAAAAAQAg&#10;AAAAJwEAAGRycy9lMm9Eb2MueG1sUEsFBgAAAAAGAAYAWQEAABUGAAAAAA=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 xml:space="preserve"> </w:t>
      </w:r>
      <w:r>
        <w:rPr>
          <w:rFonts w:hint="eastAsia" w:hAnsi="苹方 常规" w:eastAsia="苹方 常规" w:cs="苹方 常规" w:asciiTheme="minorAscii"/>
          <w:sz w:val="32"/>
          <w:szCs w:val="32"/>
          <w:lang w:val="en-US" w:eastAsia="zh-CN"/>
        </w:rPr>
        <w:t>scalene</w:t>
      </w: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 xml:space="preserve"> triangle</w:t>
      </w: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 xml:space="preserve">  </w:t>
      </w:r>
      <w:r>
        <w:rPr>
          <w:rFonts w:hint="eastAsia" w:hAnsi="苹方 常规" w:eastAsia="苹方 常规" w:cs="苹方 常规" w:asciiTheme="minorAscii"/>
          <w:sz w:val="32"/>
          <w:szCs w:val="32"/>
          <w:lang w:val="en-US" w:eastAsia="zh-CN"/>
        </w:rPr>
        <w:t xml:space="preserve">equilateral </w:t>
      </w: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 xml:space="preserve">triangle    </w:t>
      </w:r>
      <w:r>
        <w:rPr>
          <w:rFonts w:hint="eastAsia" w:hAnsi="苹方 常规" w:eastAsia="苹方 常规" w:cs="苹方 常规" w:asciiTheme="minorAscii"/>
          <w:sz w:val="32"/>
          <w:szCs w:val="32"/>
          <w:lang w:val="en-US" w:eastAsia="zh-CN"/>
        </w:rPr>
        <w:t>isosceles</w:t>
      </w: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 xml:space="preserve"> triangle</w:t>
      </w:r>
    </w:p>
    <w:p>
      <w:pPr>
        <w:ind w:firstLine="640"/>
        <w:jc w:val="left"/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>(     )            (     )             (     )</w:t>
      </w:r>
    </w:p>
    <w:p>
      <w:pPr>
        <w:jc w:val="left"/>
        <w:rPr>
          <w:rFonts w:asciiTheme="minorAscii"/>
          <w:sz w:val="32"/>
        </w:rPr>
      </w:pPr>
      <w:r>
        <w:rPr>
          <w:rFonts w:asciiTheme="minorAscii"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257175</wp:posOffset>
                </wp:positionV>
                <wp:extent cx="1019175" cy="1466850"/>
                <wp:effectExtent l="6350" t="20320" r="22225" b="17780"/>
                <wp:wrapNone/>
                <wp:docPr id="5" name="直角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4668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81.2pt;margin-top:20.25pt;height:115.5pt;width:80.25pt;z-index:251664384;v-text-anchor:middle;mso-width-relative:page;mso-height-relative:page;" fillcolor="#5B9BD5 [3204]" filled="t" stroked="t" coordsize="21600,21600" o:gfxdata="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+yiON2gAAAAoBAAAPAAAAAAAAAAEA&#10;IAAAACIAAABkcnMvZG93bnJldi54bWxQSwECFAAUAAAACACHTuJAyGPGtX8CAADXBAAADgAAAAAA&#10;AAABACAAAAAp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Ascii"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209550</wp:posOffset>
                </wp:positionV>
                <wp:extent cx="1066800" cy="1561465"/>
                <wp:effectExtent l="6350" t="8890" r="32385" b="10160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0" cy="1561465"/>
                        </a:xfrm>
                        <a:prstGeom prst="triangle">
                          <a:avLst>
                            <a:gd name="adj" fmla="val 446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28.95pt;margin-top:16.5pt;height:122.95pt;width:84pt;rotation:5898240f;z-index:251665408;v-text-anchor:middle;mso-width-relative:page;mso-height-relative:page;" fillcolor="#5B9BD5 [3204]" filled="t" stroked="t" coordsize="21600,21600" o:gfxdata="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L2KmrdgAAAAKAQAADwAAAAAAAAABACAAAAAiAAAAZHJzL2Rvd25yZXYueG1sUEsBAhQAFAAA&#10;AAgAh07iQLgkBeKaAgAADwUAAA4AAAAAAAAAAQAgAAAAJwEAAGRycy9lMm9Eb2MueG1sUEsFBgAA&#10;AAAGAAYAWQEAADMGAAAAAA==&#10;" adj="9643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Ascii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733425</wp:posOffset>
                </wp:positionV>
                <wp:extent cx="2009140" cy="514350"/>
                <wp:effectExtent l="26035" t="6985" r="41275" b="12065"/>
                <wp:wrapNone/>
                <wp:docPr id="4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2090" y="4801870"/>
                          <a:ext cx="2009140" cy="514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16.75pt;margin-top:57.75pt;height:40.5pt;width:158.2pt;z-index:251661312;v-text-anchor:middle;mso-width-relative:page;mso-height-relative:page;" fillcolor="#5B9BD5 [3204]" filled="t" stroked="t" coordsize="21600,21600" o:gfxdata="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AnVOe2gAAAAsBAAAPAAAA&#10;AAAAAAEAIAAAACIAAABkcnMvZG93bnJldi54bWxQSwECFAAUAAAACACHTuJAoCx4DoUCAADgBAAA&#10;DgAAAAAAAAABACAAAAApAQAAZHJzL2Uyb0RvYy54bWxQSwUGAAAAAAYABgBZAQAAIA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Asci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Asci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Asci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Asci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</w:pPr>
      <w:bookmarkStart w:id="1" w:name="OLE_LINK2"/>
      <w:r>
        <w:rPr>
          <w:rFonts w:hint="eastAsia" w:hAnsi="苹方 常规" w:eastAsia="苹方 常规" w:cs="苹方 常规" w:asciiTheme="minorAscii"/>
          <w:sz w:val="32"/>
          <w:szCs w:val="32"/>
          <w:lang w:val="en-US" w:eastAsia="zh-CN"/>
        </w:rPr>
        <w:t>isosceles</w:t>
      </w:r>
      <w:bookmarkEnd w:id="1"/>
      <w:r>
        <w:rPr>
          <w:rFonts w:hint="eastAsia" w:hAnsi="苹方 常规" w:eastAsia="苹方 常规" w:cs="苹方 常规" w:asciiTheme="minorAscii"/>
          <w:sz w:val="32"/>
          <w:szCs w:val="32"/>
          <w:lang w:val="en-US" w:eastAsia="zh-CN"/>
        </w:rPr>
        <w:t xml:space="preserve"> triangle</w:t>
      </w: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 xml:space="preserve">  </w:t>
      </w:r>
      <w:r>
        <w:rPr>
          <w:rFonts w:hint="eastAsia" w:hAnsi="苹方 常规" w:eastAsia="苹方 常规" w:cs="苹方 常规" w:asciiTheme="minorAscii"/>
          <w:sz w:val="32"/>
          <w:szCs w:val="32"/>
          <w:lang w:val="en-US" w:eastAsia="zh-CN"/>
        </w:rPr>
        <w:t>scalene</w:t>
      </w: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 xml:space="preserve"> triangle    </w:t>
      </w:r>
      <w:r>
        <w:rPr>
          <w:rFonts w:hint="eastAsia" w:hAnsi="苹方 常规" w:eastAsia="苹方 常规" w:cs="苹方 常规" w:asciiTheme="minorAscii"/>
          <w:sz w:val="32"/>
          <w:szCs w:val="32"/>
          <w:lang w:val="en-US" w:eastAsia="zh-CN"/>
        </w:rPr>
        <w:t>isosceles</w:t>
      </w: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 xml:space="preserve"> triangle</w:t>
      </w:r>
    </w:p>
    <w:p>
      <w:pPr>
        <w:ind w:firstLine="640"/>
        <w:jc w:val="left"/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>(     )             (     )            (     )</w:t>
      </w:r>
    </w:p>
    <w:p>
      <w:pPr>
        <w:jc w:val="left"/>
        <w:rPr>
          <w:sz w:val="21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379095</wp:posOffset>
                </wp:positionV>
                <wp:extent cx="560070" cy="819150"/>
                <wp:effectExtent l="186690" t="98425" r="0" b="111125"/>
                <wp:wrapNone/>
                <wp:docPr id="9" name="等腰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20000">
                          <a:off x="0" y="0"/>
                          <a:ext cx="560070" cy="8191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42.2pt;margin-top:29.85pt;height:64.5pt;width:44.1pt;rotation:9633792f;z-index:251669504;v-text-anchor:middle;mso-width-relative:page;mso-height-relative:page;" fillcolor="#5B9BD5 [3204]" filled="t" stroked="t" coordsize="21600,21600" o:gfxdata="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4&#10;xn1R2wAAAAoBAAAPAAAAAAAAAAEAIAAAACIAAABkcnMvZG93bnJldi54bWxQSwECFAAUAAAACACH&#10;TuJABxZHopMCAAAOBQAADgAAAAAAAAABACAAAAAqAQAAZHJzL2Uyb0RvYy54bWxQSwUGAAAAAAYA&#10;BgBZAQAALwYAAAAA&#10;" adj="216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354965</wp:posOffset>
                </wp:positionV>
                <wp:extent cx="1048385" cy="867410"/>
                <wp:effectExtent l="11430" t="6350" r="26035" b="21590"/>
                <wp:wrapNone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8385" cy="867410"/>
                        </a:xfrm>
                        <a:prstGeom prst="triangle">
                          <a:avLst>
                            <a:gd name="adj" fmla="val 500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158.7pt;margin-top:27.95pt;height:68.3pt;width:82.55pt;z-index:251668480;v-text-anchor:middle;mso-width-relative:page;mso-height-relative:page;" fillcolor="#5B9BD5 [3204]" filled="t" stroked="t" coordsize="21600,21600" o:gfxdata="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jL9GnZAAAACgEAAA8AAAAAAAAAAQAgAAAAIgAAAGRycy9kb3ducmV2LnhtbFBLAQIUABQA&#10;AAAIAIdO4kBOODuEmgIAAAoFAAAOAAAAAAAAAAEAIAAAACgBAABkcnMvZTJvRG9jLnhtbFBLBQYA&#10;AAAABgAGAFkBAAA0BgAAAAA=&#10;" adj="10806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683895</wp:posOffset>
                </wp:positionV>
                <wp:extent cx="1876425" cy="209550"/>
                <wp:effectExtent l="36195" t="96520" r="0" b="322580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">
                          <a:off x="1510665" y="7652385"/>
                          <a:ext cx="1876425" cy="209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26.55pt;margin-top:53.85pt;height:16.5pt;width:147.75pt;rotation:1179648f;z-index:251666432;v-text-anchor:middle;mso-width-relative:page;mso-height-relative:page;" fillcolor="#5B9BD5 [3204]" filled="t" stroked="t" coordsize="21600,21600" o:gfxdata="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XD3rN2AAA&#10;AAsBAAAPAAAAAAAAAAEAIAAAACIAAABkcnMvZG93bnJldi54bWxQSwECFAAUAAAACACHTuJAg9Vc&#10;NJACAADuBAAADgAAAAAAAAABACAAAAAnAQAAZHJzL2Uyb0RvYy54bWxQSwUGAAAAAAYABgBZAQAA&#10;KQ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hAnsi="苹方 常规" w:eastAsia="苹方 常规" w:cs="苹方 常规" w:asciiTheme="minorAscii"/>
          <w:sz w:val="32"/>
          <w:szCs w:val="32"/>
          <w:lang w:val="en-US" w:eastAsia="zh-CN"/>
        </w:rPr>
        <w:t>isosceles triangle</w:t>
      </w: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hAnsi="苹方 常规" w:eastAsia="苹方 常规" w:cs="苹方 常规" w:asciiTheme="minorAscii"/>
          <w:sz w:val="32"/>
          <w:szCs w:val="32"/>
          <w:lang w:val="en-US" w:eastAsia="zh-CN"/>
        </w:rPr>
        <w:t>equilateral</w:t>
      </w: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 xml:space="preserve"> triangle     </w:t>
      </w:r>
      <w:r>
        <w:rPr>
          <w:rFonts w:hint="eastAsia" w:hAnsi="苹方 常规" w:eastAsia="苹方 常规" w:cs="苹方 常规" w:asciiTheme="minorAscii"/>
          <w:sz w:val="32"/>
          <w:szCs w:val="32"/>
          <w:lang w:val="en-US" w:eastAsia="zh-CN"/>
        </w:rPr>
        <w:t>scalene</w:t>
      </w: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 xml:space="preserve"> triangle</w:t>
      </w:r>
    </w:p>
    <w:p>
      <w:pPr>
        <w:ind w:firstLine="640"/>
        <w:jc w:val="left"/>
        <w:rPr>
          <w:rFonts w:hint="eastAsia"/>
          <w:lang w:val="en-US" w:eastAsia="zh-CN"/>
        </w:rPr>
      </w:pPr>
      <w:r>
        <w:rPr>
          <w:rFonts w:hint="eastAsia" w:asciiTheme="minorAscii" w:cstheme="minorBidi"/>
          <w:kern w:val="2"/>
          <w:sz w:val="32"/>
          <w:szCs w:val="24"/>
          <w:lang w:val="en-US" w:eastAsia="zh-CN" w:bidi="ar-SA"/>
        </w:rPr>
        <w:t>(     )            (     )             (     )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SST Notebook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Grade 1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8358B"/>
    <w:rsid w:val="07223006"/>
    <w:rsid w:val="0AA8756F"/>
    <w:rsid w:val="0B22274E"/>
    <w:rsid w:val="10474CDF"/>
    <w:rsid w:val="115830DA"/>
    <w:rsid w:val="14DD180A"/>
    <w:rsid w:val="1CF82799"/>
    <w:rsid w:val="1DE8358B"/>
    <w:rsid w:val="1F33243A"/>
    <w:rsid w:val="26FD7EA8"/>
    <w:rsid w:val="27881686"/>
    <w:rsid w:val="334D5155"/>
    <w:rsid w:val="369E47B3"/>
    <w:rsid w:val="386D004F"/>
    <w:rsid w:val="3F684046"/>
    <w:rsid w:val="434A7C40"/>
    <w:rsid w:val="4F62434C"/>
    <w:rsid w:val="508C6B00"/>
    <w:rsid w:val="51547573"/>
    <w:rsid w:val="52E85150"/>
    <w:rsid w:val="57B045C8"/>
    <w:rsid w:val="5828061E"/>
    <w:rsid w:val="605B08E2"/>
    <w:rsid w:val="63E43751"/>
    <w:rsid w:val="65605A31"/>
    <w:rsid w:val="69541B55"/>
    <w:rsid w:val="6AE40BB4"/>
    <w:rsid w:val="6CC25CC4"/>
    <w:rsid w:val="6E1511D5"/>
    <w:rsid w:val="71CE67BE"/>
    <w:rsid w:val="75E363EA"/>
    <w:rsid w:val="77D06C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2019-02-15T17:37:00Z</dcterms:created>
  <dc:creator>iRuxu</dc:creator>
  <cp:lastModifiedBy>iRuxu</cp:lastModifiedBy>
  <dcterms:modified xsi:type="dcterms:W3CDTF">2019-02-21T17:05:01Z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