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B2460" w14:textId="77777777" w:rsidR="00123A39" w:rsidRPr="00607462" w:rsidRDefault="00123A39" w:rsidP="00123A39">
      <w:pPr>
        <w:jc w:val="center"/>
        <w:rPr>
          <w:rFonts w:ascii="Cambria" w:hAnsi="Cambria"/>
          <w:b/>
          <w:sz w:val="32"/>
          <w:szCs w:val="32"/>
          <w:lang w:val="nl-NL"/>
        </w:rPr>
      </w:pPr>
    </w:p>
    <w:p w14:paraId="0AAF4B9F" w14:textId="77777777" w:rsidR="00123A39" w:rsidRDefault="00123A39" w:rsidP="00123A39">
      <w:pPr>
        <w:jc w:val="center"/>
        <w:rPr>
          <w:rFonts w:ascii="Cambria" w:hAnsi="Cambria"/>
          <w:b/>
          <w:sz w:val="32"/>
          <w:szCs w:val="32"/>
          <w:lang w:val="nl-NL"/>
        </w:rPr>
      </w:pPr>
    </w:p>
    <w:p w14:paraId="01F4D6F3" w14:textId="77777777" w:rsidR="00123A39" w:rsidRDefault="00123A39" w:rsidP="00123A39">
      <w:pPr>
        <w:jc w:val="center"/>
        <w:rPr>
          <w:rFonts w:ascii="Cambria" w:hAnsi="Cambria"/>
          <w:b/>
          <w:sz w:val="32"/>
          <w:szCs w:val="32"/>
          <w:lang w:val="nl-NL"/>
        </w:rPr>
      </w:pPr>
    </w:p>
    <w:p w14:paraId="28E6E6FE" w14:textId="77777777" w:rsidR="00123A39" w:rsidRDefault="00123A39" w:rsidP="00123A39">
      <w:pPr>
        <w:jc w:val="center"/>
        <w:rPr>
          <w:rFonts w:ascii="Cambria" w:hAnsi="Cambria"/>
          <w:b/>
          <w:sz w:val="32"/>
          <w:szCs w:val="32"/>
          <w:lang w:val="nl-NL"/>
        </w:rPr>
      </w:pPr>
    </w:p>
    <w:p w14:paraId="3D387964" w14:textId="77777777" w:rsidR="00123A39" w:rsidRDefault="00123A39" w:rsidP="00123A39">
      <w:pPr>
        <w:jc w:val="center"/>
        <w:rPr>
          <w:rFonts w:ascii="Cambria" w:hAnsi="Cambria"/>
          <w:b/>
          <w:sz w:val="32"/>
          <w:szCs w:val="32"/>
          <w:lang w:val="nl-NL"/>
        </w:rPr>
      </w:pPr>
    </w:p>
    <w:p w14:paraId="3A95B703" w14:textId="77777777" w:rsidR="00123A39" w:rsidRDefault="00123A39" w:rsidP="00123A39">
      <w:pPr>
        <w:jc w:val="center"/>
        <w:rPr>
          <w:rFonts w:ascii="Cambria" w:hAnsi="Cambria"/>
          <w:b/>
          <w:sz w:val="44"/>
          <w:szCs w:val="44"/>
          <w:lang w:val="nl-NL"/>
        </w:rPr>
      </w:pPr>
      <w:r w:rsidRPr="00607462">
        <w:rPr>
          <w:rFonts w:ascii="Cambria" w:hAnsi="Cambria"/>
          <w:b/>
          <w:sz w:val="44"/>
          <w:szCs w:val="44"/>
          <w:lang w:val="nl-NL"/>
        </w:rPr>
        <w:t xml:space="preserve">&lt;Naam </w:t>
      </w:r>
      <w:r>
        <w:rPr>
          <w:rFonts w:ascii="Cambria" w:hAnsi="Cambria"/>
          <w:b/>
          <w:sz w:val="44"/>
          <w:szCs w:val="44"/>
          <w:lang w:val="nl-NL"/>
        </w:rPr>
        <w:t>Bedrijf opdrachtgever&gt;</w:t>
      </w:r>
    </w:p>
    <w:p w14:paraId="1C9AC516" w14:textId="77777777" w:rsidR="00123A39" w:rsidRDefault="00123A39" w:rsidP="00123A39">
      <w:pPr>
        <w:pBdr>
          <w:bottom w:val="single" w:sz="18" w:space="1" w:color="auto"/>
        </w:pBdr>
        <w:jc w:val="center"/>
        <w:rPr>
          <w:rFonts w:ascii="Cambria" w:hAnsi="Cambria"/>
          <w:b/>
          <w:sz w:val="44"/>
          <w:szCs w:val="44"/>
          <w:lang w:val="nl-NL"/>
        </w:rPr>
      </w:pPr>
    </w:p>
    <w:p w14:paraId="78878C0B" w14:textId="77777777" w:rsidR="00123A39" w:rsidRDefault="00123A39" w:rsidP="00123A39">
      <w:pPr>
        <w:jc w:val="center"/>
        <w:rPr>
          <w:rFonts w:ascii="Cambria" w:hAnsi="Cambria"/>
          <w:b/>
          <w:sz w:val="44"/>
          <w:szCs w:val="44"/>
          <w:lang w:val="nl-NL"/>
        </w:rPr>
      </w:pPr>
    </w:p>
    <w:p w14:paraId="031484E6" w14:textId="77777777" w:rsidR="00123A39" w:rsidRDefault="00123A39" w:rsidP="00123A39">
      <w:pPr>
        <w:jc w:val="center"/>
        <w:rPr>
          <w:rFonts w:ascii="Cambria" w:hAnsi="Cambria"/>
          <w:b/>
          <w:sz w:val="44"/>
          <w:szCs w:val="44"/>
          <w:lang w:val="nl-NL"/>
        </w:rPr>
      </w:pPr>
      <w:r>
        <w:rPr>
          <w:rFonts w:ascii="Cambria" w:hAnsi="Cambria"/>
          <w:b/>
          <w:sz w:val="44"/>
          <w:szCs w:val="44"/>
          <w:lang w:val="nl-NL"/>
        </w:rPr>
        <w:t xml:space="preserve">&lt;Naam </w:t>
      </w:r>
      <w:r w:rsidRPr="00607462">
        <w:rPr>
          <w:rFonts w:ascii="Cambria" w:hAnsi="Cambria"/>
          <w:b/>
          <w:sz w:val="44"/>
          <w:szCs w:val="44"/>
          <w:lang w:val="nl-NL"/>
        </w:rPr>
        <w:t>Project&gt;</w:t>
      </w:r>
    </w:p>
    <w:p w14:paraId="453B2B9E" w14:textId="77777777" w:rsidR="00123A39" w:rsidRDefault="00123A39" w:rsidP="00123A39">
      <w:pPr>
        <w:jc w:val="center"/>
        <w:rPr>
          <w:rFonts w:ascii="Cambria" w:hAnsi="Cambria"/>
          <w:b/>
          <w:sz w:val="36"/>
          <w:szCs w:val="36"/>
          <w:lang w:val="nl-NL"/>
        </w:rPr>
      </w:pPr>
      <w:r>
        <w:rPr>
          <w:rFonts w:ascii="Cambria" w:hAnsi="Cambria"/>
          <w:b/>
          <w:sz w:val="36"/>
          <w:szCs w:val="36"/>
          <w:lang w:val="nl-NL"/>
        </w:rPr>
        <w:t>Project &lt;nummer&gt;</w:t>
      </w:r>
    </w:p>
    <w:p w14:paraId="0A0531DB" w14:textId="77777777" w:rsidR="00123A39" w:rsidRDefault="00123A39" w:rsidP="00123A39">
      <w:pPr>
        <w:pBdr>
          <w:bottom w:val="single" w:sz="18" w:space="1" w:color="auto"/>
        </w:pBdr>
        <w:jc w:val="center"/>
        <w:rPr>
          <w:rFonts w:ascii="Cambria" w:hAnsi="Cambria"/>
          <w:b/>
          <w:sz w:val="44"/>
          <w:szCs w:val="44"/>
          <w:lang w:val="nl-NL"/>
        </w:rPr>
      </w:pPr>
    </w:p>
    <w:p w14:paraId="045666CB" w14:textId="77777777" w:rsidR="00123A39" w:rsidRDefault="00123A39" w:rsidP="00123A39">
      <w:pPr>
        <w:jc w:val="center"/>
        <w:rPr>
          <w:rFonts w:ascii="Cambria" w:hAnsi="Cambria"/>
          <w:b/>
          <w:sz w:val="32"/>
          <w:szCs w:val="32"/>
          <w:lang w:val="nl-NL"/>
        </w:rPr>
      </w:pPr>
    </w:p>
    <w:p w14:paraId="01B2311F" w14:textId="77777777" w:rsidR="00123A39" w:rsidRDefault="00123A39" w:rsidP="00123A39">
      <w:pPr>
        <w:jc w:val="center"/>
        <w:rPr>
          <w:rFonts w:ascii="Cambria" w:hAnsi="Cambria"/>
          <w:b/>
          <w:sz w:val="44"/>
          <w:szCs w:val="44"/>
          <w:lang w:val="nl-NL"/>
        </w:rPr>
      </w:pPr>
      <w:r>
        <w:rPr>
          <w:rFonts w:ascii="Cambria" w:hAnsi="Cambria"/>
          <w:b/>
          <w:sz w:val="44"/>
          <w:szCs w:val="44"/>
          <w:lang w:val="nl-NL"/>
        </w:rPr>
        <w:t>Technisch Ontwerp</w:t>
      </w:r>
    </w:p>
    <w:p w14:paraId="2C132EA8" w14:textId="77777777" w:rsidR="00123A39" w:rsidRDefault="00123A39" w:rsidP="00123A39">
      <w:pPr>
        <w:tabs>
          <w:tab w:val="right" w:pos="4253"/>
          <w:tab w:val="left" w:pos="4395"/>
        </w:tabs>
        <w:ind w:left="708" w:firstLine="708"/>
        <w:rPr>
          <w:rFonts w:ascii="Cambria" w:hAnsi="Cambria"/>
          <w:szCs w:val="24"/>
          <w:lang w:val="nl-NL"/>
        </w:rPr>
      </w:pPr>
    </w:p>
    <w:p w14:paraId="76F1A5F1" w14:textId="77777777" w:rsidR="00123A39" w:rsidRPr="007C3D7B" w:rsidRDefault="00123A39" w:rsidP="00123A39">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&lt;naam opdrachtgever&gt;</w:t>
      </w:r>
    </w:p>
    <w:p w14:paraId="281798C4" w14:textId="77777777" w:rsidR="00D25649" w:rsidRPr="00607462" w:rsidRDefault="00D25649" w:rsidP="00891BD3">
      <w:pPr>
        <w:jc w:val="center"/>
        <w:rPr>
          <w:rFonts w:ascii="Cambria" w:hAnsi="Cambria"/>
          <w:b/>
          <w:sz w:val="32"/>
          <w:szCs w:val="32"/>
          <w:lang w:val="nl-NL"/>
        </w:rPr>
      </w:pPr>
      <w:bookmarkStart w:id="0" w:name="_GoBack"/>
      <w:bookmarkEnd w:id="0"/>
    </w:p>
    <w:p w14:paraId="400A2638" w14:textId="628B0A9F" w:rsidR="00973862" w:rsidRPr="00973862" w:rsidRDefault="00973862" w:rsidP="00891BD3">
      <w:pPr>
        <w:jc w:val="center"/>
        <w:rPr>
          <w:rFonts w:ascii="Cambria" w:hAnsi="Cambria"/>
          <w:b/>
          <w:sz w:val="36"/>
          <w:szCs w:val="36"/>
          <w:lang w:val="nl-NL"/>
        </w:rPr>
      </w:pPr>
    </w:p>
    <w:p w14:paraId="7D7EE717" w14:textId="77777777" w:rsidR="009D5486" w:rsidRPr="00607462" w:rsidRDefault="009D5486" w:rsidP="009D5486">
      <w:pPr>
        <w:jc w:val="center"/>
        <w:rPr>
          <w:rFonts w:ascii="Cambria" w:hAnsi="Cambria"/>
          <w:i/>
          <w:sz w:val="32"/>
          <w:szCs w:val="32"/>
          <w:lang w:val="nl-NL"/>
        </w:rPr>
      </w:pPr>
    </w:p>
    <w:p w14:paraId="4395D81B" w14:textId="01CF5897" w:rsidR="00973862" w:rsidRDefault="00973862" w:rsidP="009D5486">
      <w:pPr>
        <w:jc w:val="center"/>
        <w:rPr>
          <w:rFonts w:ascii="Cambria" w:hAnsi="Cambria"/>
          <w:b/>
          <w:sz w:val="32"/>
          <w:szCs w:val="32"/>
          <w:lang w:val="nl-NL"/>
        </w:rPr>
      </w:pP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Pr="007C3D7B" w:rsidRDefault="009D5486"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Pr="007C3D7B" w:rsidRDefault="00973862"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Pr="007C3D7B" w:rsidRDefault="00973862"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0F1607B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p>
    <w:p w14:paraId="098F6891" w14:textId="7818E48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p>
    <w:p w14:paraId="486B0814" w14:textId="33F4A77A" w:rsidR="00973862" w:rsidRPr="007C3D7B" w:rsidRDefault="00973862" w:rsidP="00D25649">
      <w:pPr>
        <w:tabs>
          <w:tab w:val="right" w:pos="6379"/>
          <w:tab w:val="left" w:pos="6521"/>
        </w:tabs>
        <w:rPr>
          <w:rFonts w:ascii="Cambria" w:hAnsi="Cambria"/>
          <w:szCs w:val="24"/>
          <w:lang w:val="nl-NL"/>
        </w:rPr>
      </w:pPr>
    </w:p>
    <w:p w14:paraId="2F532CE3" w14:textId="22D650DB"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p>
    <w:p w14:paraId="5186CEE8" w14:textId="65F84D0D"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p>
    <w:p w14:paraId="0E5FEFCA" w14:textId="3B815A5D"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2F543AD0"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7D13F1">
        <w:rPr>
          <w:rFonts w:ascii="Cambria" w:hAnsi="Cambria"/>
          <w:szCs w:val="24"/>
          <w:lang w:val="nl-NL"/>
        </w:rPr>
        <w:t>Projectleider</w:t>
      </w:r>
      <w:r w:rsidR="007D13F1">
        <w:rPr>
          <w:rFonts w:ascii="Cambria" w:hAnsi="Cambria"/>
          <w:szCs w:val="24"/>
          <w:lang w:val="nl-NL"/>
        </w:rPr>
        <w:tab/>
        <w:t xml:space="preserve">: </w:t>
      </w:r>
    </w:p>
    <w:p w14:paraId="24D3EF4D" w14:textId="168B2BAA" w:rsidR="00800979" w:rsidRPr="00607462" w:rsidRDefault="00800979" w:rsidP="009D5486">
      <w:pPr>
        <w:rPr>
          <w:rFonts w:ascii="Cambria" w:hAnsi="Cambria"/>
          <w:lang w:val="nl-NL"/>
        </w:rPr>
      </w:pPr>
    </w:p>
    <w:p w14:paraId="15CDFAAE" w14:textId="310CC8FD" w:rsidR="009D5486" w:rsidRPr="00607462" w:rsidRDefault="009D5486" w:rsidP="009D5486">
      <w:pPr>
        <w:rPr>
          <w:rFonts w:ascii="Cambria" w:hAnsi="Cambria"/>
          <w:b/>
          <w:lang w:val="nl-NL"/>
        </w:rPr>
      </w:pPr>
      <w:r w:rsidRPr="00607462">
        <w:rPr>
          <w:rFonts w:ascii="Cambria" w:hAnsi="Cambria"/>
          <w:b/>
          <w:sz w:val="28"/>
          <w:szCs w:val="28"/>
          <w:lang w:val="nl-NL"/>
        </w:rPr>
        <w:t>Inhoud</w:t>
      </w: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3D41E443" w14:textId="77777777" w:rsidR="00AD71BF" w:rsidRDefault="00800979">
          <w:pPr>
            <w:pStyle w:val="TOC1"/>
            <w:tabs>
              <w:tab w:val="left" w:pos="440"/>
              <w:tab w:val="right" w:leader="dot" w:pos="9064"/>
            </w:tabs>
            <w:rPr>
              <w:rFonts w:asciiTheme="minorHAnsi" w:eastAsiaTheme="minorEastAsia" w:hAnsiTheme="minorHAnsi"/>
              <w:b w:val="0"/>
              <w:noProof/>
              <w:lang w:val="en-GB" w:eastAsia="en-GB"/>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503265098" w:history="1">
            <w:r w:rsidR="00AD71BF" w:rsidRPr="0009703F">
              <w:rPr>
                <w:rStyle w:val="Hyperlink"/>
                <w:noProof/>
                <w:lang w:val="nl-NL"/>
              </w:rPr>
              <w:t>1</w:t>
            </w:r>
            <w:r w:rsidR="00AD71BF">
              <w:rPr>
                <w:rFonts w:asciiTheme="minorHAnsi" w:eastAsiaTheme="minorEastAsia" w:hAnsiTheme="minorHAnsi"/>
                <w:b w:val="0"/>
                <w:noProof/>
                <w:lang w:val="en-GB" w:eastAsia="en-GB"/>
              </w:rPr>
              <w:tab/>
            </w:r>
            <w:r w:rsidR="00AD71BF" w:rsidRPr="0009703F">
              <w:rPr>
                <w:rStyle w:val="Hyperlink"/>
                <w:noProof/>
                <w:lang w:val="nl-NL"/>
              </w:rPr>
              <w:t>Inleiding</w:t>
            </w:r>
            <w:r w:rsidR="00AD71BF">
              <w:rPr>
                <w:noProof/>
                <w:webHidden/>
              </w:rPr>
              <w:tab/>
            </w:r>
            <w:r w:rsidR="00AD71BF">
              <w:rPr>
                <w:noProof/>
                <w:webHidden/>
              </w:rPr>
              <w:fldChar w:fldCharType="begin"/>
            </w:r>
            <w:r w:rsidR="00AD71BF">
              <w:rPr>
                <w:noProof/>
                <w:webHidden/>
              </w:rPr>
              <w:instrText xml:space="preserve"> PAGEREF _Toc503265098 \h </w:instrText>
            </w:r>
            <w:r w:rsidR="00AD71BF">
              <w:rPr>
                <w:noProof/>
                <w:webHidden/>
              </w:rPr>
            </w:r>
            <w:r w:rsidR="00AD71BF">
              <w:rPr>
                <w:noProof/>
                <w:webHidden/>
              </w:rPr>
              <w:fldChar w:fldCharType="separate"/>
            </w:r>
            <w:r w:rsidR="00AD71BF">
              <w:rPr>
                <w:noProof/>
                <w:webHidden/>
              </w:rPr>
              <w:t>4</w:t>
            </w:r>
            <w:r w:rsidR="00AD71BF">
              <w:rPr>
                <w:noProof/>
                <w:webHidden/>
              </w:rPr>
              <w:fldChar w:fldCharType="end"/>
            </w:r>
          </w:hyperlink>
        </w:p>
        <w:p w14:paraId="23DEA260" w14:textId="77777777" w:rsidR="00AD71BF" w:rsidRDefault="0091557A">
          <w:pPr>
            <w:pStyle w:val="TOC1"/>
            <w:tabs>
              <w:tab w:val="left" w:pos="440"/>
              <w:tab w:val="right" w:leader="dot" w:pos="9064"/>
            </w:tabs>
            <w:rPr>
              <w:rFonts w:asciiTheme="minorHAnsi" w:eastAsiaTheme="minorEastAsia" w:hAnsiTheme="minorHAnsi"/>
              <w:b w:val="0"/>
              <w:noProof/>
              <w:lang w:val="en-GB" w:eastAsia="en-GB"/>
            </w:rPr>
          </w:pPr>
          <w:hyperlink w:anchor="_Toc503265099" w:history="1">
            <w:r w:rsidR="00AD71BF" w:rsidRPr="0009703F">
              <w:rPr>
                <w:rStyle w:val="Hyperlink"/>
                <w:noProof/>
                <w:lang w:val="nl-NL"/>
              </w:rPr>
              <w:t>2</w:t>
            </w:r>
            <w:r w:rsidR="00AD71BF">
              <w:rPr>
                <w:rFonts w:asciiTheme="minorHAnsi" w:eastAsiaTheme="minorEastAsia" w:hAnsiTheme="minorHAnsi"/>
                <w:b w:val="0"/>
                <w:noProof/>
                <w:lang w:val="en-GB" w:eastAsia="en-GB"/>
              </w:rPr>
              <w:tab/>
            </w:r>
            <w:r w:rsidR="00AD71BF" w:rsidRPr="0009703F">
              <w:rPr>
                <w:rStyle w:val="Hyperlink"/>
                <w:noProof/>
                <w:lang w:val="nl-NL"/>
              </w:rPr>
              <w:t>Klassendiagram</w:t>
            </w:r>
            <w:r w:rsidR="00AD71BF">
              <w:rPr>
                <w:noProof/>
                <w:webHidden/>
              </w:rPr>
              <w:tab/>
            </w:r>
            <w:r w:rsidR="00AD71BF">
              <w:rPr>
                <w:noProof/>
                <w:webHidden/>
              </w:rPr>
              <w:fldChar w:fldCharType="begin"/>
            </w:r>
            <w:r w:rsidR="00AD71BF">
              <w:rPr>
                <w:noProof/>
                <w:webHidden/>
              </w:rPr>
              <w:instrText xml:space="preserve"> PAGEREF _Toc503265099 \h </w:instrText>
            </w:r>
            <w:r w:rsidR="00AD71BF">
              <w:rPr>
                <w:noProof/>
                <w:webHidden/>
              </w:rPr>
            </w:r>
            <w:r w:rsidR="00AD71BF">
              <w:rPr>
                <w:noProof/>
                <w:webHidden/>
              </w:rPr>
              <w:fldChar w:fldCharType="separate"/>
            </w:r>
            <w:r w:rsidR="00AD71BF">
              <w:rPr>
                <w:noProof/>
                <w:webHidden/>
              </w:rPr>
              <w:t>5</w:t>
            </w:r>
            <w:r w:rsidR="00AD71BF">
              <w:rPr>
                <w:noProof/>
                <w:webHidden/>
              </w:rPr>
              <w:fldChar w:fldCharType="end"/>
            </w:r>
          </w:hyperlink>
        </w:p>
        <w:p w14:paraId="2F081405" w14:textId="77777777" w:rsidR="00AD71BF" w:rsidRDefault="0091557A">
          <w:pPr>
            <w:pStyle w:val="TOC1"/>
            <w:tabs>
              <w:tab w:val="left" w:pos="440"/>
              <w:tab w:val="right" w:leader="dot" w:pos="9064"/>
            </w:tabs>
            <w:rPr>
              <w:rFonts w:asciiTheme="minorHAnsi" w:eastAsiaTheme="minorEastAsia" w:hAnsiTheme="minorHAnsi"/>
              <w:b w:val="0"/>
              <w:noProof/>
              <w:lang w:val="en-GB" w:eastAsia="en-GB"/>
            </w:rPr>
          </w:pPr>
          <w:hyperlink w:anchor="_Toc503265100" w:history="1">
            <w:r w:rsidR="00AD71BF" w:rsidRPr="0009703F">
              <w:rPr>
                <w:rStyle w:val="Hyperlink"/>
                <w:noProof/>
                <w:lang w:val="nl-NL"/>
              </w:rPr>
              <w:t>3</w:t>
            </w:r>
            <w:r w:rsidR="00AD71BF">
              <w:rPr>
                <w:rFonts w:asciiTheme="minorHAnsi" w:eastAsiaTheme="minorEastAsia" w:hAnsiTheme="minorHAnsi"/>
                <w:b w:val="0"/>
                <w:noProof/>
                <w:lang w:val="en-GB" w:eastAsia="en-GB"/>
              </w:rPr>
              <w:tab/>
            </w:r>
            <w:r w:rsidR="00AD71BF" w:rsidRPr="0009703F">
              <w:rPr>
                <w:rStyle w:val="Hyperlink"/>
                <w:noProof/>
                <w:lang w:val="nl-NL"/>
              </w:rPr>
              <w:t>Gestructureerde gegevensverzameling</w:t>
            </w:r>
            <w:r w:rsidR="00AD71BF">
              <w:rPr>
                <w:noProof/>
                <w:webHidden/>
              </w:rPr>
              <w:tab/>
            </w:r>
            <w:r w:rsidR="00AD71BF">
              <w:rPr>
                <w:noProof/>
                <w:webHidden/>
              </w:rPr>
              <w:fldChar w:fldCharType="begin"/>
            </w:r>
            <w:r w:rsidR="00AD71BF">
              <w:rPr>
                <w:noProof/>
                <w:webHidden/>
              </w:rPr>
              <w:instrText xml:space="preserve"> PAGEREF _Toc503265100 \h </w:instrText>
            </w:r>
            <w:r w:rsidR="00AD71BF">
              <w:rPr>
                <w:noProof/>
                <w:webHidden/>
              </w:rPr>
            </w:r>
            <w:r w:rsidR="00AD71BF">
              <w:rPr>
                <w:noProof/>
                <w:webHidden/>
              </w:rPr>
              <w:fldChar w:fldCharType="separate"/>
            </w:r>
            <w:r w:rsidR="00AD71BF">
              <w:rPr>
                <w:noProof/>
                <w:webHidden/>
              </w:rPr>
              <w:t>6</w:t>
            </w:r>
            <w:r w:rsidR="00AD71BF">
              <w:rPr>
                <w:noProof/>
                <w:webHidden/>
              </w:rPr>
              <w:fldChar w:fldCharType="end"/>
            </w:r>
          </w:hyperlink>
        </w:p>
        <w:p w14:paraId="63F4C0CE" w14:textId="77777777" w:rsidR="00AD71BF" w:rsidRDefault="0091557A">
          <w:pPr>
            <w:pStyle w:val="TOC1"/>
            <w:tabs>
              <w:tab w:val="left" w:pos="440"/>
              <w:tab w:val="right" w:leader="dot" w:pos="9064"/>
            </w:tabs>
            <w:rPr>
              <w:rFonts w:asciiTheme="minorHAnsi" w:eastAsiaTheme="minorEastAsia" w:hAnsiTheme="minorHAnsi"/>
              <w:b w:val="0"/>
              <w:noProof/>
              <w:lang w:val="en-GB" w:eastAsia="en-GB"/>
            </w:rPr>
          </w:pPr>
          <w:hyperlink w:anchor="_Toc503265101" w:history="1">
            <w:r w:rsidR="00AD71BF" w:rsidRPr="0009703F">
              <w:rPr>
                <w:rStyle w:val="Hyperlink"/>
                <w:noProof/>
              </w:rPr>
              <w:t>4</w:t>
            </w:r>
            <w:r w:rsidR="00AD71BF">
              <w:rPr>
                <w:rFonts w:asciiTheme="minorHAnsi" w:eastAsiaTheme="minorEastAsia" w:hAnsiTheme="minorHAnsi"/>
                <w:b w:val="0"/>
                <w:noProof/>
                <w:lang w:val="en-GB" w:eastAsia="en-GB"/>
              </w:rPr>
              <w:tab/>
            </w:r>
            <w:r w:rsidR="00AD71BF" w:rsidRPr="0009703F">
              <w:rPr>
                <w:rStyle w:val="Hyperlink"/>
                <w:noProof/>
              </w:rPr>
              <w:t>ERD</w:t>
            </w:r>
            <w:r w:rsidR="00AD71BF">
              <w:rPr>
                <w:noProof/>
                <w:webHidden/>
              </w:rPr>
              <w:tab/>
            </w:r>
            <w:r w:rsidR="00AD71BF">
              <w:rPr>
                <w:noProof/>
                <w:webHidden/>
              </w:rPr>
              <w:fldChar w:fldCharType="begin"/>
            </w:r>
            <w:r w:rsidR="00AD71BF">
              <w:rPr>
                <w:noProof/>
                <w:webHidden/>
              </w:rPr>
              <w:instrText xml:space="preserve"> PAGEREF _Toc503265101 \h </w:instrText>
            </w:r>
            <w:r w:rsidR="00AD71BF">
              <w:rPr>
                <w:noProof/>
                <w:webHidden/>
              </w:rPr>
            </w:r>
            <w:r w:rsidR="00AD71BF">
              <w:rPr>
                <w:noProof/>
                <w:webHidden/>
              </w:rPr>
              <w:fldChar w:fldCharType="separate"/>
            </w:r>
            <w:r w:rsidR="00AD71BF">
              <w:rPr>
                <w:noProof/>
                <w:webHidden/>
              </w:rPr>
              <w:t>7</w:t>
            </w:r>
            <w:r w:rsidR="00AD71BF">
              <w:rPr>
                <w:noProof/>
                <w:webHidden/>
              </w:rPr>
              <w:fldChar w:fldCharType="end"/>
            </w:r>
          </w:hyperlink>
        </w:p>
        <w:p w14:paraId="26C1F614" w14:textId="6FE13726"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2C30BFB7" w14:textId="63C71CC7" w:rsidR="00FD6EC9" w:rsidRPr="00607462" w:rsidRDefault="00FD6EC9" w:rsidP="007C3D7B">
      <w:pPr>
        <w:tabs>
          <w:tab w:val="center" w:pos="4395"/>
          <w:tab w:val="right" w:pos="9072"/>
        </w:tabs>
        <w:rPr>
          <w:rFonts w:ascii="Cambria" w:hAnsi="Cambria"/>
          <w:i/>
          <w:lang w:val="nl-NL"/>
        </w:rPr>
      </w:pPr>
      <w:r w:rsidRPr="00607462">
        <w:rPr>
          <w:rFonts w:ascii="Cambria" w:hAnsi="Cambria"/>
          <w:i/>
          <w:lang w:val="nl-NL"/>
        </w:rPr>
        <w:lastRenderedPageBreak/>
        <w:t>&lt;&lt;&lt;&lt;&lt;--------------------------</w:t>
      </w:r>
      <w:r w:rsidRPr="00607462">
        <w:rPr>
          <w:rFonts w:ascii="Cambria" w:hAnsi="Cambria"/>
          <w:i/>
          <w:lang w:val="nl-NL"/>
        </w:rPr>
        <w:tab/>
        <w:t>Deze bladzijde</w:t>
      </w:r>
      <w:r w:rsidR="005C0782">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0C9EECB3" w14:textId="77777777" w:rsidR="00914681" w:rsidRPr="00607462" w:rsidRDefault="00914681" w:rsidP="007C3D7B">
      <w:pPr>
        <w:spacing w:before="6"/>
        <w:rPr>
          <w:rFonts w:ascii="Cambria" w:eastAsia="Calibri" w:hAnsi="Cambria" w:cs="Calibri"/>
          <w:b/>
          <w:bCs/>
          <w:sz w:val="21"/>
          <w:szCs w:val="21"/>
          <w:lang w:val="nl-NL"/>
        </w:rPr>
      </w:pPr>
    </w:p>
    <w:p w14:paraId="207057B6" w14:textId="2312B212" w:rsidR="00973862" w:rsidRPr="003C4038" w:rsidRDefault="00973862" w:rsidP="007C3D7B">
      <w:pPr>
        <w:pStyle w:val="BodyText"/>
        <w:ind w:right="108"/>
        <w:rPr>
          <w:b/>
          <w:i/>
          <w:lang w:val="nl-NL"/>
        </w:rPr>
      </w:pPr>
      <w:r w:rsidRPr="003C4038">
        <w:rPr>
          <w:b/>
          <w:i/>
          <w:lang w:val="nl-NL"/>
        </w:rPr>
        <w:t xml:space="preserve">Het </w:t>
      </w:r>
      <w:r w:rsidR="00A0358B">
        <w:rPr>
          <w:b/>
          <w:i/>
          <w:lang w:val="nl-NL"/>
        </w:rPr>
        <w:t>Te</w:t>
      </w:r>
      <w:r w:rsidR="00B40CCA">
        <w:rPr>
          <w:b/>
          <w:i/>
          <w:lang w:val="nl-NL"/>
        </w:rPr>
        <w:t>chnisch Ontwerp</w:t>
      </w:r>
    </w:p>
    <w:p w14:paraId="26ABC1F3" w14:textId="77777777" w:rsidR="00973862" w:rsidRPr="003C4038" w:rsidRDefault="00973862" w:rsidP="007C3D7B">
      <w:pPr>
        <w:pStyle w:val="BodyText"/>
        <w:ind w:right="108"/>
        <w:rPr>
          <w:i/>
          <w:spacing w:val="23"/>
          <w:lang w:val="nl-NL"/>
        </w:rPr>
      </w:pPr>
    </w:p>
    <w:p w14:paraId="5E5FB56F" w14:textId="569B2237" w:rsidR="00B40CCA" w:rsidRDefault="00863837" w:rsidP="00B40CCA">
      <w:pPr>
        <w:spacing w:before="12"/>
        <w:rPr>
          <w:rFonts w:ascii="Cambria" w:eastAsia="Calibri" w:hAnsi="Cambria" w:cs="Calibri"/>
          <w:i/>
          <w:color w:val="00B050"/>
          <w:szCs w:val="24"/>
          <w:lang w:val="nl-NL"/>
        </w:rPr>
      </w:pPr>
      <w:r w:rsidRPr="00863837">
        <w:rPr>
          <w:rFonts w:ascii="Cambria" w:eastAsia="Calibri" w:hAnsi="Cambria" w:cs="Calibri"/>
          <w:i/>
          <w:color w:val="00B050"/>
          <w:szCs w:val="24"/>
          <w:lang w:val="nl-NL"/>
        </w:rPr>
        <w:t xml:space="preserve">In het Technisch Ontwerp maak je de bouwtekening van het informatiesysteem dat je gaat realiseren. Je legt uit, aan de hand van het </w:t>
      </w:r>
      <w:r>
        <w:rPr>
          <w:rFonts w:ascii="Cambria" w:eastAsia="Calibri" w:hAnsi="Cambria" w:cs="Calibri"/>
          <w:i/>
          <w:color w:val="00B050"/>
          <w:szCs w:val="24"/>
          <w:lang w:val="nl-NL"/>
        </w:rPr>
        <w:t>Functioneel Ontwerp (FO) en het Grafisch  Ontwerp (GO</w:t>
      </w:r>
      <w:r w:rsidRPr="00863837">
        <w:rPr>
          <w:rFonts w:ascii="Cambria" w:eastAsia="Calibri" w:hAnsi="Cambria" w:cs="Calibri"/>
          <w:i/>
          <w:color w:val="00B050"/>
          <w:szCs w:val="24"/>
          <w:lang w:val="nl-NL"/>
        </w:rPr>
        <w:t xml:space="preserve">) </w:t>
      </w:r>
      <w:r w:rsidR="00C03F79">
        <w:rPr>
          <w:rFonts w:ascii="Cambria" w:eastAsia="Calibri" w:hAnsi="Cambria" w:cs="Calibri"/>
          <w:i/>
          <w:color w:val="00B050"/>
          <w:szCs w:val="24"/>
          <w:lang w:val="nl-NL"/>
        </w:rPr>
        <w:t xml:space="preserve">wat de gegevensstructuur van je applicatie wordt en </w:t>
      </w:r>
      <w:r w:rsidRPr="00863837">
        <w:rPr>
          <w:rFonts w:ascii="Cambria" w:eastAsia="Calibri" w:hAnsi="Cambria" w:cs="Calibri"/>
          <w:i/>
          <w:color w:val="00B050"/>
          <w:szCs w:val="24"/>
          <w:lang w:val="nl-NL"/>
        </w:rPr>
        <w:t xml:space="preserve">welke  technische  oplossingen  je  </w:t>
      </w:r>
      <w:r w:rsidR="00A66296">
        <w:rPr>
          <w:rFonts w:ascii="Cambria" w:eastAsia="Calibri" w:hAnsi="Cambria" w:cs="Calibri"/>
          <w:i/>
          <w:color w:val="00B050"/>
          <w:szCs w:val="24"/>
          <w:lang w:val="nl-NL"/>
        </w:rPr>
        <w:t>kiest</w:t>
      </w:r>
      <w:r w:rsidRPr="00863837">
        <w:rPr>
          <w:rFonts w:ascii="Cambria" w:eastAsia="Calibri" w:hAnsi="Cambria" w:cs="Calibri"/>
          <w:i/>
          <w:color w:val="00B050"/>
          <w:szCs w:val="24"/>
          <w:lang w:val="nl-NL"/>
        </w:rPr>
        <w:t xml:space="preserve">. </w:t>
      </w:r>
      <w:r w:rsidR="00A66296" w:rsidRPr="00A66296">
        <w:rPr>
          <w:rFonts w:ascii="Cambria" w:eastAsia="Calibri" w:hAnsi="Cambria" w:cs="Calibri"/>
          <w:i/>
          <w:color w:val="FF0000"/>
          <w:szCs w:val="24"/>
          <w:lang w:val="nl-NL"/>
        </w:rPr>
        <w:t>Het is belangrijk dat j</w:t>
      </w:r>
      <w:r w:rsidRPr="00A66296">
        <w:rPr>
          <w:rFonts w:ascii="Cambria" w:eastAsia="Calibri" w:hAnsi="Cambria" w:cs="Calibri"/>
          <w:i/>
          <w:color w:val="FF0000"/>
          <w:szCs w:val="24"/>
          <w:lang w:val="nl-NL"/>
        </w:rPr>
        <w:t>e instructies zo duidelijk zijn dat iemand anders het informatiesysteem zonder problemen kan realiseren, zonder dat hij of zij vragen hoeft te stellen.</w:t>
      </w:r>
    </w:p>
    <w:p w14:paraId="40B671E9" w14:textId="77777777" w:rsidR="00863837" w:rsidRDefault="00863837" w:rsidP="00B40CCA">
      <w:pPr>
        <w:spacing w:before="12"/>
        <w:rPr>
          <w:rFonts w:ascii="Cambria" w:eastAsia="Calibri" w:hAnsi="Cambria" w:cs="Calibri"/>
          <w:i/>
          <w:color w:val="00B050"/>
          <w:szCs w:val="24"/>
          <w:lang w:val="nl-NL"/>
        </w:rPr>
      </w:pPr>
    </w:p>
    <w:p w14:paraId="187C854E" w14:textId="61BA0734" w:rsidR="00C03F79" w:rsidRDefault="00863837" w:rsidP="00B40CCA">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 xml:space="preserve">Een belangrijk onderdeel van het TO is de gegevensstructuur. </w:t>
      </w:r>
      <w:r w:rsidR="00C03F79">
        <w:rPr>
          <w:rFonts w:ascii="Cambria" w:eastAsia="Calibri" w:hAnsi="Cambria" w:cs="Calibri"/>
          <w:i/>
          <w:color w:val="00B050"/>
          <w:szCs w:val="24"/>
          <w:lang w:val="nl-NL"/>
        </w:rPr>
        <w:t xml:space="preserve">Die leg je vast in een </w:t>
      </w:r>
      <w:r w:rsidR="00C03F79">
        <w:rPr>
          <w:rFonts w:ascii="Cambria" w:eastAsia="Calibri" w:hAnsi="Cambria" w:cs="Calibri"/>
          <w:b/>
          <w:i/>
          <w:color w:val="00B050"/>
          <w:szCs w:val="24"/>
          <w:lang w:val="nl-NL"/>
        </w:rPr>
        <w:t>klassendiagram</w:t>
      </w:r>
      <w:r w:rsidR="00C03F79">
        <w:rPr>
          <w:rFonts w:ascii="Cambria" w:eastAsia="Calibri" w:hAnsi="Cambria" w:cs="Calibri"/>
          <w:i/>
          <w:color w:val="00B050"/>
          <w:szCs w:val="24"/>
          <w:lang w:val="nl-NL"/>
        </w:rPr>
        <w:t xml:space="preserve"> en in een </w:t>
      </w:r>
      <w:r w:rsidR="00C03F79">
        <w:rPr>
          <w:rFonts w:ascii="Cambria" w:eastAsia="Calibri" w:hAnsi="Cambria" w:cs="Calibri"/>
          <w:b/>
          <w:i/>
          <w:color w:val="00B050"/>
          <w:szCs w:val="24"/>
          <w:lang w:val="nl-NL"/>
        </w:rPr>
        <w:t>ERD</w:t>
      </w:r>
      <w:r w:rsidR="00C03F79">
        <w:rPr>
          <w:rFonts w:ascii="Cambria" w:eastAsia="Calibri" w:hAnsi="Cambria" w:cs="Calibri"/>
          <w:i/>
          <w:color w:val="00B050"/>
          <w:szCs w:val="24"/>
          <w:lang w:val="nl-NL"/>
        </w:rPr>
        <w:t>.</w:t>
      </w:r>
    </w:p>
    <w:p w14:paraId="141E1937" w14:textId="77777777" w:rsidR="00C03F79" w:rsidRDefault="00C03F79" w:rsidP="00B40CCA">
      <w:pPr>
        <w:spacing w:before="12"/>
        <w:rPr>
          <w:rFonts w:ascii="Cambria" w:eastAsia="Calibri" w:hAnsi="Cambria" w:cs="Calibri"/>
          <w:i/>
          <w:color w:val="00B050"/>
          <w:szCs w:val="24"/>
          <w:lang w:val="nl-NL"/>
        </w:rPr>
      </w:pPr>
    </w:p>
    <w:p w14:paraId="38B346E2" w14:textId="41D55236" w:rsidR="00C03F79" w:rsidRPr="00C03F79" w:rsidRDefault="00C03F79" w:rsidP="00B40CCA">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Daarnaast bepaal je de configuratie van de software. Daarmee worden versies en namen van gebruikte software bedoeld, maar ook instellingen, plug-ins, enz.</w:t>
      </w:r>
    </w:p>
    <w:p w14:paraId="74C38053" w14:textId="77777777" w:rsidR="00C03F79" w:rsidRDefault="00C03F79" w:rsidP="00B40CCA">
      <w:pPr>
        <w:spacing w:before="12"/>
        <w:rPr>
          <w:rFonts w:ascii="Cambria" w:eastAsia="Calibri" w:hAnsi="Cambria" w:cs="Calibri"/>
          <w:i/>
          <w:color w:val="00B050"/>
          <w:szCs w:val="24"/>
          <w:lang w:val="nl-NL"/>
        </w:rPr>
      </w:pPr>
    </w:p>
    <w:p w14:paraId="57293A3D" w14:textId="5D814D5A" w:rsidR="000E4433" w:rsidRDefault="00A66296" w:rsidP="00B40CCA">
      <w:pPr>
        <w:spacing w:before="12"/>
        <w:rPr>
          <w:rFonts w:ascii="Cambria" w:eastAsia="Calibri" w:hAnsi="Cambria" w:cs="Calibri"/>
          <w:i/>
          <w:color w:val="00B050"/>
          <w:szCs w:val="24"/>
          <w:lang w:val="nl-NL"/>
        </w:rPr>
      </w:pPr>
      <w:r w:rsidRPr="00863837">
        <w:rPr>
          <w:rFonts w:ascii="Cambria" w:eastAsia="Calibri" w:hAnsi="Cambria" w:cs="Calibri"/>
          <w:i/>
          <w:color w:val="00B050"/>
          <w:szCs w:val="24"/>
          <w:lang w:val="nl-NL"/>
        </w:rPr>
        <w:t xml:space="preserve">Werk </w:t>
      </w:r>
      <w:r>
        <w:rPr>
          <w:rFonts w:ascii="Cambria" w:eastAsia="Calibri" w:hAnsi="Cambria" w:cs="Calibri"/>
          <w:i/>
          <w:color w:val="00B050"/>
          <w:szCs w:val="24"/>
          <w:lang w:val="nl-NL"/>
        </w:rPr>
        <w:t>tenslotte de configuratie van je systeem uit.</w:t>
      </w:r>
      <w:r w:rsidRPr="00863837">
        <w:rPr>
          <w:rFonts w:ascii="Cambria" w:eastAsia="Calibri" w:hAnsi="Cambria" w:cs="Calibri"/>
          <w:i/>
          <w:color w:val="00B050"/>
          <w:szCs w:val="24"/>
          <w:lang w:val="nl-NL"/>
        </w:rPr>
        <w:t xml:space="preserve"> Benoem bijvoorbeeld de keuzes voor software, de programmeertalen waar je gebruik van gaat maken, de keuze voor een specifiek CMS enz. Vermeld ook waarom je die keuzes hebt gemaakt. Vervolgens leg je uit hoe een collega ApplicatieOntwikkelaar het project moet gaan uitvoeren.</w:t>
      </w:r>
    </w:p>
    <w:p w14:paraId="620EBD4A" w14:textId="77777777" w:rsidR="00A66296" w:rsidRPr="00863837" w:rsidRDefault="00A66296" w:rsidP="00B40CCA">
      <w:pPr>
        <w:spacing w:before="12"/>
        <w:rPr>
          <w:rFonts w:ascii="Cambria" w:eastAsia="Calibri" w:hAnsi="Cambria" w:cs="Calibri"/>
          <w:i/>
          <w:color w:val="00B050"/>
          <w:szCs w:val="24"/>
          <w:lang w:val="nl-NL"/>
        </w:rPr>
      </w:pPr>
    </w:p>
    <w:p w14:paraId="18C04735" w14:textId="33EB124A" w:rsidR="00B40CCA" w:rsidRPr="00B40CCA" w:rsidRDefault="00B40CCA" w:rsidP="00B40CCA">
      <w:pPr>
        <w:pStyle w:val="BodyText"/>
        <w:ind w:right="115"/>
        <w:rPr>
          <w:i/>
          <w:color w:val="00B050"/>
          <w:lang w:val="nl-NL"/>
        </w:rPr>
      </w:pPr>
      <w:r w:rsidRPr="00B40CCA">
        <w:rPr>
          <w:i/>
          <w:color w:val="00B050"/>
          <w:lang w:val="nl-NL"/>
        </w:rPr>
        <w:t>Houd er zoals bij elk verslag rekening mee, voor wie je het schrijft. Dit</w:t>
      </w:r>
      <w:r w:rsidRPr="00B40CCA">
        <w:rPr>
          <w:i/>
          <w:color w:val="00B050"/>
          <w:spacing w:val="12"/>
          <w:lang w:val="nl-NL"/>
        </w:rPr>
        <w:t xml:space="preserve"> </w:t>
      </w:r>
      <w:r w:rsidRPr="00B40CCA">
        <w:rPr>
          <w:i/>
          <w:color w:val="00B050"/>
          <w:lang w:val="nl-NL"/>
        </w:rPr>
        <w:t>verslag</w:t>
      </w:r>
      <w:r w:rsidRPr="00B40CCA">
        <w:rPr>
          <w:i/>
          <w:color w:val="00B050"/>
          <w:spacing w:val="11"/>
          <w:lang w:val="nl-NL"/>
        </w:rPr>
        <w:t xml:space="preserve"> </w:t>
      </w:r>
      <w:r w:rsidRPr="00B40CCA">
        <w:rPr>
          <w:i/>
          <w:color w:val="00B050"/>
          <w:lang w:val="nl-NL"/>
        </w:rPr>
        <w:t>schrijf</w:t>
      </w:r>
      <w:r w:rsidRPr="00B40CCA">
        <w:rPr>
          <w:i/>
          <w:color w:val="00B050"/>
          <w:spacing w:val="12"/>
          <w:lang w:val="nl-NL"/>
        </w:rPr>
        <w:t xml:space="preserve"> </w:t>
      </w:r>
      <w:r w:rsidRPr="00B40CCA">
        <w:rPr>
          <w:i/>
          <w:color w:val="00B050"/>
          <w:lang w:val="nl-NL"/>
        </w:rPr>
        <w:t>je</w:t>
      </w:r>
      <w:r w:rsidRPr="00B40CCA">
        <w:rPr>
          <w:i/>
          <w:color w:val="00B050"/>
          <w:spacing w:val="12"/>
          <w:lang w:val="nl-NL"/>
        </w:rPr>
        <w:t xml:space="preserve"> </w:t>
      </w:r>
      <w:r w:rsidRPr="00B40CCA">
        <w:rPr>
          <w:i/>
          <w:color w:val="00B050"/>
          <w:lang w:val="nl-NL"/>
        </w:rPr>
        <w:t>voor</w:t>
      </w:r>
      <w:r w:rsidRPr="00B40CCA">
        <w:rPr>
          <w:i/>
          <w:color w:val="00B050"/>
          <w:spacing w:val="11"/>
          <w:lang w:val="nl-NL"/>
        </w:rPr>
        <w:t xml:space="preserve"> </w:t>
      </w:r>
      <w:r w:rsidRPr="00B40CCA">
        <w:rPr>
          <w:i/>
          <w:color w:val="00B050"/>
          <w:lang w:val="nl-NL"/>
        </w:rPr>
        <w:t>degene</w:t>
      </w:r>
      <w:r w:rsidRPr="00B40CCA">
        <w:rPr>
          <w:i/>
          <w:color w:val="00B050"/>
          <w:spacing w:val="-1"/>
          <w:w w:val="99"/>
          <w:lang w:val="nl-NL"/>
        </w:rPr>
        <w:t xml:space="preserve"> </w:t>
      </w:r>
      <w:r w:rsidRPr="00B40CCA">
        <w:rPr>
          <w:i/>
          <w:color w:val="00B050"/>
          <w:lang w:val="nl-NL"/>
        </w:rPr>
        <w:t>die het project gaat realiseren</w:t>
      </w:r>
      <w:r w:rsidR="00D05922">
        <w:rPr>
          <w:i/>
          <w:color w:val="00B050"/>
          <w:lang w:val="nl-NL"/>
        </w:rPr>
        <w:t xml:space="preserve"> en voor de projectleider</w:t>
      </w:r>
      <w:r w:rsidRPr="00B40CCA">
        <w:rPr>
          <w:i/>
          <w:color w:val="00B050"/>
          <w:lang w:val="nl-NL"/>
        </w:rPr>
        <w:t>. Dat betekent dat de technische delen voldoende</w:t>
      </w:r>
      <w:r w:rsidRPr="00B40CCA">
        <w:rPr>
          <w:i/>
          <w:color w:val="00B050"/>
          <w:spacing w:val="32"/>
          <w:lang w:val="nl-NL"/>
        </w:rPr>
        <w:t xml:space="preserve"> </w:t>
      </w:r>
      <w:r w:rsidRPr="00B40CCA">
        <w:rPr>
          <w:i/>
          <w:color w:val="00B050"/>
          <w:lang w:val="nl-NL"/>
        </w:rPr>
        <w:t>details bevatten, zodat degene die de volgende stap(pen) gaat uitvoeren hier alle</w:t>
      </w:r>
      <w:r w:rsidRPr="00B40CCA">
        <w:rPr>
          <w:i/>
          <w:color w:val="00B050"/>
          <w:spacing w:val="14"/>
          <w:lang w:val="nl-NL"/>
        </w:rPr>
        <w:t xml:space="preserve"> </w:t>
      </w:r>
      <w:r w:rsidRPr="00B40CCA">
        <w:rPr>
          <w:i/>
          <w:color w:val="00B050"/>
          <w:lang w:val="nl-NL"/>
        </w:rPr>
        <w:t>benodigde</w:t>
      </w:r>
      <w:r w:rsidRPr="00B40CCA">
        <w:rPr>
          <w:i/>
          <w:color w:val="00B050"/>
          <w:spacing w:val="-1"/>
          <w:lang w:val="nl-NL"/>
        </w:rPr>
        <w:t xml:space="preserve"> </w:t>
      </w:r>
      <w:r w:rsidRPr="00B40CCA">
        <w:rPr>
          <w:i/>
          <w:color w:val="00B050"/>
          <w:lang w:val="nl-NL"/>
        </w:rPr>
        <w:t>informatie uit kan</w:t>
      </w:r>
      <w:r w:rsidRPr="00B40CCA">
        <w:rPr>
          <w:i/>
          <w:color w:val="00B050"/>
          <w:spacing w:val="-24"/>
          <w:lang w:val="nl-NL"/>
        </w:rPr>
        <w:t xml:space="preserve"> </w:t>
      </w:r>
      <w:r w:rsidRPr="00B40CCA">
        <w:rPr>
          <w:i/>
          <w:color w:val="00B050"/>
          <w:lang w:val="nl-NL"/>
        </w:rPr>
        <w:t>halen.</w:t>
      </w:r>
      <w:r w:rsidRPr="00B40CCA">
        <w:rPr>
          <w:i/>
          <w:color w:val="00B050"/>
          <w:spacing w:val="2"/>
          <w:lang w:val="nl-NL"/>
        </w:rPr>
        <w:t xml:space="preserve"> </w:t>
      </w:r>
      <w:r w:rsidRPr="00B40CCA">
        <w:rPr>
          <w:i/>
          <w:color w:val="00B050"/>
          <w:lang w:val="nl-NL"/>
        </w:rPr>
        <w:t xml:space="preserve"> </w:t>
      </w:r>
    </w:p>
    <w:p w14:paraId="2378749A" w14:textId="77777777" w:rsidR="00B40CCA" w:rsidRPr="00B40CCA" w:rsidRDefault="00B40CCA" w:rsidP="00B40CCA">
      <w:pPr>
        <w:spacing w:before="12"/>
        <w:rPr>
          <w:rFonts w:ascii="Cambria" w:eastAsia="Calibri" w:hAnsi="Cambria" w:cs="Calibri"/>
          <w:i/>
          <w:color w:val="00B050"/>
          <w:sz w:val="23"/>
          <w:szCs w:val="23"/>
          <w:lang w:val="nl-NL"/>
        </w:rPr>
      </w:pPr>
    </w:p>
    <w:p w14:paraId="12DF7264" w14:textId="2B23DC7E" w:rsidR="00856D39" w:rsidRPr="00856D39" w:rsidRDefault="00A92123" w:rsidP="00856D39">
      <w:pPr>
        <w:pStyle w:val="BodyText"/>
        <w:ind w:right="115"/>
        <w:rPr>
          <w:i/>
          <w:lang w:val="nl-NL"/>
        </w:rPr>
      </w:pPr>
      <w:r>
        <w:rPr>
          <w:i/>
          <w:lang w:val="nl-NL"/>
        </w:rPr>
        <w:t>Taalgebruik: Zakelijk</w:t>
      </w:r>
    </w:p>
    <w:p w14:paraId="21342053" w14:textId="0A0F400B" w:rsidR="00856D39" w:rsidRPr="00856D39" w:rsidRDefault="00856D39" w:rsidP="00856D39">
      <w:pPr>
        <w:pStyle w:val="BodyText"/>
        <w:ind w:right="115"/>
        <w:rPr>
          <w:i/>
          <w:lang w:val="nl-NL"/>
        </w:rPr>
      </w:pPr>
      <w:r w:rsidRPr="00856D39">
        <w:rPr>
          <w:i/>
          <w:lang w:val="nl-NL"/>
        </w:rPr>
        <w:t xml:space="preserve">Doelgroep: </w:t>
      </w:r>
      <w:r>
        <w:rPr>
          <w:i/>
          <w:lang w:val="nl-NL"/>
        </w:rPr>
        <w:t>afhankelijk van het soort test</w:t>
      </w:r>
      <w:r w:rsidRPr="00856D39">
        <w:rPr>
          <w:i/>
          <w:lang w:val="nl-NL"/>
        </w:rPr>
        <w:t xml:space="preserve">, dus </w:t>
      </w:r>
      <w:r>
        <w:rPr>
          <w:i/>
          <w:lang w:val="nl-NL"/>
        </w:rPr>
        <w:t xml:space="preserve">wel of geen </w:t>
      </w:r>
      <w:r w:rsidRPr="00856D39">
        <w:rPr>
          <w:i/>
          <w:lang w:val="nl-NL"/>
        </w:rPr>
        <w:t>vaktaal.</w:t>
      </w:r>
    </w:p>
    <w:p w14:paraId="780E475C" w14:textId="77777777" w:rsidR="00856D39" w:rsidRPr="00856D39" w:rsidRDefault="00856D39" w:rsidP="007C3D7B">
      <w:pPr>
        <w:pStyle w:val="BodyText"/>
        <w:ind w:right="115"/>
        <w:rPr>
          <w:lang w:val="nl-NL"/>
        </w:rPr>
      </w:pPr>
    </w:p>
    <w:p w14:paraId="53EB06C8" w14:textId="77777777" w:rsidR="005C0782" w:rsidRDefault="005C0782" w:rsidP="007C3D7B">
      <w:pPr>
        <w:pStyle w:val="BodyText"/>
        <w:ind w:right="115"/>
        <w:rPr>
          <w:i/>
          <w:lang w:val="nl-NL"/>
        </w:rPr>
      </w:pPr>
    </w:p>
    <w:p w14:paraId="7112A010" w14:textId="77777777" w:rsidR="009F16AB" w:rsidRDefault="009F16AB" w:rsidP="007C3D7B">
      <w:pPr>
        <w:pStyle w:val="BodyText"/>
        <w:ind w:right="115"/>
        <w:rPr>
          <w:i/>
          <w:lang w:val="nl-NL"/>
        </w:rPr>
      </w:pPr>
    </w:p>
    <w:p w14:paraId="3CB478E3" w14:textId="77777777" w:rsidR="00DB336A" w:rsidRDefault="00DB336A" w:rsidP="007C3D7B">
      <w:pPr>
        <w:pStyle w:val="BodyText"/>
        <w:ind w:right="115"/>
        <w:rPr>
          <w:i/>
          <w:lang w:val="nl-NL"/>
        </w:rPr>
      </w:pPr>
    </w:p>
    <w:p w14:paraId="728E7CF8" w14:textId="77777777" w:rsidR="00DB336A" w:rsidRDefault="00DB336A" w:rsidP="007C3D7B">
      <w:pPr>
        <w:pStyle w:val="BodyText"/>
        <w:ind w:right="115"/>
        <w:rPr>
          <w:i/>
          <w:lang w:val="nl-NL"/>
        </w:rPr>
      </w:pPr>
    </w:p>
    <w:p w14:paraId="5F5D347F" w14:textId="77777777" w:rsidR="00DB336A" w:rsidRDefault="00DB336A" w:rsidP="007C3D7B">
      <w:pPr>
        <w:pStyle w:val="BodyText"/>
        <w:ind w:right="115"/>
        <w:rPr>
          <w:i/>
          <w:lang w:val="nl-NL"/>
        </w:rPr>
      </w:pPr>
    </w:p>
    <w:p w14:paraId="15B3D676" w14:textId="77777777" w:rsidR="00DB336A" w:rsidRDefault="00DB336A" w:rsidP="007C3D7B">
      <w:pPr>
        <w:pStyle w:val="BodyText"/>
        <w:ind w:right="115"/>
        <w:rPr>
          <w:i/>
          <w:lang w:val="nl-NL"/>
        </w:rPr>
      </w:pPr>
    </w:p>
    <w:p w14:paraId="2F373D0B" w14:textId="77777777" w:rsidR="00DB336A" w:rsidRDefault="00DB336A" w:rsidP="007C3D7B">
      <w:pPr>
        <w:pStyle w:val="BodyText"/>
        <w:ind w:right="115"/>
        <w:rPr>
          <w:i/>
          <w:lang w:val="nl-NL"/>
        </w:rPr>
      </w:pPr>
    </w:p>
    <w:p w14:paraId="752D901B" w14:textId="77777777" w:rsidR="00DB336A" w:rsidRDefault="00DB336A" w:rsidP="007C3D7B">
      <w:pPr>
        <w:pStyle w:val="BodyText"/>
        <w:ind w:right="115"/>
        <w:rPr>
          <w:i/>
          <w:lang w:val="nl-NL"/>
        </w:rPr>
      </w:pPr>
    </w:p>
    <w:p w14:paraId="6FFE5617" w14:textId="77777777" w:rsidR="00DB336A" w:rsidRDefault="00DB336A" w:rsidP="007C3D7B">
      <w:pPr>
        <w:pStyle w:val="BodyText"/>
        <w:ind w:right="115"/>
        <w:rPr>
          <w:i/>
          <w:lang w:val="nl-NL"/>
        </w:rPr>
      </w:pPr>
    </w:p>
    <w:p w14:paraId="0B399AFB" w14:textId="77777777" w:rsidR="00DB336A" w:rsidRDefault="00DB336A" w:rsidP="007C3D7B">
      <w:pPr>
        <w:pStyle w:val="BodyText"/>
        <w:ind w:right="115"/>
        <w:rPr>
          <w:i/>
          <w:lang w:val="nl-NL"/>
        </w:rPr>
      </w:pPr>
    </w:p>
    <w:p w14:paraId="3BFB54F1" w14:textId="77777777" w:rsidR="00DB336A" w:rsidRDefault="00DB336A" w:rsidP="007C3D7B">
      <w:pPr>
        <w:pStyle w:val="BodyText"/>
        <w:ind w:right="115"/>
        <w:rPr>
          <w:i/>
          <w:lang w:val="nl-NL"/>
        </w:rPr>
      </w:pPr>
    </w:p>
    <w:p w14:paraId="33F67F83" w14:textId="77777777" w:rsidR="00DB336A" w:rsidRDefault="00DB336A" w:rsidP="007C3D7B">
      <w:pPr>
        <w:pStyle w:val="BodyText"/>
        <w:ind w:right="115"/>
        <w:rPr>
          <w:i/>
          <w:lang w:val="nl-NL"/>
        </w:rPr>
      </w:pPr>
    </w:p>
    <w:p w14:paraId="72937AEC" w14:textId="77777777" w:rsidR="009F16AB" w:rsidRDefault="009F16AB" w:rsidP="007C3D7B">
      <w:pPr>
        <w:pStyle w:val="BodyText"/>
        <w:ind w:right="115"/>
        <w:rPr>
          <w:i/>
          <w:lang w:val="nl-NL"/>
        </w:rPr>
      </w:pPr>
    </w:p>
    <w:p w14:paraId="1EDFAC58" w14:textId="77777777" w:rsidR="009F16AB" w:rsidRDefault="009F16AB" w:rsidP="007C3D7B">
      <w:pPr>
        <w:pStyle w:val="BodyText"/>
        <w:ind w:right="115"/>
        <w:rPr>
          <w:i/>
          <w:lang w:val="nl-NL"/>
        </w:rPr>
      </w:pPr>
    </w:p>
    <w:p w14:paraId="05E36225" w14:textId="77777777" w:rsidR="009F16AB" w:rsidRDefault="009F16AB" w:rsidP="007C3D7B">
      <w:pPr>
        <w:pStyle w:val="BodyText"/>
        <w:ind w:right="115"/>
        <w:rPr>
          <w:i/>
          <w:lang w:val="nl-NL"/>
        </w:rPr>
      </w:pPr>
    </w:p>
    <w:p w14:paraId="7A70182B" w14:textId="77777777" w:rsidR="005C0782" w:rsidRDefault="005C0782" w:rsidP="007C3D7B">
      <w:pPr>
        <w:pStyle w:val="BodyText"/>
        <w:ind w:right="115"/>
        <w:rPr>
          <w:i/>
          <w:lang w:val="nl-NL"/>
        </w:rPr>
      </w:pPr>
    </w:p>
    <w:p w14:paraId="718EE56B" w14:textId="77777777" w:rsidR="005C0782" w:rsidRDefault="005C0782" w:rsidP="005C0782">
      <w:pPr>
        <w:tabs>
          <w:tab w:val="center" w:pos="4395"/>
          <w:tab w:val="right" w:pos="9072"/>
        </w:tabs>
        <w:rPr>
          <w:rFonts w:ascii="Cambria" w:hAnsi="Cambria"/>
          <w:i/>
          <w:lang w:val="nl-NL"/>
        </w:rPr>
      </w:pPr>
      <w:r w:rsidRPr="00607462">
        <w:rPr>
          <w:rFonts w:ascii="Cambria" w:hAnsi="Cambria"/>
          <w:i/>
          <w:lang w:val="nl-NL"/>
        </w:rPr>
        <w:t>&lt;&lt;&lt;&lt;&lt;--------------------------</w:t>
      </w:r>
      <w:r w:rsidRPr="00607462">
        <w:rPr>
          <w:rFonts w:ascii="Cambria" w:hAnsi="Cambria"/>
          <w:i/>
          <w:lang w:val="nl-NL"/>
        </w:rPr>
        <w:tab/>
        <w:t>Deze bladzijde</w:t>
      </w:r>
      <w:r>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6CC08D22" w14:textId="12042433" w:rsidR="008445EE" w:rsidRPr="005C0782" w:rsidRDefault="008445EE" w:rsidP="005C0782">
      <w:pPr>
        <w:tabs>
          <w:tab w:val="center" w:pos="4395"/>
          <w:tab w:val="right" w:pos="9072"/>
        </w:tabs>
        <w:rPr>
          <w:rFonts w:ascii="Cambria" w:hAnsi="Cambria"/>
          <w:i/>
          <w:lang w:val="nl-NL"/>
        </w:rPr>
      </w:pPr>
      <w:r>
        <w:rPr>
          <w:lang w:val="nl-NL"/>
        </w:rPr>
        <w:br w:type="page"/>
      </w:r>
    </w:p>
    <w:p w14:paraId="5351C67D" w14:textId="77777777" w:rsidR="00914681" w:rsidRPr="00147077" w:rsidRDefault="00914681" w:rsidP="007C3D7B">
      <w:pPr>
        <w:pStyle w:val="Heading1"/>
        <w:rPr>
          <w:color w:val="E36C0A" w:themeColor="accent6" w:themeShade="BF"/>
          <w:lang w:val="nl-NL"/>
        </w:rPr>
      </w:pPr>
      <w:bookmarkStart w:id="1" w:name="_Toc503265098"/>
      <w:r w:rsidRPr="00147077">
        <w:rPr>
          <w:color w:val="E36C0A" w:themeColor="accent6" w:themeShade="BF"/>
          <w:lang w:val="nl-NL"/>
        </w:rPr>
        <w:lastRenderedPageBreak/>
        <w:t>Inleiding</w:t>
      </w:r>
      <w:bookmarkEnd w:id="1"/>
    </w:p>
    <w:p w14:paraId="4F62AA17" w14:textId="77777777" w:rsidR="00BB17BC" w:rsidRPr="00BB17BC" w:rsidRDefault="00BB17BC" w:rsidP="00914681">
      <w:pPr>
        <w:rPr>
          <w:rFonts w:ascii="Cambria" w:hAnsi="Cambria"/>
          <w:lang w:val="nl-NL"/>
        </w:rPr>
      </w:pPr>
    </w:p>
    <w:p w14:paraId="77885DFB" w14:textId="7BBA98B8" w:rsidR="00B13F94" w:rsidRPr="007037B8" w:rsidRDefault="009E0609" w:rsidP="00B13F94">
      <w:pPr>
        <w:rPr>
          <w:rFonts w:ascii="Cambria" w:eastAsia="Calibri" w:hAnsi="Cambria" w:cs="Calibri"/>
          <w:i/>
          <w:szCs w:val="24"/>
          <w:lang w:val="nl-NL"/>
        </w:rPr>
      </w:pPr>
      <w:r>
        <w:rPr>
          <w:rFonts w:ascii="Cambria" w:hAnsi="Cambria"/>
          <w:i/>
          <w:lang w:val="nl-NL"/>
        </w:rPr>
        <w:t xml:space="preserve">De inleiding dient ervoor om aan de lezer kort uit te leggen </w:t>
      </w:r>
      <w:r w:rsidR="00B13F94">
        <w:rPr>
          <w:rFonts w:ascii="Cambria" w:hAnsi="Cambria"/>
          <w:i/>
          <w:lang w:val="nl-NL"/>
        </w:rPr>
        <w:t>waar dit project over gaat en wat de inhoud is van dit document.</w:t>
      </w:r>
    </w:p>
    <w:p w14:paraId="458A5A06" w14:textId="77777777" w:rsidR="00B13F94" w:rsidRPr="007037B8" w:rsidRDefault="00B13F94" w:rsidP="00B13F94">
      <w:pPr>
        <w:tabs>
          <w:tab w:val="left" w:pos="1029"/>
        </w:tabs>
        <w:spacing w:line="273" w:lineRule="auto"/>
        <w:ind w:right="108"/>
        <w:rPr>
          <w:rFonts w:ascii="Cambria" w:hAnsi="Cambria"/>
          <w:i/>
          <w:lang w:val="nl-NL"/>
        </w:rPr>
      </w:pPr>
    </w:p>
    <w:p w14:paraId="67AC6B20" w14:textId="385284C1" w:rsidR="00B13F94" w:rsidRDefault="00B13F94" w:rsidP="00B13F94">
      <w:pPr>
        <w:tabs>
          <w:tab w:val="left" w:pos="1029"/>
        </w:tabs>
        <w:spacing w:line="273" w:lineRule="auto"/>
        <w:ind w:right="108"/>
        <w:rPr>
          <w:rFonts w:ascii="Cambria" w:hAnsi="Cambria"/>
          <w:i/>
          <w:lang w:val="nl-NL"/>
        </w:rPr>
      </w:pPr>
      <w:r w:rsidRPr="007037B8">
        <w:rPr>
          <w:rFonts w:ascii="Cambria" w:hAnsi="Cambria"/>
          <w:i/>
          <w:lang w:val="nl-NL"/>
        </w:rPr>
        <w:t xml:space="preserve">De hele inleiding is </w:t>
      </w:r>
      <w:r>
        <w:rPr>
          <w:rFonts w:ascii="Cambria" w:hAnsi="Cambria"/>
          <w:i/>
          <w:lang w:val="nl-NL"/>
        </w:rPr>
        <w:t>maximaal</w:t>
      </w:r>
      <w:r w:rsidRPr="007037B8">
        <w:rPr>
          <w:rFonts w:ascii="Cambria" w:hAnsi="Cambria"/>
          <w:i/>
          <w:lang w:val="nl-NL"/>
        </w:rPr>
        <w:t xml:space="preserve"> </w:t>
      </w:r>
      <w:r>
        <w:rPr>
          <w:rFonts w:ascii="Cambria" w:hAnsi="Cambria"/>
          <w:i/>
          <w:lang w:val="nl-NL"/>
        </w:rPr>
        <w:t>één alinea (</w:t>
      </w:r>
      <w:r w:rsidR="000327CE">
        <w:rPr>
          <w:rFonts w:ascii="Cambria" w:hAnsi="Cambria"/>
          <w:i/>
          <w:lang w:val="nl-NL"/>
        </w:rPr>
        <w:t>ca. 8</w:t>
      </w:r>
      <w:r>
        <w:rPr>
          <w:rFonts w:ascii="Cambria" w:hAnsi="Cambria"/>
          <w:i/>
          <w:lang w:val="nl-NL"/>
        </w:rPr>
        <w:t xml:space="preserve"> regels)</w:t>
      </w:r>
      <w:r w:rsidRPr="007037B8">
        <w:rPr>
          <w:rFonts w:ascii="Cambria" w:hAnsi="Cambria"/>
          <w:i/>
          <w:lang w:val="nl-NL"/>
        </w:rPr>
        <w:t>.</w:t>
      </w:r>
    </w:p>
    <w:p w14:paraId="5C968763" w14:textId="77777777" w:rsidR="00B13F94" w:rsidRDefault="00B13F94" w:rsidP="00B13F94">
      <w:pPr>
        <w:tabs>
          <w:tab w:val="left" w:pos="1029"/>
        </w:tabs>
        <w:spacing w:line="273" w:lineRule="auto"/>
        <w:ind w:right="108"/>
        <w:rPr>
          <w:rFonts w:ascii="Cambria" w:hAnsi="Cambria"/>
          <w:i/>
          <w:lang w:val="nl-NL"/>
        </w:rPr>
      </w:pPr>
    </w:p>
    <w:p w14:paraId="15D4B5DD" w14:textId="17A81078" w:rsidR="00B13F94" w:rsidRDefault="00B13F94" w:rsidP="00B13F94">
      <w:pPr>
        <w:rPr>
          <w:rFonts w:ascii="Cambria" w:hAnsi="Cambria"/>
          <w:color w:val="0432FF"/>
        </w:rPr>
      </w:pPr>
      <w:r>
        <w:rPr>
          <w:rFonts w:ascii="Cambria" w:hAnsi="Cambria"/>
          <w:color w:val="0432FF"/>
          <w:lang w:val="nl-NL"/>
        </w:rPr>
        <w:t>Dit document is het Te</w:t>
      </w:r>
      <w:r w:rsidR="000327CE">
        <w:rPr>
          <w:rFonts w:ascii="Cambria" w:hAnsi="Cambria"/>
          <w:color w:val="0432FF"/>
          <w:lang w:val="nl-NL"/>
        </w:rPr>
        <w:t>chnisch Ontwerp voor</w:t>
      </w:r>
      <w:r>
        <w:rPr>
          <w:rFonts w:ascii="Cambria" w:hAnsi="Cambria"/>
          <w:color w:val="0432FF"/>
          <w:lang w:val="nl-NL"/>
        </w:rPr>
        <w:t xml:space="preserve"> het project Studentenregistratiesysteem ASTE Universiteit. </w:t>
      </w:r>
      <w:r w:rsidRPr="00823346">
        <w:rPr>
          <w:rFonts w:ascii="Cambria" w:hAnsi="Cambria"/>
          <w:color w:val="0432FF"/>
        </w:rPr>
        <w:t xml:space="preserve">In dit </w:t>
      </w:r>
      <w:r>
        <w:rPr>
          <w:rFonts w:ascii="Cambria" w:hAnsi="Cambria"/>
          <w:color w:val="0432FF"/>
        </w:rPr>
        <w:t>T</w:t>
      </w:r>
      <w:r w:rsidR="000327CE">
        <w:rPr>
          <w:rFonts w:ascii="Cambria" w:hAnsi="Cambria"/>
          <w:color w:val="0432FF"/>
        </w:rPr>
        <w:t>O</w:t>
      </w:r>
      <w:r>
        <w:rPr>
          <w:rFonts w:ascii="Cambria" w:hAnsi="Cambria"/>
          <w:color w:val="0432FF"/>
        </w:rPr>
        <w:t xml:space="preserve"> worden</w:t>
      </w:r>
      <w:r w:rsidR="000327CE">
        <w:rPr>
          <w:rFonts w:ascii="Cambria" w:hAnsi="Cambria"/>
          <w:color w:val="0432FF"/>
        </w:rPr>
        <w:t>t</w:t>
      </w:r>
      <w:r w:rsidRPr="00823346">
        <w:rPr>
          <w:rFonts w:ascii="Cambria" w:hAnsi="Cambria"/>
          <w:color w:val="0432FF"/>
        </w:rPr>
        <w:t xml:space="preserve"> allereerst </w:t>
      </w:r>
      <w:r w:rsidR="000327CE">
        <w:rPr>
          <w:rFonts w:ascii="Cambria" w:hAnsi="Cambria"/>
          <w:color w:val="0432FF"/>
        </w:rPr>
        <w:t>het klassendiagram weergegeven dat is opgesteld aan de hand van het FO.</w:t>
      </w:r>
      <w:r>
        <w:rPr>
          <w:rFonts w:ascii="Cambria" w:hAnsi="Cambria"/>
          <w:color w:val="0432FF"/>
        </w:rPr>
        <w:t xml:space="preserve"> Het hoofdstuk </w:t>
      </w:r>
      <w:r w:rsidR="000327CE">
        <w:rPr>
          <w:rFonts w:ascii="Cambria" w:hAnsi="Cambria"/>
          <w:color w:val="0432FF"/>
        </w:rPr>
        <w:t>Genormaliseerde Gegevensverzameling laat de normalisaties per rapportage zien met aan het einde de samengevoegde normalisatie</w:t>
      </w:r>
      <w:r>
        <w:rPr>
          <w:rFonts w:ascii="Cambria" w:hAnsi="Cambria"/>
          <w:color w:val="0432FF"/>
        </w:rPr>
        <w:t xml:space="preserve">. Tenslotte kunt in in het hoofdstuk </w:t>
      </w:r>
      <w:r w:rsidR="000327CE">
        <w:rPr>
          <w:rFonts w:ascii="Cambria" w:hAnsi="Cambria"/>
          <w:color w:val="0432FF"/>
        </w:rPr>
        <w:t>ERD het uitgewerkte EntiteitenRelatieDiagram vinden.</w:t>
      </w:r>
    </w:p>
    <w:p w14:paraId="03B2CBC3" w14:textId="77777777" w:rsidR="007C3D7B" w:rsidRDefault="007C3D7B" w:rsidP="007C3D7B">
      <w:pPr>
        <w:tabs>
          <w:tab w:val="left" w:pos="1029"/>
        </w:tabs>
        <w:spacing w:line="273" w:lineRule="auto"/>
        <w:ind w:right="108"/>
        <w:rPr>
          <w:rFonts w:ascii="Cambria" w:eastAsia="Calibri" w:hAnsi="Cambria" w:cs="Calibri"/>
          <w:szCs w:val="24"/>
          <w:lang w:val="nl-NL"/>
        </w:rPr>
      </w:pPr>
    </w:p>
    <w:p w14:paraId="0D57530D" w14:textId="6A19DE94" w:rsidR="00B40CCA" w:rsidRPr="00B40CCA" w:rsidRDefault="003A3078" w:rsidP="003A3078">
      <w:pPr>
        <w:rPr>
          <w:rFonts w:ascii="Cambria" w:eastAsia="Calibri" w:hAnsi="Cambria" w:cs="Calibri"/>
          <w:szCs w:val="24"/>
          <w:lang w:val="nl-NL"/>
        </w:rPr>
      </w:pPr>
      <w:r>
        <w:rPr>
          <w:rFonts w:ascii="Cambria" w:eastAsia="Calibri" w:hAnsi="Cambria" w:cs="Calibri"/>
          <w:szCs w:val="24"/>
          <w:lang w:val="nl-NL"/>
        </w:rPr>
        <w:br w:type="page"/>
      </w:r>
    </w:p>
    <w:p w14:paraId="30424F30" w14:textId="7E33ABD5" w:rsidR="00914681" w:rsidRPr="00147077" w:rsidRDefault="00B40CCA" w:rsidP="007C3D7B">
      <w:pPr>
        <w:pStyle w:val="Heading1"/>
        <w:rPr>
          <w:color w:val="E36C0A" w:themeColor="accent6" w:themeShade="BF"/>
          <w:lang w:val="nl-NL"/>
        </w:rPr>
      </w:pPr>
      <w:bookmarkStart w:id="2" w:name="_Toc503265099"/>
      <w:r w:rsidRPr="00147077">
        <w:rPr>
          <w:color w:val="E36C0A" w:themeColor="accent6" w:themeShade="BF"/>
          <w:lang w:val="nl-NL"/>
        </w:rPr>
        <w:lastRenderedPageBreak/>
        <w:t>Klassendiagram</w:t>
      </w:r>
      <w:bookmarkEnd w:id="2"/>
    </w:p>
    <w:p w14:paraId="7AE4A03A" w14:textId="77777777" w:rsidR="00914681" w:rsidRPr="00607462" w:rsidRDefault="00914681" w:rsidP="00914681">
      <w:pPr>
        <w:spacing w:before="4"/>
        <w:rPr>
          <w:rFonts w:ascii="Cambria" w:eastAsia="Calibri" w:hAnsi="Cambria" w:cs="Calibri"/>
          <w:b/>
          <w:bCs/>
          <w:lang w:val="nl-NL"/>
        </w:rPr>
      </w:pPr>
    </w:p>
    <w:p w14:paraId="433B49B5" w14:textId="6DC15ECD" w:rsidR="00D416B6" w:rsidRPr="00CF68F4" w:rsidRDefault="00D416B6" w:rsidP="00D416B6">
      <w:pPr>
        <w:rPr>
          <w:rFonts w:ascii="Cambria" w:hAnsi="Cambria"/>
          <w:i/>
          <w:color w:val="00B050"/>
          <w:lang w:val="nl-NL"/>
        </w:rPr>
      </w:pPr>
      <w:r w:rsidRPr="00CF68F4">
        <w:rPr>
          <w:rFonts w:ascii="Cambria" w:hAnsi="Cambria"/>
          <w:i/>
          <w:color w:val="00B050"/>
          <w:lang w:val="nl-NL"/>
        </w:rPr>
        <w:t>Een klassendiagram is een weergave van de objecten en hun relaties. Een object bestaat uit de volgende drie onderdelen.</w:t>
      </w:r>
    </w:p>
    <w:p w14:paraId="54876A83" w14:textId="48E5E1F6" w:rsidR="00D416B6" w:rsidRPr="00CF68F4" w:rsidRDefault="00D416B6" w:rsidP="00D416B6">
      <w:pPr>
        <w:pStyle w:val="ListParagraph"/>
        <w:numPr>
          <w:ilvl w:val="0"/>
          <w:numId w:val="31"/>
        </w:numPr>
        <w:rPr>
          <w:rFonts w:ascii="Cambria" w:hAnsi="Cambria"/>
          <w:i/>
          <w:color w:val="00B050"/>
          <w:lang w:val="nl-NL"/>
        </w:rPr>
      </w:pPr>
      <w:r w:rsidRPr="00CF68F4">
        <w:rPr>
          <w:rFonts w:ascii="Cambria" w:hAnsi="Cambria"/>
          <w:i/>
          <w:color w:val="00B050"/>
          <w:lang w:val="nl-NL"/>
        </w:rPr>
        <w:t>De naam van een object. Deze is uniek binnen het diagram.</w:t>
      </w:r>
    </w:p>
    <w:p w14:paraId="6A0E0F2F" w14:textId="313EF78A" w:rsidR="00D416B6" w:rsidRPr="00CF68F4" w:rsidRDefault="00D416B6" w:rsidP="00D416B6">
      <w:pPr>
        <w:pStyle w:val="ListParagraph"/>
        <w:numPr>
          <w:ilvl w:val="0"/>
          <w:numId w:val="31"/>
        </w:numPr>
        <w:rPr>
          <w:rFonts w:ascii="Cambria" w:hAnsi="Cambria"/>
          <w:i/>
          <w:color w:val="00B050"/>
          <w:lang w:val="nl-NL"/>
        </w:rPr>
      </w:pPr>
      <w:r w:rsidRPr="00CF68F4">
        <w:rPr>
          <w:rFonts w:ascii="Cambria" w:hAnsi="Cambria"/>
          <w:i/>
          <w:color w:val="00B050"/>
          <w:lang w:val="nl-NL"/>
        </w:rPr>
        <w:t>De attributen of eigenschappen van een object</w:t>
      </w:r>
    </w:p>
    <w:p w14:paraId="386977FC" w14:textId="5BA330C3" w:rsidR="00D416B6" w:rsidRPr="00CF68F4" w:rsidRDefault="00D416B6" w:rsidP="00D416B6">
      <w:pPr>
        <w:pStyle w:val="ListParagraph"/>
        <w:numPr>
          <w:ilvl w:val="0"/>
          <w:numId w:val="31"/>
        </w:numPr>
        <w:rPr>
          <w:rFonts w:ascii="Cambria" w:hAnsi="Cambria"/>
          <w:i/>
          <w:color w:val="00B050"/>
          <w:lang w:val="nl-NL"/>
        </w:rPr>
      </w:pPr>
      <w:r w:rsidRPr="00CF68F4">
        <w:rPr>
          <w:rFonts w:ascii="Cambria" w:hAnsi="Cambria"/>
          <w:i/>
          <w:color w:val="00B050"/>
          <w:lang w:val="nl-NL"/>
        </w:rPr>
        <w:t>De operaties of methoden. De handelingen die verricht moeten worden op of door het object.</w:t>
      </w:r>
    </w:p>
    <w:p w14:paraId="74CCB352" w14:textId="77777777" w:rsidR="008C5E1F" w:rsidRPr="00CA6940" w:rsidRDefault="008C5E1F" w:rsidP="00914681">
      <w:pPr>
        <w:rPr>
          <w:rFonts w:ascii="Cambria" w:hAnsi="Cambria"/>
          <w:i/>
          <w:color w:val="00B050"/>
          <w:lang w:val="nl-NL"/>
        </w:rPr>
      </w:pPr>
    </w:p>
    <w:p w14:paraId="7CB5F1B3" w14:textId="4263AA48" w:rsidR="00CA6940" w:rsidRPr="00C03F79" w:rsidRDefault="00CA6940" w:rsidP="00914681">
      <w:pPr>
        <w:rPr>
          <w:rFonts w:ascii="Cambria" w:hAnsi="Cambria"/>
          <w:i/>
          <w:color w:val="FF0000"/>
          <w:lang w:val="nl-NL"/>
        </w:rPr>
      </w:pPr>
      <w:r w:rsidRPr="00CA6940">
        <w:rPr>
          <w:rFonts w:ascii="Cambria" w:hAnsi="Cambria"/>
          <w:i/>
          <w:color w:val="00B050"/>
          <w:lang w:val="nl-NL"/>
        </w:rPr>
        <w:t>Het klassendiagram is een vertaling van de functionaliteiten uit het FO</w:t>
      </w:r>
      <w:r w:rsidR="00C03F79">
        <w:rPr>
          <w:rFonts w:ascii="Cambria" w:hAnsi="Cambria"/>
          <w:i/>
          <w:color w:val="00B050"/>
          <w:lang w:val="nl-NL"/>
        </w:rPr>
        <w:t xml:space="preserve"> (requirements)</w:t>
      </w:r>
      <w:r w:rsidRPr="00CA6940">
        <w:rPr>
          <w:rFonts w:ascii="Cambria" w:hAnsi="Cambria"/>
          <w:i/>
          <w:color w:val="00B050"/>
          <w:lang w:val="nl-NL"/>
        </w:rPr>
        <w:t xml:space="preserve">. </w:t>
      </w:r>
      <w:r w:rsidRPr="00C03F79">
        <w:rPr>
          <w:rFonts w:ascii="Cambria" w:hAnsi="Cambria"/>
          <w:i/>
          <w:color w:val="FF0000"/>
          <w:lang w:val="nl-NL"/>
        </w:rPr>
        <w:t>Zorg er dus voor dat je ze allemaal verwerkt</w:t>
      </w:r>
      <w:r w:rsidR="00C03F79">
        <w:rPr>
          <w:rFonts w:ascii="Cambria" w:hAnsi="Cambria"/>
          <w:i/>
          <w:color w:val="FF0000"/>
          <w:lang w:val="nl-NL"/>
        </w:rPr>
        <w:t xml:space="preserve"> en niets vergeet!</w:t>
      </w:r>
    </w:p>
    <w:p w14:paraId="6B065A28" w14:textId="77777777" w:rsidR="00CA6940" w:rsidRDefault="00CA6940" w:rsidP="00914681">
      <w:pPr>
        <w:rPr>
          <w:rFonts w:ascii="Cambria" w:hAnsi="Cambria"/>
          <w:color w:val="0432FF"/>
          <w:lang w:val="nl-NL"/>
        </w:rPr>
      </w:pPr>
    </w:p>
    <w:p w14:paraId="4A1B2939" w14:textId="77777777" w:rsidR="00C03F79" w:rsidRDefault="00C03F79" w:rsidP="00C03F79">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Dit doe je als volgt: Stel aan de hand van de requirements een lijst op met kandidaat-klassen. Deze bekijk je vervolgens goed en je kijkt welke items wellicht attributen (eigenschappen) zijn van een ander item. Kijk ook naar super- en subklasses. Vervolgens kijk je welke attributen en welke methodes er nog meer bij de klassen horen en tot slot geef je de relaties tussen de klassen aan.</w:t>
      </w:r>
    </w:p>
    <w:p w14:paraId="729C4E6D" w14:textId="77777777" w:rsidR="00C03F79" w:rsidRDefault="00C03F79" w:rsidP="00C03F79">
      <w:pPr>
        <w:spacing w:before="12"/>
        <w:rPr>
          <w:rFonts w:ascii="Cambria" w:eastAsia="Calibri" w:hAnsi="Cambria" w:cs="Calibri"/>
          <w:i/>
          <w:color w:val="00B050"/>
          <w:szCs w:val="24"/>
          <w:lang w:val="nl-NL"/>
        </w:rPr>
      </w:pPr>
    </w:p>
    <w:p w14:paraId="579DF305" w14:textId="77777777" w:rsidR="00CE1C4E" w:rsidRPr="00863837" w:rsidRDefault="00CE1C4E" w:rsidP="00CE1C4E">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Voor een uitgebreide uitleg, zie het boek Applicatie- en mediaontwikkelaar van Hans van Rheenen, paragraaf 5.6 en 5.7.</w:t>
      </w:r>
    </w:p>
    <w:p w14:paraId="666091AE" w14:textId="77777777" w:rsidR="00C03F79" w:rsidRDefault="00C03F79" w:rsidP="00914681">
      <w:pPr>
        <w:rPr>
          <w:rFonts w:ascii="Cambria" w:hAnsi="Cambria"/>
          <w:color w:val="0432FF"/>
          <w:lang w:val="nl-NL"/>
        </w:rPr>
      </w:pPr>
    </w:p>
    <w:p w14:paraId="21C9CB65" w14:textId="4DAFF99D" w:rsidR="003A3078" w:rsidRDefault="003A3078" w:rsidP="00914681">
      <w:pPr>
        <w:rPr>
          <w:rFonts w:ascii="Cambria" w:hAnsi="Cambria"/>
          <w:color w:val="0432FF"/>
          <w:lang w:val="nl-NL"/>
        </w:rPr>
      </w:pPr>
      <w:r>
        <w:rPr>
          <w:rFonts w:ascii="Cambria" w:hAnsi="Cambria"/>
          <w:color w:val="0432FF"/>
          <w:lang w:val="nl-NL"/>
        </w:rPr>
        <w:t>Hieronder volgt het klassendiagram van de ASTE Universiteit.</w:t>
      </w:r>
    </w:p>
    <w:p w14:paraId="7D7CD131" w14:textId="77777777" w:rsidR="003A3078" w:rsidRDefault="003A3078" w:rsidP="00914681">
      <w:pPr>
        <w:rPr>
          <w:rFonts w:ascii="Cambria" w:hAnsi="Cambria"/>
          <w:color w:val="0432FF"/>
          <w:lang w:val="nl-NL"/>
        </w:rPr>
      </w:pPr>
    </w:p>
    <w:p w14:paraId="43D67902" w14:textId="2A9A67D0" w:rsidR="003A3078" w:rsidRDefault="000327CE" w:rsidP="00914681">
      <w:pPr>
        <w:rPr>
          <w:rFonts w:ascii="Cambria" w:hAnsi="Cambria"/>
          <w:color w:val="0432FF"/>
          <w:lang w:val="nl-NL"/>
        </w:rPr>
      </w:pPr>
      <w:r w:rsidRPr="000327CE">
        <w:rPr>
          <w:rFonts w:ascii="Cambria" w:hAnsi="Cambria"/>
          <w:noProof/>
          <w:color w:val="0432FF"/>
          <w:lang w:val="en-GB" w:eastAsia="en-GB"/>
        </w:rPr>
        <w:drawing>
          <wp:inline distT="0" distB="0" distL="0" distR="0" wp14:anchorId="2D3E43F6" wp14:editId="6F307116">
            <wp:extent cx="5761990" cy="41014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990" cy="4101465"/>
                    </a:xfrm>
                    <a:prstGeom prst="rect">
                      <a:avLst/>
                    </a:prstGeom>
                  </pic:spPr>
                </pic:pic>
              </a:graphicData>
            </a:graphic>
          </wp:inline>
        </w:drawing>
      </w:r>
    </w:p>
    <w:p w14:paraId="132FC4B7" w14:textId="5CFCA93D" w:rsidR="00F85201" w:rsidRDefault="003A3078" w:rsidP="00914681">
      <w:pPr>
        <w:rPr>
          <w:rFonts w:ascii="Cambria" w:hAnsi="Cambria"/>
          <w:color w:val="0432FF"/>
          <w:lang w:val="nl-NL"/>
        </w:rPr>
      </w:pPr>
      <w:r>
        <w:rPr>
          <w:rFonts w:ascii="Cambria" w:hAnsi="Cambria"/>
          <w:color w:val="0432FF"/>
          <w:lang w:val="nl-NL"/>
        </w:rPr>
        <w:br w:type="page"/>
      </w:r>
    </w:p>
    <w:p w14:paraId="153BC388" w14:textId="605C9046" w:rsidR="00914681" w:rsidRPr="00147077" w:rsidRDefault="00B40CCA" w:rsidP="007C3D7B">
      <w:pPr>
        <w:pStyle w:val="Heading1"/>
        <w:rPr>
          <w:color w:val="E36C0A" w:themeColor="accent6" w:themeShade="BF"/>
          <w:lang w:val="nl-NL"/>
        </w:rPr>
      </w:pPr>
      <w:bookmarkStart w:id="3" w:name="_Toc503265100"/>
      <w:r w:rsidRPr="00147077">
        <w:rPr>
          <w:color w:val="E36C0A" w:themeColor="accent6" w:themeShade="BF"/>
          <w:lang w:val="nl-NL"/>
        </w:rPr>
        <w:lastRenderedPageBreak/>
        <w:t>Ge</w:t>
      </w:r>
      <w:r w:rsidR="00C03F79" w:rsidRPr="00147077">
        <w:rPr>
          <w:color w:val="E36C0A" w:themeColor="accent6" w:themeShade="BF"/>
          <w:lang w:val="nl-NL"/>
        </w:rPr>
        <w:t>structureerde</w:t>
      </w:r>
      <w:r w:rsidRPr="00147077">
        <w:rPr>
          <w:color w:val="E36C0A" w:themeColor="accent6" w:themeShade="BF"/>
          <w:lang w:val="nl-NL"/>
        </w:rPr>
        <w:t xml:space="preserve"> gegevensverzameling</w:t>
      </w:r>
      <w:bookmarkEnd w:id="3"/>
    </w:p>
    <w:p w14:paraId="262F6364" w14:textId="77777777" w:rsidR="008C5E1F" w:rsidRDefault="008C5E1F" w:rsidP="008975C6">
      <w:pPr>
        <w:pStyle w:val="BodyText"/>
        <w:ind w:right="115"/>
        <w:rPr>
          <w:i/>
          <w:color w:val="00B050"/>
          <w:lang w:val="nl-NL"/>
        </w:rPr>
      </w:pPr>
    </w:p>
    <w:p w14:paraId="51D1EB53" w14:textId="0C1A837C" w:rsidR="00C03F79" w:rsidRDefault="00C03F79" w:rsidP="00C03F79">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 xml:space="preserve">De volgende stap is dat je aan de hand van het klassendiagram en de requirements gaat kijken welke gegevens je in een tabel </w:t>
      </w:r>
      <w:r w:rsidR="00B60B5E">
        <w:rPr>
          <w:rFonts w:ascii="Cambria" w:eastAsia="Calibri" w:hAnsi="Cambria" w:cs="Calibri"/>
          <w:i/>
          <w:color w:val="00B050"/>
          <w:szCs w:val="24"/>
          <w:lang w:val="nl-NL"/>
        </w:rPr>
        <w:t>moe</w:t>
      </w:r>
      <w:r>
        <w:rPr>
          <w:rFonts w:ascii="Cambria" w:eastAsia="Calibri" w:hAnsi="Cambria" w:cs="Calibri"/>
          <w:i/>
          <w:color w:val="00B050"/>
          <w:szCs w:val="24"/>
          <w:lang w:val="nl-NL"/>
        </w:rPr>
        <w:t xml:space="preserve">t opslaan. Als vuistregel kun je ervan uitgaan dat elke klasse een mogelijke tabel is voor je database. Zodra je hebt bepaald welke tabellen er nodig zijn ga je invullen welke kolommen </w:t>
      </w:r>
      <w:r w:rsidR="001F3D95">
        <w:rPr>
          <w:rFonts w:ascii="Cambria" w:eastAsia="Calibri" w:hAnsi="Cambria" w:cs="Calibri"/>
          <w:i/>
          <w:color w:val="00B050"/>
          <w:szCs w:val="24"/>
          <w:lang w:val="nl-NL"/>
        </w:rPr>
        <w:t>ze</w:t>
      </w:r>
      <w:r>
        <w:rPr>
          <w:rFonts w:ascii="Cambria" w:eastAsia="Calibri" w:hAnsi="Cambria" w:cs="Calibri"/>
          <w:i/>
          <w:color w:val="00B050"/>
          <w:szCs w:val="24"/>
          <w:lang w:val="nl-NL"/>
        </w:rPr>
        <w:t xml:space="preserve"> krijgen, ofwel welke eigenschappen er</w:t>
      </w:r>
      <w:r w:rsidR="001F3D95">
        <w:rPr>
          <w:rFonts w:ascii="Cambria" w:eastAsia="Calibri" w:hAnsi="Cambria" w:cs="Calibri"/>
          <w:i/>
          <w:color w:val="00B050"/>
          <w:szCs w:val="24"/>
          <w:lang w:val="nl-NL"/>
        </w:rPr>
        <w:t xml:space="preserve"> </w:t>
      </w:r>
      <w:r>
        <w:rPr>
          <w:rFonts w:ascii="Cambria" w:eastAsia="Calibri" w:hAnsi="Cambria" w:cs="Calibri"/>
          <w:i/>
          <w:color w:val="00B050"/>
          <w:szCs w:val="24"/>
          <w:lang w:val="nl-NL"/>
        </w:rPr>
        <w:t>in worden opgeslagen. Dat doe je door allereerst de attributen uit de bijbehorende klasse over te nemen. Vervolgens neem je de requirements uit het FO nogmaals door en kijk je wat er nog meer in de tabellen moet om de requirements te kunnen uitvoeren.</w:t>
      </w:r>
    </w:p>
    <w:p w14:paraId="3FBCF095" w14:textId="77777777" w:rsidR="004E5626" w:rsidRDefault="004E5626" w:rsidP="00C03F79">
      <w:pPr>
        <w:spacing w:before="12"/>
        <w:rPr>
          <w:rFonts w:ascii="Cambria" w:eastAsia="Calibri" w:hAnsi="Cambria" w:cs="Calibri"/>
          <w:i/>
          <w:color w:val="00B050"/>
          <w:szCs w:val="24"/>
          <w:lang w:val="nl-NL"/>
        </w:rPr>
      </w:pPr>
    </w:p>
    <w:p w14:paraId="0EB2BAAA" w14:textId="4B121DE0" w:rsidR="001124F2" w:rsidRDefault="001124F2" w:rsidP="00C03F79">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Zie onderstaand voorbeeld</w:t>
      </w:r>
      <w:r w:rsidR="000C7AE5">
        <w:rPr>
          <w:rFonts w:ascii="Cambria" w:eastAsia="Calibri" w:hAnsi="Cambria" w:cs="Calibri"/>
          <w:i/>
          <w:color w:val="00B050"/>
          <w:szCs w:val="24"/>
          <w:lang w:val="nl-NL"/>
        </w:rPr>
        <w:t>. Hoewel je eigenlijk maar heel weinig info</w:t>
      </w:r>
      <w:r w:rsidR="00E15C33">
        <w:rPr>
          <w:rFonts w:ascii="Cambria" w:eastAsia="Calibri" w:hAnsi="Cambria" w:cs="Calibri"/>
          <w:i/>
          <w:color w:val="00B050"/>
          <w:szCs w:val="24"/>
          <w:lang w:val="nl-NL"/>
        </w:rPr>
        <w:t xml:space="preserve"> hebt, kun je met een beetje boerenverstand een heel eind komen.</w:t>
      </w:r>
    </w:p>
    <w:p w14:paraId="7D3DBA12" w14:textId="51D1DB06" w:rsidR="00C03F79" w:rsidRDefault="00E15C33" w:rsidP="00C03F79">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De</w:t>
      </w:r>
      <w:r w:rsidR="00C03F79">
        <w:rPr>
          <w:rFonts w:ascii="Cambria" w:eastAsia="Calibri" w:hAnsi="Cambria" w:cs="Calibri"/>
          <w:i/>
          <w:color w:val="00B050"/>
          <w:szCs w:val="24"/>
          <w:lang w:val="nl-NL"/>
        </w:rPr>
        <w:t xml:space="preserve"> requirement is: </w:t>
      </w:r>
    </w:p>
    <w:p w14:paraId="44184C76" w14:textId="6C4FA386" w:rsidR="00C03F79" w:rsidRPr="00B3211E" w:rsidRDefault="00C03F79" w:rsidP="00C03F79">
      <w:pPr>
        <w:pStyle w:val="ListParagraph"/>
        <w:numPr>
          <w:ilvl w:val="0"/>
          <w:numId w:val="35"/>
        </w:numPr>
        <w:spacing w:before="12"/>
        <w:rPr>
          <w:rFonts w:ascii="Cambria" w:eastAsia="Calibri" w:hAnsi="Cambria" w:cs="Calibri"/>
          <w:i/>
          <w:color w:val="00B050"/>
          <w:szCs w:val="24"/>
          <w:lang w:val="nl-NL"/>
        </w:rPr>
      </w:pPr>
      <w:r w:rsidRPr="00B3211E">
        <w:rPr>
          <w:rFonts w:ascii="Cambria" w:eastAsia="Calibri" w:hAnsi="Cambria" w:cs="Calibri"/>
          <w:i/>
          <w:color w:val="00B050"/>
          <w:szCs w:val="24"/>
          <w:lang w:val="nl-NL"/>
        </w:rPr>
        <w:t xml:space="preserve">Een </w:t>
      </w:r>
      <w:r w:rsidR="009F16AB">
        <w:rPr>
          <w:rFonts w:ascii="Cambria" w:eastAsia="Calibri" w:hAnsi="Cambria" w:cs="Calibri"/>
          <w:i/>
          <w:color w:val="00B050"/>
          <w:szCs w:val="24"/>
          <w:lang w:val="nl-NL"/>
        </w:rPr>
        <w:t>student</w:t>
      </w:r>
      <w:r w:rsidRPr="00B3211E">
        <w:rPr>
          <w:rFonts w:ascii="Cambria" w:eastAsia="Calibri" w:hAnsi="Cambria" w:cs="Calibri"/>
          <w:i/>
          <w:color w:val="00B050"/>
          <w:szCs w:val="24"/>
          <w:lang w:val="nl-NL"/>
        </w:rPr>
        <w:t xml:space="preserve"> moet boeken kunnen </w:t>
      </w:r>
      <w:r w:rsidR="003965AE">
        <w:rPr>
          <w:rFonts w:ascii="Cambria" w:eastAsia="Calibri" w:hAnsi="Cambria" w:cs="Calibri"/>
          <w:i/>
          <w:color w:val="00B050"/>
          <w:szCs w:val="24"/>
          <w:lang w:val="nl-NL"/>
        </w:rPr>
        <w:t>aanvragen</w:t>
      </w:r>
      <w:r w:rsidR="00E70F1E">
        <w:rPr>
          <w:rFonts w:ascii="Cambria" w:eastAsia="Calibri" w:hAnsi="Cambria" w:cs="Calibri"/>
          <w:i/>
          <w:color w:val="00B050"/>
          <w:szCs w:val="24"/>
          <w:lang w:val="nl-NL"/>
        </w:rPr>
        <w:t xml:space="preserve"> bij de bibliotheek </w:t>
      </w:r>
      <w:r w:rsidRPr="00B3211E">
        <w:rPr>
          <w:rFonts w:ascii="Cambria" w:eastAsia="Calibri" w:hAnsi="Cambria" w:cs="Calibri"/>
          <w:i/>
          <w:color w:val="00B050"/>
          <w:szCs w:val="24"/>
          <w:lang w:val="nl-NL"/>
        </w:rPr>
        <w:t xml:space="preserve"> die hem </w:t>
      </w:r>
      <w:r>
        <w:rPr>
          <w:rFonts w:ascii="Cambria" w:eastAsia="Calibri" w:hAnsi="Cambria" w:cs="Calibri"/>
          <w:i/>
          <w:color w:val="00B050"/>
          <w:szCs w:val="24"/>
          <w:lang w:val="nl-NL"/>
        </w:rPr>
        <w:t xml:space="preserve">vervolgens </w:t>
      </w:r>
      <w:r w:rsidRPr="00B3211E">
        <w:rPr>
          <w:rFonts w:ascii="Cambria" w:eastAsia="Calibri" w:hAnsi="Cambria" w:cs="Calibri"/>
          <w:i/>
          <w:color w:val="00B050"/>
          <w:szCs w:val="24"/>
          <w:lang w:val="nl-NL"/>
        </w:rPr>
        <w:t>worden toegestuurd</w:t>
      </w:r>
      <w:r>
        <w:rPr>
          <w:rFonts w:ascii="Cambria" w:eastAsia="Calibri" w:hAnsi="Cambria" w:cs="Calibri"/>
          <w:i/>
          <w:color w:val="00B050"/>
          <w:szCs w:val="24"/>
          <w:lang w:val="nl-NL"/>
        </w:rPr>
        <w:t>.</w:t>
      </w:r>
    </w:p>
    <w:p w14:paraId="1E964FD9" w14:textId="77777777" w:rsidR="00CF43A1" w:rsidRDefault="00CF43A1" w:rsidP="00C03F79">
      <w:pPr>
        <w:spacing w:before="12"/>
        <w:rPr>
          <w:rFonts w:ascii="Cambria" w:eastAsia="Calibri" w:hAnsi="Cambria" w:cs="Calibri"/>
          <w:i/>
          <w:color w:val="00B050"/>
          <w:szCs w:val="24"/>
          <w:lang w:val="nl-NL"/>
        </w:rPr>
      </w:pPr>
    </w:p>
    <w:p w14:paraId="4660B916" w14:textId="0BA41D1F" w:rsidR="005372B8" w:rsidRDefault="00E15C33" w:rsidP="00C03F79">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D</w:t>
      </w:r>
      <w:r w:rsidR="00C03F79">
        <w:rPr>
          <w:rFonts w:ascii="Cambria" w:eastAsia="Calibri" w:hAnsi="Cambria" w:cs="Calibri"/>
          <w:i/>
          <w:color w:val="00B050"/>
          <w:szCs w:val="24"/>
          <w:lang w:val="nl-NL"/>
        </w:rPr>
        <w:t xml:space="preserve">an heb je een tabel </w:t>
      </w:r>
      <w:r w:rsidR="009F16AB">
        <w:rPr>
          <w:rFonts w:ascii="Cambria" w:eastAsia="Calibri" w:hAnsi="Cambria" w:cs="Calibri"/>
          <w:i/>
          <w:color w:val="00B050"/>
          <w:szCs w:val="24"/>
          <w:lang w:val="nl-NL"/>
        </w:rPr>
        <w:t>STUDENT</w:t>
      </w:r>
      <w:r w:rsidR="00C03F79">
        <w:rPr>
          <w:rFonts w:ascii="Cambria" w:eastAsia="Calibri" w:hAnsi="Cambria" w:cs="Calibri"/>
          <w:i/>
          <w:color w:val="00B050"/>
          <w:szCs w:val="24"/>
          <w:lang w:val="nl-NL"/>
        </w:rPr>
        <w:t xml:space="preserve"> </w:t>
      </w:r>
      <w:r w:rsidR="005372B8">
        <w:rPr>
          <w:rFonts w:ascii="Cambria" w:eastAsia="Calibri" w:hAnsi="Cambria" w:cs="Calibri"/>
          <w:i/>
          <w:color w:val="00B050"/>
          <w:szCs w:val="24"/>
          <w:lang w:val="nl-NL"/>
        </w:rPr>
        <w:t>en</w:t>
      </w:r>
      <w:r w:rsidR="00C03F79">
        <w:rPr>
          <w:rFonts w:ascii="Cambria" w:eastAsia="Calibri" w:hAnsi="Cambria" w:cs="Calibri"/>
          <w:i/>
          <w:color w:val="00B050"/>
          <w:szCs w:val="24"/>
          <w:lang w:val="nl-NL"/>
        </w:rPr>
        <w:t xml:space="preserve"> een tabel BOEK nodig waar de </w:t>
      </w:r>
      <w:r w:rsidR="005372B8">
        <w:rPr>
          <w:rFonts w:ascii="Cambria" w:eastAsia="Calibri" w:hAnsi="Cambria" w:cs="Calibri"/>
          <w:i/>
          <w:color w:val="00B050"/>
          <w:szCs w:val="24"/>
          <w:lang w:val="nl-NL"/>
        </w:rPr>
        <w:t>student</w:t>
      </w:r>
      <w:r w:rsidR="00C03F79">
        <w:rPr>
          <w:rFonts w:ascii="Cambria" w:eastAsia="Calibri" w:hAnsi="Cambria" w:cs="Calibri"/>
          <w:i/>
          <w:color w:val="00B050"/>
          <w:szCs w:val="24"/>
          <w:lang w:val="nl-NL"/>
        </w:rPr>
        <w:t xml:space="preserve"> uit kan kiezen.</w:t>
      </w:r>
    </w:p>
    <w:p w14:paraId="17454E33" w14:textId="77777777" w:rsidR="00E15C33" w:rsidRDefault="00E15C33" w:rsidP="00C03F79">
      <w:pPr>
        <w:spacing w:before="12"/>
        <w:rPr>
          <w:rFonts w:ascii="Cambria" w:eastAsia="Calibri" w:hAnsi="Cambria" w:cs="Calibri"/>
          <w:i/>
          <w:color w:val="00B050"/>
          <w:szCs w:val="24"/>
          <w:lang w:val="nl-NL"/>
        </w:rPr>
      </w:pPr>
    </w:p>
    <w:p w14:paraId="733A1186" w14:textId="170E53F6" w:rsidR="00C03F79" w:rsidRDefault="00FD5ABB" w:rsidP="00C03F79">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 xml:space="preserve">Van de </w:t>
      </w:r>
      <w:r w:rsidR="005372B8">
        <w:rPr>
          <w:rFonts w:ascii="Cambria" w:eastAsia="Calibri" w:hAnsi="Cambria" w:cs="Calibri"/>
          <w:i/>
          <w:color w:val="00B050"/>
          <w:szCs w:val="24"/>
          <w:lang w:val="nl-NL"/>
        </w:rPr>
        <w:t>STUDENT</w:t>
      </w:r>
      <w:r>
        <w:rPr>
          <w:rFonts w:ascii="Cambria" w:eastAsia="Calibri" w:hAnsi="Cambria" w:cs="Calibri"/>
          <w:i/>
          <w:color w:val="00B050"/>
          <w:szCs w:val="24"/>
          <w:lang w:val="nl-NL"/>
        </w:rPr>
        <w:t xml:space="preserve"> heb je info</w:t>
      </w:r>
      <w:r w:rsidR="00B92939">
        <w:rPr>
          <w:rFonts w:ascii="Cambria" w:eastAsia="Calibri" w:hAnsi="Cambria" w:cs="Calibri"/>
          <w:i/>
          <w:color w:val="00B050"/>
          <w:szCs w:val="24"/>
          <w:lang w:val="nl-NL"/>
        </w:rPr>
        <w:t xml:space="preserve"> nodig om hem te identificeren, dus Studentnummer en volledige naam. Om hem het boek te kunnen sturen</w:t>
      </w:r>
      <w:r w:rsidR="003965AE">
        <w:rPr>
          <w:rFonts w:ascii="Cambria" w:eastAsia="Calibri" w:hAnsi="Cambria" w:cs="Calibri"/>
          <w:i/>
          <w:color w:val="00B050"/>
          <w:szCs w:val="24"/>
          <w:lang w:val="nl-NL"/>
        </w:rPr>
        <w:t xml:space="preserve"> zijn de adresgegevens nodig. Dus adres, postcode en woonplaats. Tenslotte wil je hem ook nog kunnen benaderen als er wat mis is met de aanvraag. Daarvoor is een telefoonnummer en/of een emailadres nodig.</w:t>
      </w:r>
    </w:p>
    <w:p w14:paraId="58D5B558" w14:textId="77777777" w:rsidR="00E15C33" w:rsidRDefault="00E15C33" w:rsidP="00C03F79">
      <w:pPr>
        <w:spacing w:before="12"/>
        <w:rPr>
          <w:rFonts w:ascii="Cambria" w:eastAsia="Calibri" w:hAnsi="Cambria" w:cs="Calibri"/>
          <w:i/>
          <w:color w:val="00B050"/>
          <w:szCs w:val="24"/>
          <w:lang w:val="nl-NL"/>
        </w:rPr>
      </w:pPr>
    </w:p>
    <w:p w14:paraId="0A1A3604" w14:textId="59669179" w:rsidR="001124F2" w:rsidRDefault="001124F2" w:rsidP="00C03F79">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Van het BOEK heb je een uniek nummer (per exemplaar) nodig voor de administratie: Het uitleennummer. Om te weten welk boek (titel) het is, is de titel en de auteur nodig. Om het zeker</w:t>
      </w:r>
      <w:r w:rsidR="00E15C33">
        <w:rPr>
          <w:rFonts w:ascii="Cambria" w:eastAsia="Calibri" w:hAnsi="Cambria" w:cs="Calibri"/>
          <w:i/>
          <w:color w:val="00B050"/>
          <w:szCs w:val="24"/>
          <w:lang w:val="nl-NL"/>
        </w:rPr>
        <w:t xml:space="preserve"> te weten leg je ook het ISBN vast. Het is gebruikelijk om </w:t>
      </w:r>
      <w:r w:rsidR="00110A03">
        <w:rPr>
          <w:rFonts w:ascii="Cambria" w:eastAsia="Calibri" w:hAnsi="Cambria" w:cs="Calibri"/>
          <w:i/>
          <w:color w:val="00B050"/>
          <w:szCs w:val="24"/>
          <w:lang w:val="nl-NL"/>
        </w:rPr>
        <w:t xml:space="preserve">bij boektitels </w:t>
      </w:r>
      <w:r w:rsidR="00E15C33">
        <w:rPr>
          <w:rFonts w:ascii="Cambria" w:eastAsia="Calibri" w:hAnsi="Cambria" w:cs="Calibri"/>
          <w:i/>
          <w:color w:val="00B050"/>
          <w:szCs w:val="24"/>
          <w:lang w:val="nl-NL"/>
        </w:rPr>
        <w:t>ook de uitgever en het jaar van uitgifte te vermelden, maar die gegevens komen</w:t>
      </w:r>
      <w:r w:rsidR="00110A03">
        <w:rPr>
          <w:rFonts w:ascii="Cambria" w:eastAsia="Calibri" w:hAnsi="Cambria" w:cs="Calibri"/>
          <w:i/>
          <w:color w:val="00B050"/>
          <w:szCs w:val="24"/>
          <w:lang w:val="nl-NL"/>
        </w:rPr>
        <w:t xml:space="preserve"> nergens in de requirement voor, dus die laten we weg.</w:t>
      </w:r>
    </w:p>
    <w:p w14:paraId="2A96EDB4" w14:textId="77777777" w:rsidR="001124F2" w:rsidRDefault="001124F2" w:rsidP="00C03F79">
      <w:pPr>
        <w:spacing w:before="12"/>
        <w:rPr>
          <w:rFonts w:ascii="Cambria" w:eastAsia="Calibri" w:hAnsi="Cambria" w:cs="Calibri"/>
          <w:i/>
          <w:color w:val="00B050"/>
          <w:szCs w:val="24"/>
          <w:lang w:val="nl-NL"/>
        </w:rPr>
      </w:pPr>
    </w:p>
    <w:p w14:paraId="32886FD6" w14:textId="373729AD" w:rsidR="005C5230" w:rsidRDefault="005C5230" w:rsidP="00C03F79">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Neem alleen die velden op die nodig zijn. Bedenk dus niet zelf attributen of velden.</w:t>
      </w:r>
    </w:p>
    <w:p w14:paraId="6D282CA7" w14:textId="77777777" w:rsidR="00B40CCA" w:rsidRDefault="00B40CCA" w:rsidP="008975C6">
      <w:pPr>
        <w:pStyle w:val="BodyText"/>
        <w:ind w:right="115"/>
        <w:rPr>
          <w:i/>
          <w:color w:val="00B050"/>
          <w:lang w:val="nl-NL"/>
        </w:rPr>
      </w:pPr>
    </w:p>
    <w:p w14:paraId="4FFA387E" w14:textId="4E0DD27A" w:rsidR="00997F08" w:rsidRPr="00C36DBA" w:rsidRDefault="00C36DBA" w:rsidP="00997F08">
      <w:pPr>
        <w:pStyle w:val="BodyText"/>
        <w:ind w:right="115"/>
        <w:rPr>
          <w:color w:val="0432FF"/>
          <w:lang w:val="nl-NL"/>
        </w:rPr>
      </w:pPr>
      <w:r>
        <w:rPr>
          <w:color w:val="0432FF"/>
          <w:lang w:val="nl-NL"/>
        </w:rPr>
        <w:t xml:space="preserve">Uit de functionaliteiten uit het FO </w:t>
      </w:r>
      <w:r w:rsidR="009F16AB">
        <w:rPr>
          <w:color w:val="0432FF"/>
          <w:lang w:val="nl-NL"/>
        </w:rPr>
        <w:t xml:space="preserve">en uit het klassendiagram </w:t>
      </w:r>
      <w:r>
        <w:rPr>
          <w:color w:val="0432FF"/>
          <w:lang w:val="nl-NL"/>
        </w:rPr>
        <w:t>volgen de volgende tabellen.</w:t>
      </w:r>
    </w:p>
    <w:p w14:paraId="5A0E6584" w14:textId="77777777" w:rsidR="00C36DBA" w:rsidRDefault="00C36DBA" w:rsidP="00997F08">
      <w:pPr>
        <w:pStyle w:val="BodyText"/>
        <w:ind w:right="115"/>
        <w:rPr>
          <w:color w:val="00B050"/>
          <w:lang w:val="nl-NL"/>
        </w:rPr>
      </w:pPr>
    </w:p>
    <w:p w14:paraId="534D46AE" w14:textId="20AD71EC" w:rsidR="002D4F14" w:rsidRPr="002D4F14" w:rsidRDefault="004E5626" w:rsidP="005C5230">
      <w:pPr>
        <w:tabs>
          <w:tab w:val="left" w:pos="3261"/>
        </w:tabs>
        <w:rPr>
          <w:b/>
          <w:color w:val="0432FF"/>
        </w:rPr>
      </w:pPr>
      <w:r>
        <w:rPr>
          <w:b/>
          <w:color w:val="0432FF"/>
        </w:rPr>
        <w:t>STUDENT</w:t>
      </w:r>
      <w:r w:rsidR="005C5230">
        <w:rPr>
          <w:b/>
          <w:color w:val="0432FF"/>
        </w:rPr>
        <w:tab/>
        <w:t>BOEK</w:t>
      </w:r>
    </w:p>
    <w:p w14:paraId="4092B441" w14:textId="0101BAF2" w:rsidR="00E70F1E" w:rsidRDefault="009F16AB" w:rsidP="005C5230">
      <w:pPr>
        <w:tabs>
          <w:tab w:val="left" w:pos="426"/>
          <w:tab w:val="left" w:pos="3261"/>
        </w:tabs>
        <w:jc w:val="both"/>
        <w:rPr>
          <w:color w:val="0432FF"/>
        </w:rPr>
      </w:pPr>
      <w:r>
        <w:rPr>
          <w:color w:val="0432FF"/>
        </w:rPr>
        <w:t>Stude</w:t>
      </w:r>
      <w:r w:rsidR="005C5230">
        <w:rPr>
          <w:color w:val="0432FF"/>
        </w:rPr>
        <w:t>ntnummer</w:t>
      </w:r>
      <w:r w:rsidR="0034407B">
        <w:rPr>
          <w:color w:val="0432FF"/>
        </w:rPr>
        <w:tab/>
      </w:r>
      <w:r w:rsidR="00E70F1E">
        <w:rPr>
          <w:color w:val="0432FF"/>
        </w:rPr>
        <w:t>Uitleennummer</w:t>
      </w:r>
    </w:p>
    <w:p w14:paraId="38F83B48" w14:textId="09A204E4" w:rsidR="005C5230" w:rsidRDefault="00E70F1E" w:rsidP="005C5230">
      <w:pPr>
        <w:tabs>
          <w:tab w:val="left" w:pos="426"/>
          <w:tab w:val="left" w:pos="3261"/>
        </w:tabs>
        <w:jc w:val="both"/>
        <w:rPr>
          <w:color w:val="0432FF"/>
        </w:rPr>
      </w:pPr>
      <w:r>
        <w:rPr>
          <w:color w:val="0432FF"/>
        </w:rPr>
        <w:t>Voornaam</w:t>
      </w:r>
      <w:r>
        <w:rPr>
          <w:color w:val="0432FF"/>
        </w:rPr>
        <w:tab/>
      </w:r>
      <w:r w:rsidR="005C5230">
        <w:rPr>
          <w:color w:val="0432FF"/>
        </w:rPr>
        <w:t>ISBN</w:t>
      </w:r>
    </w:p>
    <w:p w14:paraId="2E42341E" w14:textId="0A9F8488" w:rsidR="0034407B" w:rsidRDefault="00E70F1E" w:rsidP="005C5230">
      <w:pPr>
        <w:tabs>
          <w:tab w:val="left" w:pos="426"/>
          <w:tab w:val="left" w:pos="3261"/>
          <w:tab w:val="left" w:pos="3544"/>
          <w:tab w:val="left" w:pos="3686"/>
        </w:tabs>
        <w:rPr>
          <w:color w:val="0432FF"/>
        </w:rPr>
      </w:pPr>
      <w:r>
        <w:rPr>
          <w:color w:val="0432FF"/>
        </w:rPr>
        <w:t>Tussenvoegsel</w:t>
      </w:r>
      <w:r w:rsidR="0034407B">
        <w:rPr>
          <w:color w:val="0432FF"/>
        </w:rPr>
        <w:tab/>
      </w:r>
      <w:r w:rsidR="005C5230">
        <w:rPr>
          <w:color w:val="0432FF"/>
        </w:rPr>
        <w:t>Titel</w:t>
      </w:r>
    </w:p>
    <w:p w14:paraId="3239064A" w14:textId="31D40511" w:rsidR="005C5230" w:rsidRDefault="00E70F1E" w:rsidP="005C5230">
      <w:pPr>
        <w:tabs>
          <w:tab w:val="left" w:pos="426"/>
          <w:tab w:val="left" w:pos="3261"/>
        </w:tabs>
        <w:rPr>
          <w:color w:val="0432FF"/>
        </w:rPr>
      </w:pPr>
      <w:r>
        <w:rPr>
          <w:color w:val="0432FF"/>
        </w:rPr>
        <w:t>Achternaam</w:t>
      </w:r>
      <w:r w:rsidR="005C5230">
        <w:rPr>
          <w:color w:val="0432FF"/>
        </w:rPr>
        <w:tab/>
        <w:t>Auteur</w:t>
      </w:r>
    </w:p>
    <w:p w14:paraId="4AF0FCB2" w14:textId="5FAF50DC" w:rsidR="005C5230" w:rsidRDefault="00E70F1E" w:rsidP="005C5230">
      <w:pPr>
        <w:tabs>
          <w:tab w:val="left" w:pos="426"/>
          <w:tab w:val="left" w:pos="3261"/>
        </w:tabs>
        <w:rPr>
          <w:color w:val="0432FF"/>
        </w:rPr>
      </w:pPr>
      <w:r>
        <w:rPr>
          <w:color w:val="0432FF"/>
        </w:rPr>
        <w:t>Adres</w:t>
      </w:r>
      <w:r w:rsidR="005C5230">
        <w:rPr>
          <w:color w:val="0432FF"/>
        </w:rPr>
        <w:tab/>
      </w:r>
    </w:p>
    <w:p w14:paraId="254C1EEA" w14:textId="7B0C5596" w:rsidR="005C5230" w:rsidRDefault="00E70F1E" w:rsidP="005C5230">
      <w:pPr>
        <w:tabs>
          <w:tab w:val="left" w:pos="426"/>
          <w:tab w:val="left" w:pos="3261"/>
        </w:tabs>
        <w:rPr>
          <w:color w:val="0432FF"/>
        </w:rPr>
      </w:pPr>
      <w:r>
        <w:rPr>
          <w:color w:val="0432FF"/>
        </w:rPr>
        <w:t>Postcode</w:t>
      </w:r>
      <w:r w:rsidR="005C5230">
        <w:rPr>
          <w:color w:val="0432FF"/>
        </w:rPr>
        <w:tab/>
      </w:r>
    </w:p>
    <w:p w14:paraId="72B42399" w14:textId="5B39C59B" w:rsidR="005C5230" w:rsidRDefault="00E70F1E" w:rsidP="005C5230">
      <w:pPr>
        <w:tabs>
          <w:tab w:val="left" w:pos="426"/>
          <w:tab w:val="left" w:pos="3261"/>
        </w:tabs>
        <w:rPr>
          <w:color w:val="0432FF"/>
        </w:rPr>
      </w:pPr>
      <w:r>
        <w:rPr>
          <w:color w:val="0432FF"/>
        </w:rPr>
        <w:t>Plaats</w:t>
      </w:r>
      <w:r w:rsidR="005C5230">
        <w:rPr>
          <w:color w:val="0432FF"/>
        </w:rPr>
        <w:tab/>
      </w:r>
    </w:p>
    <w:p w14:paraId="25FC1E99" w14:textId="5EF173FD" w:rsidR="005C5230" w:rsidRDefault="002D4F14" w:rsidP="005C5230">
      <w:pPr>
        <w:tabs>
          <w:tab w:val="left" w:pos="3261"/>
        </w:tabs>
        <w:rPr>
          <w:color w:val="0432FF"/>
        </w:rPr>
      </w:pPr>
      <w:r w:rsidRPr="002D4F14">
        <w:rPr>
          <w:color w:val="0432FF"/>
        </w:rPr>
        <w:t>Telefoon</w:t>
      </w:r>
      <w:r w:rsidR="005C5230">
        <w:rPr>
          <w:color w:val="0432FF"/>
        </w:rPr>
        <w:t>nummer</w:t>
      </w:r>
      <w:r w:rsidR="005C5230">
        <w:rPr>
          <w:color w:val="0432FF"/>
        </w:rPr>
        <w:tab/>
      </w:r>
    </w:p>
    <w:p w14:paraId="7E4664C8" w14:textId="6FFB8F18" w:rsidR="005C5230" w:rsidRPr="002D4F14" w:rsidRDefault="005C5230" w:rsidP="005C5230">
      <w:pPr>
        <w:tabs>
          <w:tab w:val="left" w:pos="3261"/>
        </w:tabs>
        <w:rPr>
          <w:color w:val="0432FF"/>
        </w:rPr>
      </w:pPr>
      <w:r>
        <w:rPr>
          <w:color w:val="0432FF"/>
        </w:rPr>
        <w:t>Email</w:t>
      </w:r>
      <w:r>
        <w:rPr>
          <w:color w:val="0432FF"/>
        </w:rPr>
        <w:tab/>
      </w:r>
    </w:p>
    <w:p w14:paraId="0B13FA5C" w14:textId="77777777" w:rsidR="008975C6" w:rsidRDefault="008975C6" w:rsidP="008975C6">
      <w:pPr>
        <w:pStyle w:val="BodyText"/>
        <w:rPr>
          <w:color w:val="0432FF"/>
          <w:lang w:val="nl-NL"/>
        </w:rPr>
      </w:pPr>
    </w:p>
    <w:p w14:paraId="0D215E6D" w14:textId="199AE15D" w:rsidR="00E15C33" w:rsidRDefault="00E15C33">
      <w:pPr>
        <w:rPr>
          <w:rFonts w:ascii="Cambria" w:eastAsia="Calibri" w:hAnsi="Cambria"/>
          <w:szCs w:val="24"/>
        </w:rPr>
      </w:pPr>
      <w:r>
        <w:br w:type="page"/>
      </w:r>
    </w:p>
    <w:p w14:paraId="65C471F1" w14:textId="77777777" w:rsidR="00CF68F4" w:rsidRDefault="00CF68F4" w:rsidP="008975C6">
      <w:pPr>
        <w:pStyle w:val="BodyText"/>
      </w:pPr>
    </w:p>
    <w:p w14:paraId="5A1023E2" w14:textId="40578397" w:rsidR="008975C6" w:rsidRPr="00147077" w:rsidRDefault="00B40CCA" w:rsidP="008975C6">
      <w:pPr>
        <w:pStyle w:val="Heading1"/>
        <w:rPr>
          <w:color w:val="E36C0A" w:themeColor="accent6" w:themeShade="BF"/>
        </w:rPr>
      </w:pPr>
      <w:bookmarkStart w:id="4" w:name="_Toc503265101"/>
      <w:r w:rsidRPr="00147077">
        <w:rPr>
          <w:color w:val="E36C0A" w:themeColor="accent6" w:themeShade="BF"/>
        </w:rPr>
        <w:t>ERD</w:t>
      </w:r>
      <w:bookmarkEnd w:id="4"/>
    </w:p>
    <w:p w14:paraId="5208B158" w14:textId="16D58F3A" w:rsidR="005C5230" w:rsidRDefault="005C5230" w:rsidP="005C5230">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Als je alle tabellen hebt, geef je de relaties aan tussen die tabellen.</w:t>
      </w:r>
    </w:p>
    <w:p w14:paraId="79DA9811" w14:textId="3C58FBA4" w:rsidR="005C5230" w:rsidRDefault="005C5230" w:rsidP="00B40CCA">
      <w:pPr>
        <w:pStyle w:val="BodyText"/>
      </w:pPr>
    </w:p>
    <w:p w14:paraId="271EB881" w14:textId="21731D0C" w:rsidR="001209B7" w:rsidRPr="001209B7" w:rsidRDefault="001209B7" w:rsidP="001209B7">
      <w:pPr>
        <w:pStyle w:val="BodyText"/>
        <w:rPr>
          <w:i/>
          <w:color w:val="00B050"/>
        </w:rPr>
      </w:pPr>
      <w:r w:rsidRPr="001209B7">
        <w:rPr>
          <w:i/>
          <w:color w:val="00B050"/>
        </w:rPr>
        <w:t xml:space="preserve">Het EntiteitenRelatieDiagram is de grafische weergave </w:t>
      </w:r>
      <w:r w:rsidR="009F16AB">
        <w:rPr>
          <w:i/>
          <w:color w:val="00B050"/>
        </w:rPr>
        <w:t xml:space="preserve">van je data. Het </w:t>
      </w:r>
      <w:r w:rsidRPr="001209B7">
        <w:rPr>
          <w:i/>
          <w:color w:val="00B050"/>
        </w:rPr>
        <w:t xml:space="preserve"> bestaat uit twee onderdelen.</w:t>
      </w:r>
    </w:p>
    <w:p w14:paraId="6098EBA6" w14:textId="09B65894" w:rsidR="001209B7" w:rsidRPr="001209B7" w:rsidRDefault="001209B7" w:rsidP="001209B7">
      <w:pPr>
        <w:pStyle w:val="BodyText"/>
        <w:numPr>
          <w:ilvl w:val="0"/>
          <w:numId w:val="34"/>
        </w:numPr>
        <w:rPr>
          <w:i/>
          <w:color w:val="00B050"/>
        </w:rPr>
      </w:pPr>
      <w:r w:rsidRPr="001209B7">
        <w:rPr>
          <w:i/>
          <w:color w:val="00B050"/>
        </w:rPr>
        <w:t>Entiteiten</w:t>
      </w:r>
      <w:r w:rsidR="009F16AB">
        <w:rPr>
          <w:i/>
          <w:color w:val="00B050"/>
        </w:rPr>
        <w:t xml:space="preserve"> (tabellen)</w:t>
      </w:r>
      <w:r w:rsidRPr="001209B7">
        <w:rPr>
          <w:i/>
          <w:color w:val="00B050"/>
        </w:rPr>
        <w:t>: een entiteit heeft altijd een naam en eigenschappen (attributen), overgenomen uit de normalisatie.</w:t>
      </w:r>
    </w:p>
    <w:p w14:paraId="055052B7" w14:textId="327FAA70" w:rsidR="00B40CCA" w:rsidRDefault="001209B7" w:rsidP="001209B7">
      <w:pPr>
        <w:pStyle w:val="BodyText"/>
        <w:numPr>
          <w:ilvl w:val="0"/>
          <w:numId w:val="34"/>
        </w:numPr>
        <w:rPr>
          <w:i/>
          <w:color w:val="00B050"/>
        </w:rPr>
      </w:pPr>
      <w:r w:rsidRPr="001209B7">
        <w:rPr>
          <w:i/>
          <w:color w:val="00B050"/>
        </w:rPr>
        <w:t>Relaties tussen entiteiten: deze relaties geven weer welke relatie er tussen twee entiteiten is. Ee</w:t>
      </w:r>
      <w:r w:rsidR="00FA2B26">
        <w:rPr>
          <w:i/>
          <w:color w:val="00B050"/>
        </w:rPr>
        <w:t>n relatie is altijd een-op-een,</w:t>
      </w:r>
      <w:r w:rsidRPr="001209B7">
        <w:rPr>
          <w:i/>
          <w:color w:val="00B050"/>
        </w:rPr>
        <w:t xml:space="preserve"> een-op-</w:t>
      </w:r>
      <w:r w:rsidR="008E098D">
        <w:rPr>
          <w:i/>
          <w:color w:val="00B050"/>
        </w:rPr>
        <w:t>meer</w:t>
      </w:r>
      <w:r w:rsidR="00FA2B26">
        <w:rPr>
          <w:i/>
          <w:color w:val="00B050"/>
        </w:rPr>
        <w:t xml:space="preserve"> of meer-op-meer</w:t>
      </w:r>
      <w:r w:rsidRPr="001209B7">
        <w:rPr>
          <w:i/>
          <w:color w:val="00B050"/>
        </w:rPr>
        <w:t>.</w:t>
      </w:r>
    </w:p>
    <w:p w14:paraId="7256ED0E" w14:textId="7A8B8B8E" w:rsidR="007B3748" w:rsidRDefault="007B3748" w:rsidP="007B3748">
      <w:pPr>
        <w:pStyle w:val="BodyText"/>
        <w:rPr>
          <w:i/>
          <w:color w:val="00B050"/>
        </w:rPr>
      </w:pPr>
    </w:p>
    <w:p w14:paraId="7B6AE704" w14:textId="6F2E752E" w:rsidR="00DB336A" w:rsidRDefault="009F16AB" w:rsidP="007B3748">
      <w:pPr>
        <w:rPr>
          <w:rFonts w:ascii="Cambria" w:hAnsi="Cambria"/>
          <w:i/>
          <w:color w:val="00B050"/>
          <w:sz w:val="22"/>
          <w:lang w:val="nl-NL"/>
        </w:rPr>
      </w:pPr>
      <w:r>
        <w:rPr>
          <w:rFonts w:ascii="Cambria" w:hAnsi="Cambria"/>
          <w:i/>
          <w:color w:val="00B050"/>
          <w:sz w:val="22"/>
          <w:lang w:val="nl-NL"/>
        </w:rPr>
        <w:t xml:space="preserve">Neem de entiteiten uit het vorige hoofdstuk over en geef de relaties tussen die entiteiten aan. </w:t>
      </w:r>
    </w:p>
    <w:p w14:paraId="1F6F5C68" w14:textId="6DB97A64" w:rsidR="00DB336A" w:rsidRDefault="00DB336A" w:rsidP="007B3748">
      <w:pPr>
        <w:rPr>
          <w:rFonts w:ascii="Cambria" w:hAnsi="Cambria"/>
          <w:i/>
          <w:color w:val="00B050"/>
          <w:sz w:val="22"/>
          <w:lang w:val="nl-NL"/>
        </w:rPr>
      </w:pPr>
    </w:p>
    <w:p w14:paraId="0DA7E864" w14:textId="028E6993" w:rsidR="007B3748" w:rsidRPr="007B3748" w:rsidRDefault="007B3748" w:rsidP="007B3748">
      <w:pPr>
        <w:rPr>
          <w:rFonts w:ascii="Cambria" w:hAnsi="Cambria"/>
          <w:i/>
          <w:color w:val="00B050"/>
          <w:sz w:val="22"/>
          <w:lang w:val="nl-NL"/>
        </w:rPr>
      </w:pPr>
      <w:r w:rsidRPr="007B3748">
        <w:rPr>
          <w:rFonts w:ascii="Cambria" w:hAnsi="Cambria"/>
          <w:i/>
          <w:color w:val="00B050"/>
          <w:sz w:val="22"/>
          <w:lang w:val="nl-NL"/>
        </w:rPr>
        <w:t xml:space="preserve">Vervolgens vul je dit ERD aan met de gegevens uit het klassendiagram. </w:t>
      </w:r>
    </w:p>
    <w:p w14:paraId="25345F4F" w14:textId="29F22679" w:rsidR="00945C8A" w:rsidRDefault="00945C8A" w:rsidP="001209B7">
      <w:pPr>
        <w:rPr>
          <w:rFonts w:ascii="Cambria" w:eastAsia="Calibri" w:hAnsi="Cambria"/>
          <w:color w:val="0432FF"/>
          <w:szCs w:val="24"/>
        </w:rPr>
      </w:pPr>
    </w:p>
    <w:p w14:paraId="30C9067C" w14:textId="539CFEE8" w:rsidR="00914681" w:rsidRDefault="00945C8A" w:rsidP="001209B7">
      <w:pPr>
        <w:rPr>
          <w:rFonts w:ascii="Cambria" w:eastAsia="Calibri" w:hAnsi="Cambria"/>
          <w:color w:val="0432FF"/>
          <w:szCs w:val="24"/>
        </w:rPr>
      </w:pPr>
      <w:r w:rsidRPr="00945C8A">
        <w:rPr>
          <w:rFonts w:ascii="Cambria" w:eastAsia="Calibri" w:hAnsi="Cambria"/>
          <w:color w:val="0432FF"/>
          <w:szCs w:val="24"/>
        </w:rPr>
        <w:t>Het ERD voor de ASTE Universiteit ziet er als volgt uit:</w:t>
      </w:r>
    </w:p>
    <w:p w14:paraId="4FECE2A4" w14:textId="366EBBC9" w:rsidR="00945C8A" w:rsidRDefault="00945C8A" w:rsidP="001209B7">
      <w:pPr>
        <w:rPr>
          <w:rFonts w:ascii="Cambria" w:eastAsia="Calibri" w:hAnsi="Cambria"/>
          <w:color w:val="0432FF"/>
          <w:szCs w:val="24"/>
        </w:rPr>
      </w:pPr>
    </w:p>
    <w:p w14:paraId="1AE5093F" w14:textId="4D25978F" w:rsidR="00945C8A" w:rsidRDefault="00E15C33" w:rsidP="001209B7">
      <w:pPr>
        <w:rPr>
          <w:rFonts w:ascii="Cambria" w:eastAsia="Calibri" w:hAnsi="Cambria"/>
          <w:color w:val="0432FF"/>
          <w:szCs w:val="24"/>
        </w:rPr>
      </w:pPr>
      <w:r>
        <w:rPr>
          <w:rFonts w:ascii="Cambria" w:eastAsia="Calibri" w:hAnsi="Cambria"/>
          <w:noProof/>
          <w:color w:val="0432FF"/>
          <w:szCs w:val="24"/>
          <w:lang w:val="en-GB" w:eastAsia="en-GB"/>
        </w:rPr>
        <mc:AlternateContent>
          <mc:Choice Requires="wps">
            <w:drawing>
              <wp:anchor distT="0" distB="0" distL="114300" distR="114300" simplePos="0" relativeHeight="251663360" behindDoc="0" locked="0" layoutInCell="1" allowOverlap="1" wp14:anchorId="43CA64C3" wp14:editId="2CB7494A">
                <wp:simplePos x="0" y="0"/>
                <wp:positionH relativeFrom="column">
                  <wp:posOffset>3988730</wp:posOffset>
                </wp:positionH>
                <wp:positionV relativeFrom="paragraph">
                  <wp:posOffset>1280322</wp:posOffset>
                </wp:positionV>
                <wp:extent cx="838200" cy="724535"/>
                <wp:effectExtent l="0" t="0" r="0" b="12065"/>
                <wp:wrapNone/>
                <wp:docPr id="3" name="Rectangle 3"/>
                <wp:cNvGraphicFramePr/>
                <a:graphic xmlns:a="http://schemas.openxmlformats.org/drawingml/2006/main">
                  <a:graphicData uri="http://schemas.microsoft.com/office/word/2010/wordprocessingShape">
                    <wps:wsp>
                      <wps:cNvSpPr/>
                      <wps:spPr>
                        <a:xfrm>
                          <a:off x="0" y="0"/>
                          <a:ext cx="838200" cy="7245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508A8890" id="Rectangle 3" o:spid="_x0000_s1026" style="position:absolute;margin-left:314.05pt;margin-top:100.8pt;width:66pt;height:57.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" fillcolor="white [3212]" stroked="f" strokeweight="2pt"/>
            </w:pict>
          </mc:Fallback>
        </mc:AlternateContent>
      </w:r>
      <w:r>
        <w:rPr>
          <w:rFonts w:ascii="Cambria" w:eastAsia="Calibri" w:hAnsi="Cambria"/>
          <w:noProof/>
          <w:color w:val="0432FF"/>
          <w:szCs w:val="24"/>
          <w:lang w:val="en-GB" w:eastAsia="en-GB"/>
        </w:rPr>
        <w:drawing>
          <wp:inline distT="0" distB="0" distL="0" distR="0" wp14:anchorId="61A8D6B4" wp14:editId="35F965CD">
            <wp:extent cx="5280822" cy="2787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_Student_Boek.pdf"/>
                    <pic:cNvPicPr/>
                  </pic:nvPicPr>
                  <pic:blipFill>
                    <a:blip r:embed="rId9">
                      <a:extLst>
                        <a:ext uri="{28A0092B-C50C-407E-A947-70E740481C1C}">
                          <a14:useLocalDpi xmlns:a14="http://schemas.microsoft.com/office/drawing/2010/main" val="0"/>
                        </a:ext>
                      </a:extLst>
                    </a:blip>
                    <a:stretch>
                      <a:fillRect/>
                    </a:stretch>
                  </pic:blipFill>
                  <pic:spPr>
                    <a:xfrm>
                      <a:off x="0" y="0"/>
                      <a:ext cx="5352248" cy="2825355"/>
                    </a:xfrm>
                    <a:prstGeom prst="rect">
                      <a:avLst/>
                    </a:prstGeom>
                  </pic:spPr>
                </pic:pic>
              </a:graphicData>
            </a:graphic>
          </wp:inline>
        </w:drawing>
      </w:r>
    </w:p>
    <w:p w14:paraId="532C3F66" w14:textId="59F5FE32" w:rsidR="00945C8A" w:rsidRDefault="00945C8A" w:rsidP="001209B7">
      <w:pPr>
        <w:rPr>
          <w:rFonts w:ascii="Cambria" w:eastAsia="Calibri" w:hAnsi="Cambria"/>
          <w:color w:val="0432FF"/>
          <w:szCs w:val="24"/>
        </w:rPr>
      </w:pPr>
    </w:p>
    <w:p w14:paraId="6404BF86" w14:textId="031D1152" w:rsidR="00945C8A" w:rsidRPr="00945C8A" w:rsidRDefault="00945C8A" w:rsidP="001209B7">
      <w:pPr>
        <w:rPr>
          <w:rFonts w:ascii="Cambria" w:eastAsia="Calibri" w:hAnsi="Cambria"/>
          <w:color w:val="0432FF"/>
          <w:szCs w:val="24"/>
        </w:rPr>
      </w:pPr>
    </w:p>
    <w:sectPr w:rsidR="00945C8A" w:rsidRPr="00945C8A" w:rsidSect="001209B7">
      <w:headerReference w:type="default" r:id="rId10"/>
      <w:footerReference w:type="default" r:id="rId11"/>
      <w:headerReference w:type="first" r:id="rId12"/>
      <w:pgSz w:w="11910" w:h="16840"/>
      <w:pgMar w:top="1843" w:right="1418" w:bottom="1418" w:left="1418"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621D4" w14:textId="77777777" w:rsidR="0091557A" w:rsidRDefault="0091557A">
      <w:r>
        <w:separator/>
      </w:r>
    </w:p>
  </w:endnote>
  <w:endnote w:type="continuationSeparator" w:id="0">
    <w:p w14:paraId="2BC6FBB7" w14:textId="77777777" w:rsidR="0091557A" w:rsidRDefault="00915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77777777" w:rsidR="00B96118" w:rsidRDefault="00B96118" w:rsidP="0063736C">
    <w:pPr>
      <w:pStyle w:val="Footer"/>
      <w:framePr w:wrap="around" w:vAnchor="text" w:hAnchor="page" w:x="5739"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AD71BF">
      <w:rPr>
        <w:rStyle w:val="PageNumber"/>
        <w:noProof/>
      </w:rPr>
      <w:t>2</w:t>
    </w:r>
    <w:r>
      <w:rPr>
        <w:rStyle w:val="PageNumber"/>
      </w:rPr>
      <w:fldChar w:fldCharType="end"/>
    </w:r>
    <w:r>
      <w:rPr>
        <w:rStyle w:val="PageNumber"/>
      </w:rPr>
      <w:t xml:space="preserve"> -</w:t>
    </w:r>
  </w:p>
  <w:p w14:paraId="024B3CEC" w14:textId="77777777" w:rsidR="00B96118" w:rsidRPr="0063736C" w:rsidRDefault="00B96118" w:rsidP="0063736C">
    <w:pPr>
      <w:pStyle w:val="Footer"/>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071CE" w14:textId="77777777" w:rsidR="0091557A" w:rsidRDefault="0091557A">
      <w:r>
        <w:separator/>
      </w:r>
    </w:p>
  </w:footnote>
  <w:footnote w:type="continuationSeparator" w:id="0">
    <w:p w14:paraId="2037ABE7" w14:textId="77777777" w:rsidR="0091557A" w:rsidRDefault="00915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1885" w14:textId="77777777" w:rsidR="006F6831" w:rsidRPr="00607462" w:rsidRDefault="006F6831" w:rsidP="005C0782">
    <w:pPr>
      <w:rPr>
        <w:rFonts w:ascii="Cambria" w:hAnsi="Cambria"/>
        <w:lang w:val="nl-NL"/>
      </w:rPr>
    </w:pPr>
  </w:p>
  <w:p w14:paraId="30FF259C" w14:textId="2FD37DEE" w:rsidR="00201341" w:rsidRDefault="00201341">
    <w:pPr>
      <w:pStyle w:val="Header"/>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36401A13">
              <wp:simplePos x="0" y="0"/>
              <wp:positionH relativeFrom="column">
                <wp:posOffset>8890</wp:posOffset>
              </wp:positionH>
              <wp:positionV relativeFrom="paragraph">
                <wp:posOffset>522177</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8B44087" id="Straight Connector 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41.1pt" to="451.05pt,4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F87B2" w14:textId="77777777" w:rsidR="00537F17" w:rsidRDefault="00537F17" w:rsidP="00537F17">
    <w:pPr>
      <w:pStyle w:val="Header"/>
    </w:pPr>
  </w:p>
  <w:p w14:paraId="1E2590E8" w14:textId="77777777" w:rsidR="00537F17" w:rsidRPr="00EC3421" w:rsidRDefault="00537F17" w:rsidP="00537F17">
    <w:pPr>
      <w:pStyle w:val="Header"/>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0954B2">
      <w:rPr>
        <w:noProof/>
        <w:color w:val="A6A6A6" w:themeColor="background1" w:themeShade="A6"/>
        <w:sz w:val="16"/>
        <w:szCs w:val="16"/>
      </w:rPr>
      <w:t>Template_AO_104_TO_v1.5_vereenvoudigd.docx</w:t>
    </w:r>
    <w:r w:rsidRPr="00872615">
      <w:rPr>
        <w:color w:val="A6A6A6" w:themeColor="background1" w:themeShade="A6"/>
        <w:sz w:val="16"/>
        <w:szCs w:val="16"/>
      </w:rPr>
      <w:fldChar w:fldCharType="end"/>
    </w:r>
  </w:p>
  <w:p w14:paraId="28506E68" w14:textId="77777777" w:rsidR="00537F17" w:rsidRDefault="00537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D3525"/>
    <w:multiLevelType w:val="hybridMultilevel"/>
    <w:tmpl w:val="26362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5E"/>
    <w:multiLevelType w:val="hybridMultilevel"/>
    <w:tmpl w:val="3D264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9279BE"/>
    <w:multiLevelType w:val="hybridMultilevel"/>
    <w:tmpl w:val="8A02D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AF09F0"/>
    <w:multiLevelType w:val="hybridMultilevel"/>
    <w:tmpl w:val="ECAC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BF2A35"/>
    <w:multiLevelType w:val="hybridMultilevel"/>
    <w:tmpl w:val="FBC0BC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4"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7"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2BD5D27"/>
    <w:multiLevelType w:val="hybridMultilevel"/>
    <w:tmpl w:val="C3705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1" w15:restartNumberingAfterBreak="0">
    <w:nsid w:val="5B2142B2"/>
    <w:multiLevelType w:val="multilevel"/>
    <w:tmpl w:val="D23CEC0E"/>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7"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8"/>
  </w:num>
  <w:num w:numId="4">
    <w:abstractNumId w:val="1"/>
  </w:num>
  <w:num w:numId="5">
    <w:abstractNumId w:val="4"/>
  </w:num>
  <w:num w:numId="6">
    <w:abstractNumId w:val="20"/>
  </w:num>
  <w:num w:numId="7">
    <w:abstractNumId w:val="16"/>
  </w:num>
  <w:num w:numId="8">
    <w:abstractNumId w:val="29"/>
  </w:num>
  <w:num w:numId="9">
    <w:abstractNumId w:val="21"/>
  </w:num>
  <w:num w:numId="10">
    <w:abstractNumId w:val="14"/>
  </w:num>
  <w:num w:numId="11">
    <w:abstractNumId w:val="3"/>
  </w:num>
  <w:num w:numId="12">
    <w:abstractNumId w:val="10"/>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7"/>
  </w:num>
  <w:num w:numId="19">
    <w:abstractNumId w:val="28"/>
  </w:num>
  <w:num w:numId="20">
    <w:abstractNumId w:val="12"/>
  </w:num>
  <w:num w:numId="21">
    <w:abstractNumId w:val="25"/>
  </w:num>
  <w:num w:numId="22">
    <w:abstractNumId w:val="23"/>
  </w:num>
  <w:num w:numId="23">
    <w:abstractNumId w:val="31"/>
  </w:num>
  <w:num w:numId="24">
    <w:abstractNumId w:val="15"/>
  </w:num>
  <w:num w:numId="25">
    <w:abstractNumId w:val="24"/>
  </w:num>
  <w:num w:numId="26">
    <w:abstractNumId w:val="9"/>
  </w:num>
  <w:num w:numId="27">
    <w:abstractNumId w:val="22"/>
  </w:num>
  <w:num w:numId="28">
    <w:abstractNumId w:val="27"/>
  </w:num>
  <w:num w:numId="29">
    <w:abstractNumId w:val="30"/>
  </w:num>
  <w:num w:numId="30">
    <w:abstractNumId w:val="11"/>
  </w:num>
  <w:num w:numId="31">
    <w:abstractNumId w:val="6"/>
  </w:num>
  <w:num w:numId="32">
    <w:abstractNumId w:val="5"/>
  </w:num>
  <w:num w:numId="33">
    <w:abstractNumId w:val="7"/>
  </w:num>
  <w:num w:numId="34">
    <w:abstractNumId w:val="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25F2E"/>
    <w:rsid w:val="000327CE"/>
    <w:rsid w:val="00033CBD"/>
    <w:rsid w:val="00064EE7"/>
    <w:rsid w:val="0006541C"/>
    <w:rsid w:val="0007080E"/>
    <w:rsid w:val="000919D4"/>
    <w:rsid w:val="000954B2"/>
    <w:rsid w:val="000A1323"/>
    <w:rsid w:val="000C0E7F"/>
    <w:rsid w:val="000C7AE5"/>
    <w:rsid w:val="000E4433"/>
    <w:rsid w:val="000F56C6"/>
    <w:rsid w:val="00101AEA"/>
    <w:rsid w:val="00110A03"/>
    <w:rsid w:val="001124F2"/>
    <w:rsid w:val="00117AC2"/>
    <w:rsid w:val="001209B7"/>
    <w:rsid w:val="00123A39"/>
    <w:rsid w:val="001271D3"/>
    <w:rsid w:val="00137ED6"/>
    <w:rsid w:val="0014367E"/>
    <w:rsid w:val="00147077"/>
    <w:rsid w:val="00147C66"/>
    <w:rsid w:val="00151374"/>
    <w:rsid w:val="0017682F"/>
    <w:rsid w:val="001975BB"/>
    <w:rsid w:val="001A5DC4"/>
    <w:rsid w:val="001B4555"/>
    <w:rsid w:val="001C628F"/>
    <w:rsid w:val="001C6B55"/>
    <w:rsid w:val="001F1F07"/>
    <w:rsid w:val="001F2F9B"/>
    <w:rsid w:val="001F3D95"/>
    <w:rsid w:val="00201341"/>
    <w:rsid w:val="00202B56"/>
    <w:rsid w:val="00220717"/>
    <w:rsid w:val="002228B6"/>
    <w:rsid w:val="00264273"/>
    <w:rsid w:val="00273004"/>
    <w:rsid w:val="00277B98"/>
    <w:rsid w:val="00283A70"/>
    <w:rsid w:val="002A4E31"/>
    <w:rsid w:val="002B4A14"/>
    <w:rsid w:val="002D4F14"/>
    <w:rsid w:val="002F5BF5"/>
    <w:rsid w:val="00310C1E"/>
    <w:rsid w:val="00323E8A"/>
    <w:rsid w:val="0034407B"/>
    <w:rsid w:val="00361B4E"/>
    <w:rsid w:val="00386502"/>
    <w:rsid w:val="003950E7"/>
    <w:rsid w:val="00395944"/>
    <w:rsid w:val="003965AE"/>
    <w:rsid w:val="003A3078"/>
    <w:rsid w:val="003B5547"/>
    <w:rsid w:val="003C1210"/>
    <w:rsid w:val="003C4038"/>
    <w:rsid w:val="00402303"/>
    <w:rsid w:val="00427024"/>
    <w:rsid w:val="00442E57"/>
    <w:rsid w:val="00470076"/>
    <w:rsid w:val="004B2173"/>
    <w:rsid w:val="004D5363"/>
    <w:rsid w:val="004E5626"/>
    <w:rsid w:val="005372B8"/>
    <w:rsid w:val="00537F17"/>
    <w:rsid w:val="00554ECF"/>
    <w:rsid w:val="005809A9"/>
    <w:rsid w:val="005C0782"/>
    <w:rsid w:val="005C5230"/>
    <w:rsid w:val="005D5460"/>
    <w:rsid w:val="00607462"/>
    <w:rsid w:val="0063736C"/>
    <w:rsid w:val="00641F59"/>
    <w:rsid w:val="006447E7"/>
    <w:rsid w:val="00647D1F"/>
    <w:rsid w:val="00654A84"/>
    <w:rsid w:val="00662B1A"/>
    <w:rsid w:val="00684B45"/>
    <w:rsid w:val="006A400D"/>
    <w:rsid w:val="006E72B1"/>
    <w:rsid w:val="006F6831"/>
    <w:rsid w:val="007018AB"/>
    <w:rsid w:val="007037B8"/>
    <w:rsid w:val="00704BFF"/>
    <w:rsid w:val="0073487E"/>
    <w:rsid w:val="00754A2E"/>
    <w:rsid w:val="007715CC"/>
    <w:rsid w:val="0079052B"/>
    <w:rsid w:val="00792F15"/>
    <w:rsid w:val="007B1726"/>
    <w:rsid w:val="007B3748"/>
    <w:rsid w:val="007B42E0"/>
    <w:rsid w:val="007C3D7B"/>
    <w:rsid w:val="007C5E74"/>
    <w:rsid w:val="007D13F1"/>
    <w:rsid w:val="007D14C2"/>
    <w:rsid w:val="007D48D4"/>
    <w:rsid w:val="007D5D7D"/>
    <w:rsid w:val="007E60A6"/>
    <w:rsid w:val="007F3B0C"/>
    <w:rsid w:val="00800979"/>
    <w:rsid w:val="00813FE0"/>
    <w:rsid w:val="0081521E"/>
    <w:rsid w:val="008166E0"/>
    <w:rsid w:val="008445EE"/>
    <w:rsid w:val="00856D39"/>
    <w:rsid w:val="00857BC4"/>
    <w:rsid w:val="008622D8"/>
    <w:rsid w:val="00863837"/>
    <w:rsid w:val="00872615"/>
    <w:rsid w:val="00885203"/>
    <w:rsid w:val="00891BD3"/>
    <w:rsid w:val="00895132"/>
    <w:rsid w:val="008975C6"/>
    <w:rsid w:val="008C2252"/>
    <w:rsid w:val="008C5E1F"/>
    <w:rsid w:val="008D5039"/>
    <w:rsid w:val="008E098D"/>
    <w:rsid w:val="00914681"/>
    <w:rsid w:val="0091557A"/>
    <w:rsid w:val="009257CD"/>
    <w:rsid w:val="0093178F"/>
    <w:rsid w:val="00933166"/>
    <w:rsid w:val="009332E0"/>
    <w:rsid w:val="00945C8A"/>
    <w:rsid w:val="00953E3C"/>
    <w:rsid w:val="00961870"/>
    <w:rsid w:val="0096268A"/>
    <w:rsid w:val="00973862"/>
    <w:rsid w:val="009912E1"/>
    <w:rsid w:val="00997F08"/>
    <w:rsid w:val="009C27F1"/>
    <w:rsid w:val="009D5486"/>
    <w:rsid w:val="009E0609"/>
    <w:rsid w:val="009F16AB"/>
    <w:rsid w:val="00A0358B"/>
    <w:rsid w:val="00A0596B"/>
    <w:rsid w:val="00A407F8"/>
    <w:rsid w:val="00A42CC2"/>
    <w:rsid w:val="00A45B30"/>
    <w:rsid w:val="00A66296"/>
    <w:rsid w:val="00A76D47"/>
    <w:rsid w:val="00A80C14"/>
    <w:rsid w:val="00A81B76"/>
    <w:rsid w:val="00A92123"/>
    <w:rsid w:val="00A94151"/>
    <w:rsid w:val="00AC5676"/>
    <w:rsid w:val="00AD71BF"/>
    <w:rsid w:val="00AF1005"/>
    <w:rsid w:val="00AF2A45"/>
    <w:rsid w:val="00AF35AD"/>
    <w:rsid w:val="00B01713"/>
    <w:rsid w:val="00B13F94"/>
    <w:rsid w:val="00B27BD7"/>
    <w:rsid w:val="00B30C7F"/>
    <w:rsid w:val="00B3211E"/>
    <w:rsid w:val="00B40CCA"/>
    <w:rsid w:val="00B55DCE"/>
    <w:rsid w:val="00B60B5E"/>
    <w:rsid w:val="00B76550"/>
    <w:rsid w:val="00B92939"/>
    <w:rsid w:val="00B943B4"/>
    <w:rsid w:val="00B96118"/>
    <w:rsid w:val="00BB17BC"/>
    <w:rsid w:val="00BB5575"/>
    <w:rsid w:val="00BD4B8A"/>
    <w:rsid w:val="00BD70C8"/>
    <w:rsid w:val="00C03F79"/>
    <w:rsid w:val="00C35CE1"/>
    <w:rsid w:val="00C36DBA"/>
    <w:rsid w:val="00C66E2F"/>
    <w:rsid w:val="00C7171A"/>
    <w:rsid w:val="00CA6940"/>
    <w:rsid w:val="00CB6932"/>
    <w:rsid w:val="00CE1C4E"/>
    <w:rsid w:val="00CF43A1"/>
    <w:rsid w:val="00CF68C7"/>
    <w:rsid w:val="00CF68F4"/>
    <w:rsid w:val="00D05922"/>
    <w:rsid w:val="00D11206"/>
    <w:rsid w:val="00D25649"/>
    <w:rsid w:val="00D36EDD"/>
    <w:rsid w:val="00D416B6"/>
    <w:rsid w:val="00D87170"/>
    <w:rsid w:val="00DB336A"/>
    <w:rsid w:val="00DB72DF"/>
    <w:rsid w:val="00DF05DC"/>
    <w:rsid w:val="00E15C33"/>
    <w:rsid w:val="00E70F1E"/>
    <w:rsid w:val="00E7540D"/>
    <w:rsid w:val="00E81B05"/>
    <w:rsid w:val="00E83D40"/>
    <w:rsid w:val="00EC3421"/>
    <w:rsid w:val="00F01774"/>
    <w:rsid w:val="00F12825"/>
    <w:rsid w:val="00F21930"/>
    <w:rsid w:val="00F54C1C"/>
    <w:rsid w:val="00F564B3"/>
    <w:rsid w:val="00F5670A"/>
    <w:rsid w:val="00F703EC"/>
    <w:rsid w:val="00F85201"/>
    <w:rsid w:val="00FA141D"/>
    <w:rsid w:val="00FA2B26"/>
    <w:rsid w:val="00FD5ABB"/>
    <w:rsid w:val="00FD6EC9"/>
    <w:rsid w:val="00FD7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F5670A"/>
    <w:pPr>
      <w:numPr>
        <w:numId w:val="9"/>
      </w:numPr>
      <w:spacing w:before="120"/>
      <w:outlineLvl w:val="0"/>
    </w:pPr>
    <w:rPr>
      <w:rFonts w:ascii="Cambria" w:eastAsia="Calibri" w:hAnsi="Cambria"/>
      <w:b/>
      <w:bCs/>
      <w:sz w:val="32"/>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 w:type="paragraph" w:customStyle="1" w:styleId="Default">
    <w:name w:val="Default"/>
    <w:rsid w:val="00B40CC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42430861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1755C-D7C6-4A4D-A017-4173B0BF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1003</Words>
  <Characters>5719</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Inleiding</vt:lpstr>
      <vt:lpstr>Klassendiagram</vt:lpstr>
      <vt:lpstr>Gestructureerde gegevensverzameling</vt:lpstr>
      <vt:lpstr>ERD</vt:lpstr>
    </vt:vector>
  </TitlesOfParts>
  <Company>Alfa-College</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Bart Schrap</cp:lastModifiedBy>
  <cp:revision>9</cp:revision>
  <cp:lastPrinted>2016-03-24T11:02:00Z</cp:lastPrinted>
  <dcterms:created xsi:type="dcterms:W3CDTF">2018-01-04T13:50:00Z</dcterms:created>
  <dcterms:modified xsi:type="dcterms:W3CDTF">2018-09-07T11:26:00Z</dcterms:modified>
</cp:coreProperties>
</file>