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by running app.py. Celery code is contained in the same file. So run celery and celery beat for app.py.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accessing the base URL, a user is asked to login or create an account. After entering required information one can signup or login.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Login, User is redirected to the dashboard where he can add a deck or interact with an already existing deck. To add a deck click on add and the enter the name of deck and click </w:t>
      </w:r>
      <w:r w:rsidDel="00000000" w:rsidR="00000000" w:rsidRPr="00000000">
        <w:rPr>
          <w:b w:val="1"/>
          <w:rtl w:val="0"/>
        </w:rPr>
        <w:t xml:space="preserve">add deck_name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interact with a given deck by hovering over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 a word to the deck click add and enter word and meaning.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review, Click on review. In review, Click on start and then choose the difficulty option accordingly.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delete and update, Click on words and then select the word in the given table using delete or update. (Note: user won’t be prompted to delete or not after delete is pressed.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export a deck, Click on export. The deck with word, meaning etc will be downloaded with filename as deck_name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daily reminders, Click on report and then follow the video instructions to get a webhook url from gmail and then update it in the app.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buttons on header are clickable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update profile, Click on profile button on Header and update the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one can logout using logout option on header (Note: One must logout using this button otherwise session cookie won’t clear and you won’t be able to login back)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Instructions to use app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