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087" w:rsidRDefault="00A77150" w:rsidP="005F2B04">
      <w:pPr>
        <w:pStyle w:val="Ttulo1"/>
        <w:spacing w:before="80"/>
        <w:ind w:left="2700"/>
      </w:pPr>
      <w:r>
        <w:rPr>
          <w:noProof/>
          <w:lang w:bidi="ar-SA"/>
        </w:rPr>
        <w:drawing>
          <wp:anchor distT="0" distB="0" distL="0" distR="0" simplePos="0" relativeHeight="251658240" behindDoc="0" locked="0" layoutInCell="1" allowOverlap="1">
            <wp:simplePos x="0" y="0"/>
            <wp:positionH relativeFrom="page">
              <wp:posOffset>1078523</wp:posOffset>
            </wp:positionH>
            <wp:positionV relativeFrom="paragraph">
              <wp:posOffset>82550</wp:posOffset>
            </wp:positionV>
            <wp:extent cx="973015" cy="90448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73015" cy="904486"/>
                    </a:xfrm>
                    <a:prstGeom prst="rect">
                      <a:avLst/>
                    </a:prstGeom>
                  </pic:spPr>
                </pic:pic>
              </a:graphicData>
            </a:graphic>
            <wp14:sizeRelH relativeFrom="margin">
              <wp14:pctWidth>0</wp14:pctWidth>
            </wp14:sizeRelH>
            <wp14:sizeRelV relativeFrom="margin">
              <wp14:pctHeight>0</wp14:pctHeight>
            </wp14:sizeRelV>
          </wp:anchor>
        </w:drawing>
      </w:r>
      <w:r>
        <w:t xml:space="preserve">UNIDAD CENTRAL DEL VALLE DEL CAUCA - </w:t>
      </w:r>
      <w:r w:rsidR="005F2B04">
        <w:t>VICEREPTORIA DE INVESTIGACIÓN Y PROYECCIÓN SOCIAL</w:t>
      </w:r>
    </w:p>
    <w:p w:rsidR="005F2B04" w:rsidRDefault="005F2B04" w:rsidP="005F2B04">
      <w:pPr>
        <w:pStyle w:val="Ttulo1"/>
        <w:spacing w:before="80"/>
        <w:ind w:left="2700"/>
        <w:rPr>
          <w:b w:val="0"/>
        </w:rPr>
      </w:pPr>
    </w:p>
    <w:p w:rsidR="00862087" w:rsidRDefault="005F2B04">
      <w:pPr>
        <w:pStyle w:val="Ttulo3"/>
        <w:spacing w:before="24"/>
        <w:ind w:left="2700" w:right="1373"/>
        <w:jc w:val="center"/>
        <w:rPr>
          <w:lang w:val="en-US"/>
        </w:rPr>
      </w:pPr>
      <w:r w:rsidRPr="005F2B04">
        <w:rPr>
          <w:lang w:val="en-US"/>
        </w:rPr>
        <w:t>AULA STEAM</w:t>
      </w:r>
      <w:r>
        <w:rPr>
          <w:lang w:val="en-US"/>
        </w:rPr>
        <w:t>-</w:t>
      </w:r>
      <w:r w:rsidRPr="00F92CCA">
        <w:rPr>
          <w:lang w:val="en-US"/>
        </w:rPr>
        <w:t xml:space="preserve"> </w:t>
      </w:r>
      <w:r w:rsidRPr="005F2B04">
        <w:rPr>
          <w:lang w:val="en-US"/>
        </w:rPr>
        <w:t xml:space="preserve">INFORME TOURISTECH  </w:t>
      </w:r>
    </w:p>
    <w:p w:rsidR="00F92CCA" w:rsidRPr="005F2B04" w:rsidRDefault="00F92CCA">
      <w:pPr>
        <w:pStyle w:val="Ttulo3"/>
        <w:spacing w:before="24"/>
        <w:ind w:left="2700" w:right="1373"/>
        <w:jc w:val="center"/>
        <w:rPr>
          <w:lang w:val="en-US"/>
        </w:rPr>
      </w:pPr>
    </w:p>
    <w:p w:rsidR="00862087" w:rsidRPr="005F2B04" w:rsidRDefault="00862087">
      <w:pPr>
        <w:pStyle w:val="Textoindependiente"/>
        <w:rPr>
          <w:sz w:val="21"/>
          <w:lang w:val="en-US"/>
        </w:rPr>
      </w:pPr>
    </w:p>
    <w:p w:rsidR="00862087" w:rsidRPr="005F2B04" w:rsidRDefault="00862087">
      <w:pPr>
        <w:rPr>
          <w:lang w:val="en-US"/>
        </w:rPr>
        <w:sectPr w:rsidR="00862087" w:rsidRPr="005F2B04">
          <w:headerReference w:type="default" r:id="rId8"/>
          <w:type w:val="continuous"/>
          <w:pgSz w:w="12240" w:h="15840"/>
          <w:pgMar w:top="1160" w:right="220" w:bottom="280" w:left="820" w:header="751" w:footer="720" w:gutter="0"/>
          <w:pgNumType w:start="1"/>
          <w:cols w:space="720"/>
        </w:sectPr>
      </w:pPr>
    </w:p>
    <w:p w:rsidR="00862087" w:rsidRPr="005F2B04" w:rsidRDefault="00862087">
      <w:pPr>
        <w:pStyle w:val="Textoindependiente"/>
        <w:rPr>
          <w:b/>
          <w:sz w:val="21"/>
          <w:lang w:val="en-US"/>
        </w:rPr>
      </w:pPr>
    </w:p>
    <w:p w:rsidR="00862087" w:rsidRPr="007E6DB0" w:rsidRDefault="00A77150" w:rsidP="004B7583">
      <w:pPr>
        <w:spacing w:line="259" w:lineRule="auto"/>
        <w:ind w:right="40" w:firstLine="115"/>
        <w:jc w:val="both"/>
        <w:rPr>
          <w:b/>
          <w:i/>
          <w:sz w:val="20"/>
          <w:lang w:val="en-US"/>
        </w:rPr>
      </w:pPr>
      <w:r w:rsidRPr="007E6DB0">
        <w:rPr>
          <w:b/>
          <w:i/>
          <w:sz w:val="20"/>
          <w:lang w:val="en-US"/>
        </w:rPr>
        <w:t xml:space="preserve">Abstract: </w:t>
      </w:r>
      <w:r w:rsidR="00F92CCA" w:rsidRPr="00F92CCA">
        <w:rPr>
          <w:b/>
          <w:i/>
          <w:sz w:val="20"/>
          <w:lang w:val="en-US"/>
        </w:rPr>
        <w:t>This project focuses on implementing an IoT network to monitor and control devices in an ecotel, aiming to integrate technology with environmental conservation in Colombia. Although not yet implemented in a real ecotourism environment, significant progress has been made with a pilot model at Universidad Central del Valle. Using ESP32 devices, a Mosquito broker, a Node-RED dashboard, and Alexa voice assistance, control of room lighting and visualization of environmental variables have been achieved. The project stands out for its ability to enhance visitor experience while promoting natural resource conservation.</w:t>
      </w:r>
    </w:p>
    <w:p w:rsidR="00862087" w:rsidRPr="007E6DB0" w:rsidRDefault="00862087">
      <w:pPr>
        <w:pStyle w:val="Textoindependiente"/>
        <w:spacing w:before="4"/>
        <w:rPr>
          <w:b/>
          <w:i/>
          <w:sz w:val="21"/>
          <w:lang w:val="en-US"/>
        </w:rPr>
      </w:pPr>
    </w:p>
    <w:p w:rsidR="00F92CCA" w:rsidRPr="00F92CCA" w:rsidRDefault="00A77150" w:rsidP="00F92CCA">
      <w:pPr>
        <w:rPr>
          <w:b/>
          <w:sz w:val="20"/>
        </w:rPr>
      </w:pPr>
      <w:r>
        <w:rPr>
          <w:b/>
          <w:i/>
          <w:sz w:val="20"/>
        </w:rPr>
        <w:t>Resumen</w:t>
      </w:r>
      <w:r w:rsidR="00F92CCA">
        <w:rPr>
          <w:b/>
          <w:i/>
          <w:sz w:val="20"/>
        </w:rPr>
        <w:t xml:space="preserve">: </w:t>
      </w:r>
      <w:r w:rsidR="00F92CCA" w:rsidRPr="00F92CCA">
        <w:t xml:space="preserve"> </w:t>
      </w:r>
      <w:r w:rsidR="00F92CCA" w:rsidRPr="00F92CCA">
        <w:rPr>
          <w:b/>
          <w:sz w:val="20"/>
        </w:rPr>
        <w:t>El proyecto consiste en la implementación de una red IoT para monitorear y controlar dispositivos en un ecotel, con el objetivo de unir la tecnología con la conservación del entorno natural en Colombia. Aunque aún no se ha materializado en un entorno ecoturístico real, se ha avanzado significativamente con un modelo piloto en la Universidad Central del Valle. Utilizando dispositivos ESP32, un broker Mosquito, una dashboard en Node-RED y la asistencia de voz de Alexa, se ha logrado controlar la iluminación de las habitaciones y visualizar variables ambientales. El proyecto destaca por su capacidad para mejorar la experiencia del visitante mientras se promueve la conservación de los recursos naturales.</w:t>
      </w:r>
    </w:p>
    <w:p w:rsidR="00862087" w:rsidRDefault="00862087" w:rsidP="00F92CCA">
      <w:pPr>
        <w:spacing w:line="259" w:lineRule="auto"/>
        <w:ind w:left="116" w:right="40" w:hanging="1"/>
        <w:jc w:val="both"/>
        <w:rPr>
          <w:b/>
          <w:sz w:val="21"/>
        </w:rPr>
      </w:pPr>
    </w:p>
    <w:p w:rsidR="00862087" w:rsidRDefault="00A77150">
      <w:pPr>
        <w:pStyle w:val="Prrafodelista"/>
        <w:numPr>
          <w:ilvl w:val="0"/>
          <w:numId w:val="4"/>
        </w:numPr>
        <w:tabs>
          <w:tab w:val="left" w:pos="2266"/>
          <w:tab w:val="left" w:pos="2267"/>
        </w:tabs>
        <w:spacing w:before="1"/>
        <w:ind w:hanging="721"/>
        <w:jc w:val="left"/>
        <w:rPr>
          <w:sz w:val="24"/>
        </w:rPr>
      </w:pPr>
      <w:r>
        <w:rPr>
          <w:sz w:val="24"/>
        </w:rPr>
        <w:t>INTRODUCCIÓN</w:t>
      </w:r>
    </w:p>
    <w:p w:rsidR="00862087" w:rsidRDefault="00862087">
      <w:pPr>
        <w:pStyle w:val="Textoindependiente"/>
        <w:spacing w:before="10"/>
        <w:rPr>
          <w:sz w:val="27"/>
        </w:rPr>
      </w:pPr>
    </w:p>
    <w:p w:rsidR="0097663B" w:rsidRDefault="00C7774A" w:rsidP="00F92CCA">
      <w:pPr>
        <w:pStyle w:val="Textoindependiente"/>
        <w:spacing w:line="259" w:lineRule="auto"/>
        <w:ind w:right="38"/>
        <w:jc w:val="both"/>
      </w:pPr>
      <w:r>
        <w:t>En el contexto de un mundo cada vez más consciente de la importancia de la sostenibilidad y la conservación del medio ambiente, surge un proyecto visionario que busca revolucionar la industria del ecoturismo en Colombia. Este informe presenta los progresos y adelantos alcanzados en la creación de un concepto innovador: la implementación de una red IoT para monitorear y controlar dispositivos en un ecotel, uniendo la tecnología con la co</w:t>
      </w:r>
      <w:r w:rsidR="0097663B">
        <w:t>nservación del entorno natural.</w:t>
      </w:r>
    </w:p>
    <w:p w:rsidR="00F92CCA" w:rsidRDefault="00F92CCA" w:rsidP="00F92CCA">
      <w:pPr>
        <w:pStyle w:val="Textoindependiente"/>
        <w:spacing w:line="259" w:lineRule="auto"/>
        <w:ind w:right="38" w:firstLine="141"/>
        <w:jc w:val="both"/>
      </w:pPr>
    </w:p>
    <w:p w:rsidR="0097663B" w:rsidRDefault="00C7774A" w:rsidP="00F92CCA">
      <w:pPr>
        <w:pStyle w:val="Textoindependiente"/>
        <w:spacing w:line="259" w:lineRule="auto"/>
        <w:ind w:right="38"/>
        <w:jc w:val="both"/>
      </w:pPr>
      <w:r>
        <w:t>Aunque el proyecto aún no se ha materializado en un entorno ecoturístico real, se ha logrado un avance significativo mediante la creación de un modelo piloto en el aula STEAM de la Vicerrectoría de Investigación de la Universidad Central del Valle. Este espacio de vanguardia ha servido como campo de pruebas para explorar las posibilidades y desafíos de integrar la tecnología IoT en un entorno de ecoturismo.</w:t>
      </w:r>
    </w:p>
    <w:p w:rsidR="00F92CCA" w:rsidRDefault="00F92CCA" w:rsidP="00F92CCA">
      <w:pPr>
        <w:pStyle w:val="Textoindependiente"/>
        <w:spacing w:line="259" w:lineRule="auto"/>
        <w:ind w:right="38"/>
        <w:jc w:val="both"/>
      </w:pPr>
    </w:p>
    <w:p w:rsidR="00B03DA5" w:rsidRDefault="00C7774A" w:rsidP="00B03DA5">
      <w:pPr>
        <w:pStyle w:val="Textoindependiente"/>
        <w:spacing w:line="259" w:lineRule="auto"/>
        <w:ind w:right="38"/>
        <w:jc w:val="both"/>
      </w:pPr>
      <w:r>
        <w:t>El proyecto se basa en la utilización de dispositivos ESP32 con conectividad WiFi, junto con un broker Mosquito y una dashboard desarrollada en Node-RED, para crear una red robusta y versátil. Además, se ha implementado la asistencia de voz a través de</w:t>
      </w:r>
      <w:r w:rsidR="00B03DA5">
        <w:t xml:space="preserve"> </w:t>
      </w:r>
    </w:p>
    <w:p w:rsidR="00845DD2" w:rsidRDefault="00B03DA5" w:rsidP="00845DD2">
      <w:pPr>
        <w:pStyle w:val="Textoindependiente"/>
        <w:spacing w:line="259" w:lineRule="auto"/>
        <w:ind w:right="492"/>
        <w:jc w:val="both"/>
      </w:pPr>
      <w:r>
        <w:lastRenderedPageBreak/>
        <w:t xml:space="preserve">Alexa, agregando una capa de interacción intuitiva </w:t>
      </w:r>
      <w:r w:rsidR="00845DD2" w:rsidRPr="00845DD2">
        <w:t>para los usuarios.</w:t>
      </w:r>
      <w:r>
        <w:t xml:space="preserve"> </w:t>
      </w:r>
    </w:p>
    <w:p w:rsidR="00845DD2" w:rsidRDefault="00845DD2" w:rsidP="00845DD2">
      <w:pPr>
        <w:pStyle w:val="Textoindependiente"/>
        <w:spacing w:line="259" w:lineRule="auto"/>
        <w:ind w:right="492"/>
        <w:jc w:val="both"/>
      </w:pPr>
    </w:p>
    <w:p w:rsidR="00F92CCA" w:rsidRDefault="00C7774A" w:rsidP="00845DD2">
      <w:pPr>
        <w:pStyle w:val="Textoindependiente"/>
        <w:spacing w:line="259" w:lineRule="auto"/>
        <w:ind w:right="492"/>
        <w:jc w:val="both"/>
      </w:pPr>
      <w:r>
        <w:t>A pesar de su ubicación en un entorno académico, el proyecto ha logrado avances significativos, incluyendo la capacidad de controlar la iluminación de las habitaciones y visualizar variables ambientales como temperatura, altitud, presión y calidad del aire. Estos logros sientan las bases para futuras aplicaciones en el campo del ecoturismo, ofreciendo un enfoque innovador que busca conciliar la comodidad de los visitantes con la preservació</w:t>
      </w:r>
      <w:r w:rsidR="0097663B">
        <w:t>n del medio ambiente.</w:t>
      </w:r>
    </w:p>
    <w:p w:rsidR="00F92CCA" w:rsidRDefault="00F92CCA" w:rsidP="0076754B">
      <w:pPr>
        <w:pStyle w:val="Textoindependiente"/>
        <w:spacing w:line="259" w:lineRule="auto"/>
        <w:ind w:left="115" w:right="492"/>
        <w:jc w:val="both"/>
      </w:pPr>
    </w:p>
    <w:p w:rsidR="0097663B" w:rsidRDefault="00C7774A" w:rsidP="00845DD2">
      <w:pPr>
        <w:pStyle w:val="Textoindependiente"/>
        <w:spacing w:line="259" w:lineRule="auto"/>
        <w:ind w:right="492"/>
        <w:jc w:val="both"/>
      </w:pPr>
      <w:r>
        <w:t xml:space="preserve">Este informe detallará los aspectos técnicos del proyecto, así como los pasos a seguir para llevarlo del laboratorio al campo. Se discutirán los desafíos enfrentados durante el proceso de desarrollo y se explorarán las oportunidades para expandir y perfeccionar </w:t>
      </w:r>
      <w:r w:rsidR="0097663B">
        <w:t>el proyecto. Se analizarán también los beneficios potenciales que esta iniciativa puede aportar tanto a la industria del ecoturismo como al medio ambiente en general, destacando su capacidad para mejorar la experiencia del visitante mientras se promueve la conservación de los recursos naturales.</w:t>
      </w:r>
    </w:p>
    <w:p w:rsidR="00F92CCA" w:rsidRDefault="00F92CCA" w:rsidP="0076754B">
      <w:pPr>
        <w:pStyle w:val="Textoindependiente"/>
        <w:spacing w:line="259" w:lineRule="auto"/>
        <w:ind w:left="115" w:right="492"/>
        <w:jc w:val="both"/>
      </w:pPr>
    </w:p>
    <w:p w:rsidR="0097663B" w:rsidRDefault="00845DD2" w:rsidP="00845DD2">
      <w:pPr>
        <w:pStyle w:val="Textoindependiente"/>
        <w:spacing w:line="259" w:lineRule="auto"/>
        <w:ind w:right="492"/>
        <w:jc w:val="both"/>
      </w:pPr>
      <w:r>
        <w:t>A</w:t>
      </w:r>
      <w:r w:rsidR="0097663B">
        <w:t>unque el camino hacia la implementación completa en un ecotel real presenta desafíos adicionales, el modelo piloto desarrollado en la Universidad Central del Valle representa un paso crucial en la dirección correcta. La colaboración entre expertos en tecnología, conservación y turismo ha sido fundamental para impulsar este proyecto hacia adelante y sentar las bases para su éxito futuro.</w:t>
      </w:r>
    </w:p>
    <w:p w:rsidR="00F92CCA" w:rsidRDefault="00F92CCA" w:rsidP="0076754B">
      <w:pPr>
        <w:pStyle w:val="Textoindependiente"/>
        <w:spacing w:line="259" w:lineRule="auto"/>
        <w:ind w:left="115" w:right="492"/>
        <w:jc w:val="both"/>
      </w:pPr>
    </w:p>
    <w:p w:rsidR="00862087" w:rsidRDefault="0097663B" w:rsidP="00845DD2">
      <w:pPr>
        <w:pStyle w:val="Textoindependiente"/>
        <w:spacing w:line="259" w:lineRule="auto"/>
        <w:ind w:right="492"/>
        <w:jc w:val="both"/>
      </w:pPr>
      <w:r>
        <w:t>En resumen, este informe proporcionará una visión detallada de un proyecto innovador que tiene el potencial de transformar la industria del ecoturismo en Colombia y más allá. A medida que avanzamos hacia un futuro más sostenible, iniciativas como esta demuestran el poder de la tecnología para impulsar el cambio positivo y proteger nuestro precioso entorno natural para las generaciones venideras.</w:t>
      </w:r>
    </w:p>
    <w:p w:rsidR="00B03DA5" w:rsidRDefault="00B03DA5" w:rsidP="00F92CCA">
      <w:pPr>
        <w:pStyle w:val="Textoindependiente"/>
        <w:spacing w:line="259" w:lineRule="auto"/>
        <w:ind w:left="115" w:right="38"/>
        <w:jc w:val="both"/>
      </w:pPr>
    </w:p>
    <w:p w:rsidR="00B03DA5" w:rsidRDefault="00B03DA5" w:rsidP="00F92CCA">
      <w:pPr>
        <w:pStyle w:val="Textoindependiente"/>
        <w:spacing w:line="259" w:lineRule="auto"/>
        <w:ind w:left="115" w:right="38"/>
        <w:jc w:val="both"/>
      </w:pPr>
    </w:p>
    <w:p w:rsidR="00CE4128" w:rsidRDefault="00B03DA5" w:rsidP="00CE4128">
      <w:pPr>
        <w:pStyle w:val="Ttulo2"/>
        <w:numPr>
          <w:ilvl w:val="0"/>
          <w:numId w:val="4"/>
        </w:numPr>
        <w:tabs>
          <w:tab w:val="left" w:pos="2292"/>
          <w:tab w:val="left" w:pos="2293"/>
        </w:tabs>
        <w:spacing w:before="80"/>
        <w:jc w:val="left"/>
      </w:pPr>
      <w:r>
        <w:t>METODOLOGÍA</w:t>
      </w:r>
    </w:p>
    <w:p w:rsidR="00196A0B" w:rsidRPr="00331C9B" w:rsidRDefault="00CE4128" w:rsidP="00D80706">
      <w:pPr>
        <w:pStyle w:val="Textoindependiente"/>
        <w:spacing w:line="259" w:lineRule="auto"/>
        <w:ind w:right="38"/>
        <w:jc w:val="both"/>
        <w:rPr>
          <w:lang w:val="en-US"/>
        </w:rPr>
      </w:pPr>
      <w:r>
        <w:t xml:space="preserve"> </w:t>
      </w:r>
      <w:r w:rsidR="00D80706">
        <w:t xml:space="preserve">Implementación de Alexa </w:t>
      </w:r>
    </w:p>
    <w:p w:rsidR="00CE4128" w:rsidRDefault="00CE4128" w:rsidP="00CE4128">
      <w:pPr>
        <w:pStyle w:val="Textoindependiente"/>
        <w:spacing w:line="259" w:lineRule="auto"/>
        <w:ind w:left="1222" w:right="38"/>
        <w:jc w:val="both"/>
      </w:pPr>
    </w:p>
    <w:p w:rsidR="00F92CCA" w:rsidRDefault="00F92CCA" w:rsidP="00F92CCA">
      <w:pPr>
        <w:pStyle w:val="Textoindependiente"/>
        <w:spacing w:line="259" w:lineRule="auto"/>
        <w:ind w:right="38"/>
        <w:jc w:val="both"/>
      </w:pPr>
    </w:p>
    <w:p w:rsidR="00196A0B" w:rsidRDefault="00196A0B" w:rsidP="00F92CCA">
      <w:pPr>
        <w:pStyle w:val="Textoindependiente"/>
        <w:spacing w:line="259" w:lineRule="auto"/>
        <w:ind w:right="38"/>
        <w:jc w:val="both"/>
      </w:pPr>
    </w:p>
    <w:p w:rsidR="00FB375F" w:rsidRDefault="00FB375F" w:rsidP="00FB375F">
      <w:pPr>
        <w:pStyle w:val="Textoindependiente"/>
        <w:numPr>
          <w:ilvl w:val="0"/>
          <w:numId w:val="13"/>
        </w:numPr>
        <w:spacing w:line="259" w:lineRule="auto"/>
        <w:ind w:right="38"/>
        <w:jc w:val="both"/>
      </w:pPr>
      <w:r>
        <w:t>Registra la misma cuenta de amazon a la pagina  que nos proporciona nodered de el nodo de Alexa.</w:t>
      </w:r>
    </w:p>
    <w:p w:rsidR="00FB375F" w:rsidRDefault="00FB375F" w:rsidP="00FB375F">
      <w:pPr>
        <w:pStyle w:val="Textoindependiente"/>
        <w:spacing w:line="259" w:lineRule="auto"/>
        <w:ind w:left="720" w:right="38"/>
        <w:jc w:val="both"/>
      </w:pPr>
    </w:p>
    <w:p w:rsidR="00FB375F" w:rsidRDefault="00FB375F" w:rsidP="00FB375F">
      <w:pPr>
        <w:pStyle w:val="Textoindependiente"/>
        <w:spacing w:line="259" w:lineRule="auto"/>
        <w:ind w:right="38"/>
        <w:jc w:val="both"/>
      </w:pPr>
    </w:p>
    <w:p w:rsidR="00FB375F" w:rsidRDefault="00FB375F" w:rsidP="00FB375F">
      <w:pPr>
        <w:pStyle w:val="Textoindependiente"/>
        <w:numPr>
          <w:ilvl w:val="0"/>
          <w:numId w:val="13"/>
        </w:numPr>
        <w:spacing w:line="259" w:lineRule="auto"/>
        <w:ind w:right="38"/>
        <w:jc w:val="both"/>
      </w:pPr>
      <w:r>
        <w:t>Se crea uno dispositivo en el cual se especifica el nombre, el tipo de funcion y la descripción.</w:t>
      </w:r>
    </w:p>
    <w:p w:rsidR="00FB375F" w:rsidRDefault="00FB375F" w:rsidP="00FB375F">
      <w:pPr>
        <w:pStyle w:val="Textoindependiente"/>
        <w:spacing w:line="259" w:lineRule="auto"/>
        <w:ind w:left="720" w:right="38"/>
        <w:jc w:val="both"/>
      </w:pPr>
    </w:p>
    <w:p w:rsidR="00FB375F" w:rsidRDefault="00FB375F" w:rsidP="00FB375F">
      <w:pPr>
        <w:pStyle w:val="Textoindependiente"/>
        <w:numPr>
          <w:ilvl w:val="0"/>
          <w:numId w:val="13"/>
        </w:numPr>
        <w:spacing w:line="259" w:lineRule="auto"/>
        <w:ind w:right="38"/>
        <w:jc w:val="both"/>
      </w:pPr>
      <w:r>
        <w:t xml:space="preserve">Se le instala a la Alexa la aplicación de node red para permitir la </w:t>
      </w:r>
      <w:r>
        <w:lastRenderedPageBreak/>
        <w:t xml:space="preserve">conexión con el nodo en Node red </w:t>
      </w:r>
    </w:p>
    <w:p w:rsidR="00FB375F" w:rsidRDefault="00FB375F" w:rsidP="00FB375F">
      <w:pPr>
        <w:pStyle w:val="Prrafodelista"/>
      </w:pPr>
      <w:bookmarkStart w:id="0" w:name="_GoBack"/>
    </w:p>
    <w:p w:rsidR="00FB375F" w:rsidRDefault="00FB375F" w:rsidP="00FB375F">
      <w:pPr>
        <w:pStyle w:val="Textoindependiente"/>
        <w:numPr>
          <w:ilvl w:val="0"/>
          <w:numId w:val="13"/>
        </w:numPr>
        <w:spacing w:line="259" w:lineRule="auto"/>
        <w:ind w:right="38"/>
        <w:jc w:val="both"/>
      </w:pPr>
      <w:r>
        <w:t>Se configura a Alexa para que busque nuevos dispositivos en donde aparecerá los creamos anteriormente en la cuenta de nodered-alexa</w:t>
      </w:r>
    </w:p>
    <w:bookmarkEnd w:id="0"/>
    <w:p w:rsidR="00FB375F" w:rsidRDefault="00FB375F" w:rsidP="00FB375F">
      <w:pPr>
        <w:pStyle w:val="Prrafodelista"/>
      </w:pPr>
    </w:p>
    <w:p w:rsidR="00F92CCA" w:rsidRDefault="00F92CCA" w:rsidP="00F92CCA">
      <w:pPr>
        <w:pStyle w:val="Textoindependiente"/>
        <w:spacing w:line="259" w:lineRule="auto"/>
        <w:ind w:right="38"/>
        <w:jc w:val="both"/>
      </w:pPr>
    </w:p>
    <w:p w:rsidR="00F92CCA" w:rsidRDefault="00F92CCA" w:rsidP="0097663B">
      <w:pPr>
        <w:pStyle w:val="Textoindependiente"/>
        <w:spacing w:line="259" w:lineRule="auto"/>
        <w:ind w:left="115" w:right="38" w:firstLine="605"/>
        <w:jc w:val="both"/>
      </w:pPr>
    </w:p>
    <w:p w:rsidR="00862087" w:rsidRPr="005F2B04" w:rsidRDefault="00A77150" w:rsidP="005F2B04">
      <w:pPr>
        <w:pStyle w:val="Textoindependiente"/>
        <w:rPr>
          <w:sz w:val="21"/>
        </w:rPr>
        <w:sectPr w:rsidR="00862087" w:rsidRPr="005F2B04" w:rsidSect="00F92CCA">
          <w:type w:val="continuous"/>
          <w:pgSz w:w="12240" w:h="15840"/>
          <w:pgMar w:top="1160" w:right="220" w:bottom="280" w:left="820" w:header="720" w:footer="720" w:gutter="0"/>
          <w:cols w:num="2" w:space="720" w:equalWidth="0">
            <w:col w:w="5276" w:space="45"/>
            <w:col w:w="5879"/>
          </w:cols>
        </w:sectPr>
      </w:pPr>
      <w:r>
        <w:br w:type="column"/>
      </w:r>
    </w:p>
    <w:p w:rsidR="00862087" w:rsidRDefault="00862087">
      <w:pPr>
        <w:pStyle w:val="Textoindependiente"/>
        <w:spacing w:before="9"/>
        <w:rPr>
          <w:sz w:val="32"/>
        </w:rPr>
      </w:pPr>
    </w:p>
    <w:p w:rsidR="009C4EC3" w:rsidRDefault="009C4EC3">
      <w:pPr>
        <w:pStyle w:val="Textoindependiente"/>
        <w:spacing w:before="9"/>
        <w:rPr>
          <w:sz w:val="32"/>
        </w:rPr>
      </w:pPr>
    </w:p>
    <w:sectPr w:rsidR="009C4EC3">
      <w:type w:val="continuous"/>
      <w:pgSz w:w="12240" w:h="15840"/>
      <w:pgMar w:top="1160" w:right="220" w:bottom="280" w:left="820" w:header="720" w:footer="720" w:gutter="0"/>
      <w:cols w:num="2" w:space="720" w:equalWidth="0">
        <w:col w:w="5207" w:space="396"/>
        <w:col w:w="5597"/>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A76" w:rsidRDefault="00116A76">
      <w:r>
        <w:separator/>
      </w:r>
    </w:p>
  </w:endnote>
  <w:endnote w:type="continuationSeparator" w:id="0">
    <w:p w:rsidR="00116A76" w:rsidRDefault="00116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A76" w:rsidRDefault="00116A76">
      <w:r>
        <w:separator/>
      </w:r>
    </w:p>
  </w:footnote>
  <w:footnote w:type="continuationSeparator" w:id="0">
    <w:p w:rsidR="00116A76" w:rsidRDefault="00116A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087" w:rsidRDefault="00645900">
    <w:pPr>
      <w:pStyle w:val="Textoindependiente"/>
      <w:spacing w:line="14" w:lineRule="auto"/>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7070090</wp:posOffset>
              </wp:positionH>
              <wp:positionV relativeFrom="page">
                <wp:posOffset>464185</wp:posOffset>
              </wp:positionV>
              <wp:extent cx="147320" cy="16573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87" w:rsidRDefault="00A77150">
                          <w:pPr>
                            <w:spacing w:line="245" w:lineRule="exact"/>
                            <w:ind w:left="60"/>
                            <w:rPr>
                              <w:rFonts w:ascii="Calibri"/>
                            </w:rPr>
                          </w:pPr>
                          <w:r>
                            <w:fldChar w:fldCharType="begin"/>
                          </w:r>
                          <w:r>
                            <w:rPr>
                              <w:rFonts w:ascii="Calibri"/>
                            </w:rPr>
                            <w:instrText xml:space="preserve"> PAGE </w:instrText>
                          </w:r>
                          <w:r>
                            <w:fldChar w:fldCharType="separate"/>
                          </w:r>
                          <w:r w:rsidR="00116A76">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6.7pt;margin-top:36.5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cFqwIAAKk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" filled="f" stroked="f">
              <v:textbox inset="0,0,0,0">
                <w:txbxContent>
                  <w:p w:rsidR="00862087" w:rsidRDefault="00A77150">
                    <w:pPr>
                      <w:spacing w:line="245" w:lineRule="exact"/>
                      <w:ind w:left="60"/>
                      <w:rPr>
                        <w:rFonts w:ascii="Calibri"/>
                      </w:rPr>
                    </w:pPr>
                    <w:r>
                      <w:fldChar w:fldCharType="begin"/>
                    </w:r>
                    <w:r>
                      <w:rPr>
                        <w:rFonts w:ascii="Calibri"/>
                      </w:rPr>
                      <w:instrText xml:space="preserve"> PAGE </w:instrText>
                    </w:r>
                    <w:r>
                      <w:fldChar w:fldCharType="separate"/>
                    </w:r>
                    <w:r w:rsidR="00116A76">
                      <w:rPr>
                        <w:rFonts w:ascii="Calibri"/>
                        <w:noProo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5E3"/>
    <w:multiLevelType w:val="hybridMultilevel"/>
    <w:tmpl w:val="579A00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D8351C"/>
    <w:multiLevelType w:val="hybridMultilevel"/>
    <w:tmpl w:val="CF5C9D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7C4F47"/>
    <w:multiLevelType w:val="hybridMultilevel"/>
    <w:tmpl w:val="5442D230"/>
    <w:lvl w:ilvl="0" w:tplc="F2E25738">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3" w15:restartNumberingAfterBreak="0">
    <w:nsid w:val="2432578D"/>
    <w:multiLevelType w:val="hybridMultilevel"/>
    <w:tmpl w:val="1EB8CBE2"/>
    <w:lvl w:ilvl="0" w:tplc="16088586">
      <w:start w:val="11"/>
      <w:numFmt w:val="decimal"/>
      <w:lvlText w:val="[%1]"/>
      <w:lvlJc w:val="left"/>
      <w:pPr>
        <w:ind w:left="116" w:hanging="430"/>
      </w:pPr>
      <w:rPr>
        <w:rFonts w:ascii="Times New Roman" w:eastAsia="Times New Roman" w:hAnsi="Times New Roman" w:cs="Times New Roman" w:hint="default"/>
        <w:w w:val="99"/>
        <w:sz w:val="20"/>
        <w:szCs w:val="20"/>
        <w:lang w:val="es-CO" w:eastAsia="es-CO" w:bidi="es-CO"/>
      </w:rPr>
    </w:lvl>
    <w:lvl w:ilvl="1" w:tplc="FC9EFB40">
      <w:numFmt w:val="bullet"/>
      <w:lvlText w:val="•"/>
      <w:lvlJc w:val="left"/>
      <w:pPr>
        <w:ind w:left="667" w:hanging="430"/>
      </w:pPr>
      <w:rPr>
        <w:rFonts w:hint="default"/>
        <w:lang w:val="es-CO" w:eastAsia="es-CO" w:bidi="es-CO"/>
      </w:rPr>
    </w:lvl>
    <w:lvl w:ilvl="2" w:tplc="499C73A8">
      <w:numFmt w:val="bullet"/>
      <w:lvlText w:val="•"/>
      <w:lvlJc w:val="left"/>
      <w:pPr>
        <w:ind w:left="1215" w:hanging="430"/>
      </w:pPr>
      <w:rPr>
        <w:rFonts w:hint="default"/>
        <w:lang w:val="es-CO" w:eastAsia="es-CO" w:bidi="es-CO"/>
      </w:rPr>
    </w:lvl>
    <w:lvl w:ilvl="3" w:tplc="8B70DA0A">
      <w:numFmt w:val="bullet"/>
      <w:lvlText w:val="•"/>
      <w:lvlJc w:val="left"/>
      <w:pPr>
        <w:ind w:left="1762" w:hanging="430"/>
      </w:pPr>
      <w:rPr>
        <w:rFonts w:hint="default"/>
        <w:lang w:val="es-CO" w:eastAsia="es-CO" w:bidi="es-CO"/>
      </w:rPr>
    </w:lvl>
    <w:lvl w:ilvl="4" w:tplc="52700E96">
      <w:numFmt w:val="bullet"/>
      <w:lvlText w:val="•"/>
      <w:lvlJc w:val="left"/>
      <w:pPr>
        <w:ind w:left="2310" w:hanging="430"/>
      </w:pPr>
      <w:rPr>
        <w:rFonts w:hint="default"/>
        <w:lang w:val="es-CO" w:eastAsia="es-CO" w:bidi="es-CO"/>
      </w:rPr>
    </w:lvl>
    <w:lvl w:ilvl="5" w:tplc="DB9693DC">
      <w:numFmt w:val="bullet"/>
      <w:lvlText w:val="•"/>
      <w:lvlJc w:val="left"/>
      <w:pPr>
        <w:ind w:left="2858" w:hanging="430"/>
      </w:pPr>
      <w:rPr>
        <w:rFonts w:hint="default"/>
        <w:lang w:val="es-CO" w:eastAsia="es-CO" w:bidi="es-CO"/>
      </w:rPr>
    </w:lvl>
    <w:lvl w:ilvl="6" w:tplc="C27E187E">
      <w:numFmt w:val="bullet"/>
      <w:lvlText w:val="•"/>
      <w:lvlJc w:val="left"/>
      <w:pPr>
        <w:ind w:left="3405" w:hanging="430"/>
      </w:pPr>
      <w:rPr>
        <w:rFonts w:hint="default"/>
        <w:lang w:val="es-CO" w:eastAsia="es-CO" w:bidi="es-CO"/>
      </w:rPr>
    </w:lvl>
    <w:lvl w:ilvl="7" w:tplc="F96EBAF0">
      <w:numFmt w:val="bullet"/>
      <w:lvlText w:val="•"/>
      <w:lvlJc w:val="left"/>
      <w:pPr>
        <w:ind w:left="3953" w:hanging="430"/>
      </w:pPr>
      <w:rPr>
        <w:rFonts w:hint="default"/>
        <w:lang w:val="es-CO" w:eastAsia="es-CO" w:bidi="es-CO"/>
      </w:rPr>
    </w:lvl>
    <w:lvl w:ilvl="8" w:tplc="4306A40A">
      <w:numFmt w:val="bullet"/>
      <w:lvlText w:val="•"/>
      <w:lvlJc w:val="left"/>
      <w:pPr>
        <w:ind w:left="4501" w:hanging="430"/>
      </w:pPr>
      <w:rPr>
        <w:rFonts w:hint="default"/>
        <w:lang w:val="es-CO" w:eastAsia="es-CO" w:bidi="es-CO"/>
      </w:rPr>
    </w:lvl>
  </w:abstractNum>
  <w:abstractNum w:abstractNumId="4" w15:restartNumberingAfterBreak="0">
    <w:nsid w:val="24877F04"/>
    <w:multiLevelType w:val="hybridMultilevel"/>
    <w:tmpl w:val="A2367B4A"/>
    <w:lvl w:ilvl="0" w:tplc="F6387F2E">
      <w:start w:val="16"/>
      <w:numFmt w:val="decimal"/>
      <w:lvlText w:val="%1"/>
      <w:lvlJc w:val="left"/>
      <w:pPr>
        <w:ind w:left="46" w:hanging="360"/>
      </w:pPr>
      <w:rPr>
        <w:rFonts w:hint="default"/>
      </w:rPr>
    </w:lvl>
    <w:lvl w:ilvl="1" w:tplc="240A0019" w:tentative="1">
      <w:start w:val="1"/>
      <w:numFmt w:val="lowerLetter"/>
      <w:lvlText w:val="%2."/>
      <w:lvlJc w:val="left"/>
      <w:pPr>
        <w:ind w:left="766" w:hanging="360"/>
      </w:pPr>
    </w:lvl>
    <w:lvl w:ilvl="2" w:tplc="240A001B" w:tentative="1">
      <w:start w:val="1"/>
      <w:numFmt w:val="lowerRoman"/>
      <w:lvlText w:val="%3."/>
      <w:lvlJc w:val="right"/>
      <w:pPr>
        <w:ind w:left="1486" w:hanging="180"/>
      </w:pPr>
    </w:lvl>
    <w:lvl w:ilvl="3" w:tplc="240A000F" w:tentative="1">
      <w:start w:val="1"/>
      <w:numFmt w:val="decimal"/>
      <w:lvlText w:val="%4."/>
      <w:lvlJc w:val="left"/>
      <w:pPr>
        <w:ind w:left="2206" w:hanging="360"/>
      </w:pPr>
    </w:lvl>
    <w:lvl w:ilvl="4" w:tplc="240A0019" w:tentative="1">
      <w:start w:val="1"/>
      <w:numFmt w:val="lowerLetter"/>
      <w:lvlText w:val="%5."/>
      <w:lvlJc w:val="left"/>
      <w:pPr>
        <w:ind w:left="2926" w:hanging="360"/>
      </w:pPr>
    </w:lvl>
    <w:lvl w:ilvl="5" w:tplc="240A001B" w:tentative="1">
      <w:start w:val="1"/>
      <w:numFmt w:val="lowerRoman"/>
      <w:lvlText w:val="%6."/>
      <w:lvlJc w:val="right"/>
      <w:pPr>
        <w:ind w:left="3646" w:hanging="180"/>
      </w:pPr>
    </w:lvl>
    <w:lvl w:ilvl="6" w:tplc="240A000F" w:tentative="1">
      <w:start w:val="1"/>
      <w:numFmt w:val="decimal"/>
      <w:lvlText w:val="%7."/>
      <w:lvlJc w:val="left"/>
      <w:pPr>
        <w:ind w:left="4366" w:hanging="360"/>
      </w:pPr>
    </w:lvl>
    <w:lvl w:ilvl="7" w:tplc="240A0019" w:tentative="1">
      <w:start w:val="1"/>
      <w:numFmt w:val="lowerLetter"/>
      <w:lvlText w:val="%8."/>
      <w:lvlJc w:val="left"/>
      <w:pPr>
        <w:ind w:left="5086" w:hanging="360"/>
      </w:pPr>
    </w:lvl>
    <w:lvl w:ilvl="8" w:tplc="240A001B" w:tentative="1">
      <w:start w:val="1"/>
      <w:numFmt w:val="lowerRoman"/>
      <w:lvlText w:val="%9."/>
      <w:lvlJc w:val="right"/>
      <w:pPr>
        <w:ind w:left="5806" w:hanging="180"/>
      </w:pPr>
    </w:lvl>
  </w:abstractNum>
  <w:abstractNum w:abstractNumId="5" w15:restartNumberingAfterBreak="0">
    <w:nsid w:val="32774E65"/>
    <w:multiLevelType w:val="hybridMultilevel"/>
    <w:tmpl w:val="6BE83126"/>
    <w:lvl w:ilvl="0" w:tplc="8F3C7036">
      <w:start w:val="1"/>
      <w:numFmt w:val="upperLetter"/>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6" w15:restartNumberingAfterBreak="0">
    <w:nsid w:val="33E04A88"/>
    <w:multiLevelType w:val="hybridMultilevel"/>
    <w:tmpl w:val="1E74B096"/>
    <w:lvl w:ilvl="0" w:tplc="17CA190C">
      <w:start w:val="1"/>
      <w:numFmt w:val="upperRoman"/>
      <w:lvlText w:val="%1."/>
      <w:lvlJc w:val="left"/>
      <w:pPr>
        <w:ind w:left="862" w:hanging="720"/>
        <w:jc w:val="right"/>
      </w:pPr>
      <w:rPr>
        <w:rFonts w:ascii="Times New Roman" w:eastAsia="Times New Roman" w:hAnsi="Times New Roman" w:cs="Times New Roman" w:hint="default"/>
        <w:spacing w:val="-4"/>
        <w:w w:val="100"/>
        <w:sz w:val="24"/>
        <w:szCs w:val="24"/>
        <w:lang w:val="es-CO" w:eastAsia="es-CO" w:bidi="es-CO"/>
      </w:rPr>
    </w:lvl>
    <w:lvl w:ilvl="1" w:tplc="3C48E39C">
      <w:start w:val="7"/>
      <w:numFmt w:val="decimal"/>
      <w:lvlText w:val="%2]"/>
      <w:lvlJc w:val="left"/>
      <w:pPr>
        <w:ind w:left="5720" w:hanging="212"/>
      </w:pPr>
      <w:rPr>
        <w:rFonts w:ascii="Times New Roman" w:eastAsia="Times New Roman" w:hAnsi="Times New Roman" w:cs="Times New Roman" w:hint="default"/>
        <w:spacing w:val="0"/>
        <w:w w:val="99"/>
        <w:sz w:val="20"/>
        <w:szCs w:val="20"/>
        <w:lang w:val="es-CO" w:eastAsia="es-CO" w:bidi="es-CO"/>
      </w:rPr>
    </w:lvl>
    <w:lvl w:ilvl="2" w:tplc="61E60EBE">
      <w:numFmt w:val="bullet"/>
      <w:lvlText w:val="•"/>
      <w:lvlJc w:val="left"/>
      <w:pPr>
        <w:ind w:left="5663" w:hanging="212"/>
      </w:pPr>
      <w:rPr>
        <w:rFonts w:hint="default"/>
        <w:lang w:val="es-CO" w:eastAsia="es-CO" w:bidi="es-CO"/>
      </w:rPr>
    </w:lvl>
    <w:lvl w:ilvl="3" w:tplc="F7A2B304">
      <w:numFmt w:val="bullet"/>
      <w:lvlText w:val="•"/>
      <w:lvlJc w:val="left"/>
      <w:pPr>
        <w:ind w:left="5606" w:hanging="212"/>
      </w:pPr>
      <w:rPr>
        <w:rFonts w:hint="default"/>
        <w:lang w:val="es-CO" w:eastAsia="es-CO" w:bidi="es-CO"/>
      </w:rPr>
    </w:lvl>
    <w:lvl w:ilvl="4" w:tplc="42B453D8">
      <w:numFmt w:val="bullet"/>
      <w:lvlText w:val="•"/>
      <w:lvlJc w:val="left"/>
      <w:pPr>
        <w:ind w:left="5549" w:hanging="212"/>
      </w:pPr>
      <w:rPr>
        <w:rFonts w:hint="default"/>
        <w:lang w:val="es-CO" w:eastAsia="es-CO" w:bidi="es-CO"/>
      </w:rPr>
    </w:lvl>
    <w:lvl w:ilvl="5" w:tplc="DE9E029E">
      <w:numFmt w:val="bullet"/>
      <w:lvlText w:val="•"/>
      <w:lvlJc w:val="left"/>
      <w:pPr>
        <w:ind w:left="5492" w:hanging="212"/>
      </w:pPr>
      <w:rPr>
        <w:rFonts w:hint="default"/>
        <w:lang w:val="es-CO" w:eastAsia="es-CO" w:bidi="es-CO"/>
      </w:rPr>
    </w:lvl>
    <w:lvl w:ilvl="6" w:tplc="C978B4CE">
      <w:numFmt w:val="bullet"/>
      <w:lvlText w:val="•"/>
      <w:lvlJc w:val="left"/>
      <w:pPr>
        <w:ind w:left="5435" w:hanging="212"/>
      </w:pPr>
      <w:rPr>
        <w:rFonts w:hint="default"/>
        <w:lang w:val="es-CO" w:eastAsia="es-CO" w:bidi="es-CO"/>
      </w:rPr>
    </w:lvl>
    <w:lvl w:ilvl="7" w:tplc="BC0208F0">
      <w:numFmt w:val="bullet"/>
      <w:lvlText w:val="•"/>
      <w:lvlJc w:val="left"/>
      <w:pPr>
        <w:ind w:left="5378" w:hanging="212"/>
      </w:pPr>
      <w:rPr>
        <w:rFonts w:hint="default"/>
        <w:lang w:val="es-CO" w:eastAsia="es-CO" w:bidi="es-CO"/>
      </w:rPr>
    </w:lvl>
    <w:lvl w:ilvl="8" w:tplc="294CC852">
      <w:numFmt w:val="bullet"/>
      <w:lvlText w:val="•"/>
      <w:lvlJc w:val="left"/>
      <w:pPr>
        <w:ind w:left="5321" w:hanging="212"/>
      </w:pPr>
      <w:rPr>
        <w:rFonts w:hint="default"/>
        <w:lang w:val="es-CO" w:eastAsia="es-CO" w:bidi="es-CO"/>
      </w:rPr>
    </w:lvl>
  </w:abstractNum>
  <w:abstractNum w:abstractNumId="7" w15:restartNumberingAfterBreak="0">
    <w:nsid w:val="34611949"/>
    <w:multiLevelType w:val="hybridMultilevel"/>
    <w:tmpl w:val="0408FF30"/>
    <w:lvl w:ilvl="0" w:tplc="3B7C87E0">
      <w:start w:val="1"/>
      <w:numFmt w:val="upperRoman"/>
      <w:lvlText w:val="%1."/>
      <w:lvlJc w:val="left"/>
      <w:pPr>
        <w:ind w:left="1222" w:hanging="720"/>
      </w:pPr>
      <w:rPr>
        <w:rFonts w:hint="default"/>
      </w:r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8" w15:restartNumberingAfterBreak="0">
    <w:nsid w:val="56136ED4"/>
    <w:multiLevelType w:val="hybridMultilevel"/>
    <w:tmpl w:val="333A976E"/>
    <w:lvl w:ilvl="0" w:tplc="C870E3D6">
      <w:start w:val="1"/>
      <w:numFmt w:val="decimal"/>
      <w:lvlText w:val="[%1]"/>
      <w:lvlJc w:val="left"/>
      <w:pPr>
        <w:ind w:left="399" w:hanging="608"/>
      </w:pPr>
      <w:rPr>
        <w:rFonts w:ascii="Times New Roman" w:eastAsia="Times New Roman" w:hAnsi="Times New Roman" w:cs="Times New Roman" w:hint="default"/>
        <w:w w:val="99"/>
        <w:sz w:val="20"/>
        <w:szCs w:val="20"/>
        <w:lang w:val="es-CO" w:eastAsia="es-CO" w:bidi="es-CO"/>
      </w:rPr>
    </w:lvl>
    <w:lvl w:ilvl="1" w:tplc="48F094E0">
      <w:numFmt w:val="bullet"/>
      <w:lvlText w:val="•"/>
      <w:lvlJc w:val="left"/>
      <w:pPr>
        <w:ind w:left="880" w:hanging="608"/>
      </w:pPr>
      <w:rPr>
        <w:rFonts w:hint="default"/>
        <w:lang w:val="es-CO" w:eastAsia="es-CO" w:bidi="es-CO"/>
      </w:rPr>
    </w:lvl>
    <w:lvl w:ilvl="2" w:tplc="F4200FD0">
      <w:numFmt w:val="bullet"/>
      <w:lvlText w:val="•"/>
      <w:lvlJc w:val="left"/>
      <w:pPr>
        <w:ind w:left="1361" w:hanging="608"/>
      </w:pPr>
      <w:rPr>
        <w:rFonts w:hint="default"/>
        <w:lang w:val="es-CO" w:eastAsia="es-CO" w:bidi="es-CO"/>
      </w:rPr>
    </w:lvl>
    <w:lvl w:ilvl="3" w:tplc="DFB60B2A">
      <w:numFmt w:val="bullet"/>
      <w:lvlText w:val="•"/>
      <w:lvlJc w:val="left"/>
      <w:pPr>
        <w:ind w:left="1841" w:hanging="608"/>
      </w:pPr>
      <w:rPr>
        <w:rFonts w:hint="default"/>
        <w:lang w:val="es-CO" w:eastAsia="es-CO" w:bidi="es-CO"/>
      </w:rPr>
    </w:lvl>
    <w:lvl w:ilvl="4" w:tplc="8C6CB184">
      <w:numFmt w:val="bullet"/>
      <w:lvlText w:val="•"/>
      <w:lvlJc w:val="left"/>
      <w:pPr>
        <w:ind w:left="2322" w:hanging="608"/>
      </w:pPr>
      <w:rPr>
        <w:rFonts w:hint="default"/>
        <w:lang w:val="es-CO" w:eastAsia="es-CO" w:bidi="es-CO"/>
      </w:rPr>
    </w:lvl>
    <w:lvl w:ilvl="5" w:tplc="A3789D06">
      <w:numFmt w:val="bullet"/>
      <w:lvlText w:val="•"/>
      <w:lvlJc w:val="left"/>
      <w:pPr>
        <w:ind w:left="2803" w:hanging="608"/>
      </w:pPr>
      <w:rPr>
        <w:rFonts w:hint="default"/>
        <w:lang w:val="es-CO" w:eastAsia="es-CO" w:bidi="es-CO"/>
      </w:rPr>
    </w:lvl>
    <w:lvl w:ilvl="6" w:tplc="79682AA8">
      <w:numFmt w:val="bullet"/>
      <w:lvlText w:val="•"/>
      <w:lvlJc w:val="left"/>
      <w:pPr>
        <w:ind w:left="3283" w:hanging="608"/>
      </w:pPr>
      <w:rPr>
        <w:rFonts w:hint="default"/>
        <w:lang w:val="es-CO" w:eastAsia="es-CO" w:bidi="es-CO"/>
      </w:rPr>
    </w:lvl>
    <w:lvl w:ilvl="7" w:tplc="B5B0AC8E">
      <w:numFmt w:val="bullet"/>
      <w:lvlText w:val="•"/>
      <w:lvlJc w:val="left"/>
      <w:pPr>
        <w:ind w:left="3764" w:hanging="608"/>
      </w:pPr>
      <w:rPr>
        <w:rFonts w:hint="default"/>
        <w:lang w:val="es-CO" w:eastAsia="es-CO" w:bidi="es-CO"/>
      </w:rPr>
    </w:lvl>
    <w:lvl w:ilvl="8" w:tplc="70FAAE34">
      <w:numFmt w:val="bullet"/>
      <w:lvlText w:val="•"/>
      <w:lvlJc w:val="left"/>
      <w:pPr>
        <w:ind w:left="4245" w:hanging="608"/>
      </w:pPr>
      <w:rPr>
        <w:rFonts w:hint="default"/>
        <w:lang w:val="es-CO" w:eastAsia="es-CO" w:bidi="es-CO"/>
      </w:rPr>
    </w:lvl>
  </w:abstractNum>
  <w:abstractNum w:abstractNumId="9" w15:restartNumberingAfterBreak="0">
    <w:nsid w:val="56F004FE"/>
    <w:multiLevelType w:val="hybridMultilevel"/>
    <w:tmpl w:val="79402A22"/>
    <w:lvl w:ilvl="0" w:tplc="AA54F11C">
      <w:start w:val="1"/>
      <w:numFmt w:val="decimal"/>
      <w:lvlText w:val="[%1]"/>
      <w:lvlJc w:val="left"/>
      <w:pPr>
        <w:ind w:left="399" w:hanging="608"/>
      </w:pPr>
      <w:rPr>
        <w:rFonts w:ascii="Times New Roman" w:eastAsia="Times New Roman" w:hAnsi="Times New Roman" w:cs="Times New Roman" w:hint="default"/>
        <w:w w:val="99"/>
        <w:sz w:val="20"/>
        <w:szCs w:val="20"/>
        <w:lang w:val="es-CO" w:eastAsia="es-CO" w:bidi="es-CO"/>
      </w:rPr>
    </w:lvl>
    <w:lvl w:ilvl="1" w:tplc="60BA2B32">
      <w:numFmt w:val="bullet"/>
      <w:lvlText w:val="•"/>
      <w:lvlJc w:val="left"/>
      <w:pPr>
        <w:ind w:left="880" w:hanging="608"/>
      </w:pPr>
      <w:rPr>
        <w:rFonts w:hint="default"/>
        <w:lang w:val="es-CO" w:eastAsia="es-CO" w:bidi="es-CO"/>
      </w:rPr>
    </w:lvl>
    <w:lvl w:ilvl="2" w:tplc="6BC60F18">
      <w:numFmt w:val="bullet"/>
      <w:lvlText w:val="•"/>
      <w:lvlJc w:val="left"/>
      <w:pPr>
        <w:ind w:left="1361" w:hanging="608"/>
      </w:pPr>
      <w:rPr>
        <w:rFonts w:hint="default"/>
        <w:lang w:val="es-CO" w:eastAsia="es-CO" w:bidi="es-CO"/>
      </w:rPr>
    </w:lvl>
    <w:lvl w:ilvl="3" w:tplc="7E002B32">
      <w:numFmt w:val="bullet"/>
      <w:lvlText w:val="•"/>
      <w:lvlJc w:val="left"/>
      <w:pPr>
        <w:ind w:left="1841" w:hanging="608"/>
      </w:pPr>
      <w:rPr>
        <w:rFonts w:hint="default"/>
        <w:lang w:val="es-CO" w:eastAsia="es-CO" w:bidi="es-CO"/>
      </w:rPr>
    </w:lvl>
    <w:lvl w:ilvl="4" w:tplc="6D1419BC">
      <w:numFmt w:val="bullet"/>
      <w:lvlText w:val="•"/>
      <w:lvlJc w:val="left"/>
      <w:pPr>
        <w:ind w:left="2322" w:hanging="608"/>
      </w:pPr>
      <w:rPr>
        <w:rFonts w:hint="default"/>
        <w:lang w:val="es-CO" w:eastAsia="es-CO" w:bidi="es-CO"/>
      </w:rPr>
    </w:lvl>
    <w:lvl w:ilvl="5" w:tplc="7F5EA94C">
      <w:numFmt w:val="bullet"/>
      <w:lvlText w:val="•"/>
      <w:lvlJc w:val="left"/>
      <w:pPr>
        <w:ind w:left="2803" w:hanging="608"/>
      </w:pPr>
      <w:rPr>
        <w:rFonts w:hint="default"/>
        <w:lang w:val="es-CO" w:eastAsia="es-CO" w:bidi="es-CO"/>
      </w:rPr>
    </w:lvl>
    <w:lvl w:ilvl="6" w:tplc="6B66996E">
      <w:numFmt w:val="bullet"/>
      <w:lvlText w:val="•"/>
      <w:lvlJc w:val="left"/>
      <w:pPr>
        <w:ind w:left="3283" w:hanging="608"/>
      </w:pPr>
      <w:rPr>
        <w:rFonts w:hint="default"/>
        <w:lang w:val="es-CO" w:eastAsia="es-CO" w:bidi="es-CO"/>
      </w:rPr>
    </w:lvl>
    <w:lvl w:ilvl="7" w:tplc="75ACC588">
      <w:numFmt w:val="bullet"/>
      <w:lvlText w:val="•"/>
      <w:lvlJc w:val="left"/>
      <w:pPr>
        <w:ind w:left="3764" w:hanging="608"/>
      </w:pPr>
      <w:rPr>
        <w:rFonts w:hint="default"/>
        <w:lang w:val="es-CO" w:eastAsia="es-CO" w:bidi="es-CO"/>
      </w:rPr>
    </w:lvl>
    <w:lvl w:ilvl="8" w:tplc="684800D2">
      <w:numFmt w:val="bullet"/>
      <w:lvlText w:val="•"/>
      <w:lvlJc w:val="left"/>
      <w:pPr>
        <w:ind w:left="4245" w:hanging="608"/>
      </w:pPr>
      <w:rPr>
        <w:rFonts w:hint="default"/>
        <w:lang w:val="es-CO" w:eastAsia="es-CO" w:bidi="es-CO"/>
      </w:rPr>
    </w:lvl>
  </w:abstractNum>
  <w:abstractNum w:abstractNumId="10" w15:restartNumberingAfterBreak="0">
    <w:nsid w:val="6C7A57BE"/>
    <w:multiLevelType w:val="hybridMultilevel"/>
    <w:tmpl w:val="1E74B096"/>
    <w:lvl w:ilvl="0" w:tplc="17CA190C">
      <w:start w:val="1"/>
      <w:numFmt w:val="upperRoman"/>
      <w:lvlText w:val="%1."/>
      <w:lvlJc w:val="left"/>
      <w:pPr>
        <w:ind w:left="862" w:hanging="720"/>
        <w:jc w:val="right"/>
      </w:pPr>
      <w:rPr>
        <w:rFonts w:ascii="Times New Roman" w:eastAsia="Times New Roman" w:hAnsi="Times New Roman" w:cs="Times New Roman" w:hint="default"/>
        <w:spacing w:val="-4"/>
        <w:w w:val="100"/>
        <w:sz w:val="24"/>
        <w:szCs w:val="24"/>
        <w:lang w:val="es-CO" w:eastAsia="es-CO" w:bidi="es-CO"/>
      </w:rPr>
    </w:lvl>
    <w:lvl w:ilvl="1" w:tplc="3C48E39C">
      <w:start w:val="7"/>
      <w:numFmt w:val="decimal"/>
      <w:lvlText w:val="%2]"/>
      <w:lvlJc w:val="left"/>
      <w:pPr>
        <w:ind w:left="5720" w:hanging="212"/>
      </w:pPr>
      <w:rPr>
        <w:rFonts w:ascii="Times New Roman" w:eastAsia="Times New Roman" w:hAnsi="Times New Roman" w:cs="Times New Roman" w:hint="default"/>
        <w:spacing w:val="0"/>
        <w:w w:val="99"/>
        <w:sz w:val="20"/>
        <w:szCs w:val="20"/>
        <w:lang w:val="es-CO" w:eastAsia="es-CO" w:bidi="es-CO"/>
      </w:rPr>
    </w:lvl>
    <w:lvl w:ilvl="2" w:tplc="61E60EBE">
      <w:numFmt w:val="bullet"/>
      <w:lvlText w:val="•"/>
      <w:lvlJc w:val="left"/>
      <w:pPr>
        <w:ind w:left="5663" w:hanging="212"/>
      </w:pPr>
      <w:rPr>
        <w:rFonts w:hint="default"/>
        <w:lang w:val="es-CO" w:eastAsia="es-CO" w:bidi="es-CO"/>
      </w:rPr>
    </w:lvl>
    <w:lvl w:ilvl="3" w:tplc="F7A2B304">
      <w:numFmt w:val="bullet"/>
      <w:lvlText w:val="•"/>
      <w:lvlJc w:val="left"/>
      <w:pPr>
        <w:ind w:left="5606" w:hanging="212"/>
      </w:pPr>
      <w:rPr>
        <w:rFonts w:hint="default"/>
        <w:lang w:val="es-CO" w:eastAsia="es-CO" w:bidi="es-CO"/>
      </w:rPr>
    </w:lvl>
    <w:lvl w:ilvl="4" w:tplc="42B453D8">
      <w:numFmt w:val="bullet"/>
      <w:lvlText w:val="•"/>
      <w:lvlJc w:val="left"/>
      <w:pPr>
        <w:ind w:left="5549" w:hanging="212"/>
      </w:pPr>
      <w:rPr>
        <w:rFonts w:hint="default"/>
        <w:lang w:val="es-CO" w:eastAsia="es-CO" w:bidi="es-CO"/>
      </w:rPr>
    </w:lvl>
    <w:lvl w:ilvl="5" w:tplc="DE9E029E">
      <w:numFmt w:val="bullet"/>
      <w:lvlText w:val="•"/>
      <w:lvlJc w:val="left"/>
      <w:pPr>
        <w:ind w:left="5492" w:hanging="212"/>
      </w:pPr>
      <w:rPr>
        <w:rFonts w:hint="default"/>
        <w:lang w:val="es-CO" w:eastAsia="es-CO" w:bidi="es-CO"/>
      </w:rPr>
    </w:lvl>
    <w:lvl w:ilvl="6" w:tplc="C978B4CE">
      <w:numFmt w:val="bullet"/>
      <w:lvlText w:val="•"/>
      <w:lvlJc w:val="left"/>
      <w:pPr>
        <w:ind w:left="5435" w:hanging="212"/>
      </w:pPr>
      <w:rPr>
        <w:rFonts w:hint="default"/>
        <w:lang w:val="es-CO" w:eastAsia="es-CO" w:bidi="es-CO"/>
      </w:rPr>
    </w:lvl>
    <w:lvl w:ilvl="7" w:tplc="BC0208F0">
      <w:numFmt w:val="bullet"/>
      <w:lvlText w:val="•"/>
      <w:lvlJc w:val="left"/>
      <w:pPr>
        <w:ind w:left="5378" w:hanging="212"/>
      </w:pPr>
      <w:rPr>
        <w:rFonts w:hint="default"/>
        <w:lang w:val="es-CO" w:eastAsia="es-CO" w:bidi="es-CO"/>
      </w:rPr>
    </w:lvl>
    <w:lvl w:ilvl="8" w:tplc="294CC852">
      <w:numFmt w:val="bullet"/>
      <w:lvlText w:val="•"/>
      <w:lvlJc w:val="left"/>
      <w:pPr>
        <w:ind w:left="5321" w:hanging="212"/>
      </w:pPr>
      <w:rPr>
        <w:rFonts w:hint="default"/>
        <w:lang w:val="es-CO" w:eastAsia="es-CO" w:bidi="es-CO"/>
      </w:rPr>
    </w:lvl>
  </w:abstractNum>
  <w:abstractNum w:abstractNumId="11" w15:restartNumberingAfterBreak="0">
    <w:nsid w:val="701410C4"/>
    <w:multiLevelType w:val="hybridMultilevel"/>
    <w:tmpl w:val="C5480952"/>
    <w:lvl w:ilvl="0" w:tplc="13620FEA">
      <w:start w:val="11"/>
      <w:numFmt w:val="decimal"/>
      <w:lvlText w:val="[%1]"/>
      <w:lvlJc w:val="left"/>
      <w:pPr>
        <w:ind w:left="116" w:hanging="430"/>
      </w:pPr>
      <w:rPr>
        <w:rFonts w:ascii="Times New Roman" w:eastAsia="Times New Roman" w:hAnsi="Times New Roman" w:cs="Times New Roman" w:hint="default"/>
        <w:w w:val="99"/>
        <w:sz w:val="20"/>
        <w:szCs w:val="20"/>
        <w:lang w:val="es-CO" w:eastAsia="es-CO" w:bidi="es-CO"/>
      </w:rPr>
    </w:lvl>
    <w:lvl w:ilvl="1" w:tplc="CF464844">
      <w:numFmt w:val="bullet"/>
      <w:lvlText w:val="•"/>
      <w:lvlJc w:val="left"/>
      <w:pPr>
        <w:ind w:left="667" w:hanging="430"/>
      </w:pPr>
      <w:rPr>
        <w:rFonts w:hint="default"/>
        <w:lang w:val="es-CO" w:eastAsia="es-CO" w:bidi="es-CO"/>
      </w:rPr>
    </w:lvl>
    <w:lvl w:ilvl="2" w:tplc="C3F62AF6">
      <w:numFmt w:val="bullet"/>
      <w:lvlText w:val="•"/>
      <w:lvlJc w:val="left"/>
      <w:pPr>
        <w:ind w:left="1215" w:hanging="430"/>
      </w:pPr>
      <w:rPr>
        <w:rFonts w:hint="default"/>
        <w:lang w:val="es-CO" w:eastAsia="es-CO" w:bidi="es-CO"/>
      </w:rPr>
    </w:lvl>
    <w:lvl w:ilvl="3" w:tplc="67E0577C">
      <w:numFmt w:val="bullet"/>
      <w:lvlText w:val="•"/>
      <w:lvlJc w:val="left"/>
      <w:pPr>
        <w:ind w:left="1762" w:hanging="430"/>
      </w:pPr>
      <w:rPr>
        <w:rFonts w:hint="default"/>
        <w:lang w:val="es-CO" w:eastAsia="es-CO" w:bidi="es-CO"/>
      </w:rPr>
    </w:lvl>
    <w:lvl w:ilvl="4" w:tplc="A63A9590">
      <w:numFmt w:val="bullet"/>
      <w:lvlText w:val="•"/>
      <w:lvlJc w:val="left"/>
      <w:pPr>
        <w:ind w:left="2310" w:hanging="430"/>
      </w:pPr>
      <w:rPr>
        <w:rFonts w:hint="default"/>
        <w:lang w:val="es-CO" w:eastAsia="es-CO" w:bidi="es-CO"/>
      </w:rPr>
    </w:lvl>
    <w:lvl w:ilvl="5" w:tplc="3E56B5C2">
      <w:numFmt w:val="bullet"/>
      <w:lvlText w:val="•"/>
      <w:lvlJc w:val="left"/>
      <w:pPr>
        <w:ind w:left="2858" w:hanging="430"/>
      </w:pPr>
      <w:rPr>
        <w:rFonts w:hint="default"/>
        <w:lang w:val="es-CO" w:eastAsia="es-CO" w:bidi="es-CO"/>
      </w:rPr>
    </w:lvl>
    <w:lvl w:ilvl="6" w:tplc="748A5132">
      <w:numFmt w:val="bullet"/>
      <w:lvlText w:val="•"/>
      <w:lvlJc w:val="left"/>
      <w:pPr>
        <w:ind w:left="3405" w:hanging="430"/>
      </w:pPr>
      <w:rPr>
        <w:rFonts w:hint="default"/>
        <w:lang w:val="es-CO" w:eastAsia="es-CO" w:bidi="es-CO"/>
      </w:rPr>
    </w:lvl>
    <w:lvl w:ilvl="7" w:tplc="7728BB3A">
      <w:numFmt w:val="bullet"/>
      <w:lvlText w:val="•"/>
      <w:lvlJc w:val="left"/>
      <w:pPr>
        <w:ind w:left="3953" w:hanging="430"/>
      </w:pPr>
      <w:rPr>
        <w:rFonts w:hint="default"/>
        <w:lang w:val="es-CO" w:eastAsia="es-CO" w:bidi="es-CO"/>
      </w:rPr>
    </w:lvl>
    <w:lvl w:ilvl="8" w:tplc="15106A5C">
      <w:numFmt w:val="bullet"/>
      <w:lvlText w:val="•"/>
      <w:lvlJc w:val="left"/>
      <w:pPr>
        <w:ind w:left="4501" w:hanging="430"/>
      </w:pPr>
      <w:rPr>
        <w:rFonts w:hint="default"/>
        <w:lang w:val="es-CO" w:eastAsia="es-CO" w:bidi="es-CO"/>
      </w:rPr>
    </w:lvl>
  </w:abstractNum>
  <w:abstractNum w:abstractNumId="12" w15:restartNumberingAfterBreak="0">
    <w:nsid w:val="7A50302F"/>
    <w:multiLevelType w:val="hybridMultilevel"/>
    <w:tmpl w:val="49F82628"/>
    <w:lvl w:ilvl="0" w:tplc="39829488">
      <w:numFmt w:val="bullet"/>
      <w:lvlText w:val=""/>
      <w:lvlJc w:val="left"/>
      <w:pPr>
        <w:ind w:left="835" w:hanging="360"/>
      </w:pPr>
      <w:rPr>
        <w:rFonts w:ascii="Symbol" w:eastAsia="Symbol" w:hAnsi="Symbol" w:cs="Symbol" w:hint="default"/>
        <w:w w:val="99"/>
        <w:sz w:val="20"/>
        <w:szCs w:val="20"/>
        <w:lang w:val="es-CO" w:eastAsia="es-CO" w:bidi="es-CO"/>
      </w:rPr>
    </w:lvl>
    <w:lvl w:ilvl="1" w:tplc="B6349E6E">
      <w:numFmt w:val="bullet"/>
      <w:lvlText w:val="•"/>
      <w:lvlJc w:val="left"/>
      <w:pPr>
        <w:ind w:left="1276" w:hanging="360"/>
      </w:pPr>
      <w:rPr>
        <w:rFonts w:hint="default"/>
        <w:lang w:val="es-CO" w:eastAsia="es-CO" w:bidi="es-CO"/>
      </w:rPr>
    </w:lvl>
    <w:lvl w:ilvl="2" w:tplc="84B811F0">
      <w:numFmt w:val="bullet"/>
      <w:lvlText w:val="•"/>
      <w:lvlJc w:val="left"/>
      <w:pPr>
        <w:ind w:left="1713" w:hanging="360"/>
      </w:pPr>
      <w:rPr>
        <w:rFonts w:hint="default"/>
        <w:lang w:val="es-CO" w:eastAsia="es-CO" w:bidi="es-CO"/>
      </w:rPr>
    </w:lvl>
    <w:lvl w:ilvl="3" w:tplc="AB74F54C">
      <w:numFmt w:val="bullet"/>
      <w:lvlText w:val="•"/>
      <w:lvlJc w:val="left"/>
      <w:pPr>
        <w:ind w:left="2150" w:hanging="360"/>
      </w:pPr>
      <w:rPr>
        <w:rFonts w:hint="default"/>
        <w:lang w:val="es-CO" w:eastAsia="es-CO" w:bidi="es-CO"/>
      </w:rPr>
    </w:lvl>
    <w:lvl w:ilvl="4" w:tplc="EF366DE8">
      <w:numFmt w:val="bullet"/>
      <w:lvlText w:val="•"/>
      <w:lvlJc w:val="left"/>
      <w:pPr>
        <w:ind w:left="2586" w:hanging="360"/>
      </w:pPr>
      <w:rPr>
        <w:rFonts w:hint="default"/>
        <w:lang w:val="es-CO" w:eastAsia="es-CO" w:bidi="es-CO"/>
      </w:rPr>
    </w:lvl>
    <w:lvl w:ilvl="5" w:tplc="BA9C93F0">
      <w:numFmt w:val="bullet"/>
      <w:lvlText w:val="•"/>
      <w:lvlJc w:val="left"/>
      <w:pPr>
        <w:ind w:left="3023" w:hanging="360"/>
      </w:pPr>
      <w:rPr>
        <w:rFonts w:hint="default"/>
        <w:lang w:val="es-CO" w:eastAsia="es-CO" w:bidi="es-CO"/>
      </w:rPr>
    </w:lvl>
    <w:lvl w:ilvl="6" w:tplc="DF7053D6">
      <w:numFmt w:val="bullet"/>
      <w:lvlText w:val="•"/>
      <w:lvlJc w:val="left"/>
      <w:pPr>
        <w:ind w:left="3460" w:hanging="360"/>
      </w:pPr>
      <w:rPr>
        <w:rFonts w:hint="default"/>
        <w:lang w:val="es-CO" w:eastAsia="es-CO" w:bidi="es-CO"/>
      </w:rPr>
    </w:lvl>
    <w:lvl w:ilvl="7" w:tplc="C874B89E">
      <w:numFmt w:val="bullet"/>
      <w:lvlText w:val="•"/>
      <w:lvlJc w:val="left"/>
      <w:pPr>
        <w:ind w:left="3896" w:hanging="360"/>
      </w:pPr>
      <w:rPr>
        <w:rFonts w:hint="default"/>
        <w:lang w:val="es-CO" w:eastAsia="es-CO" w:bidi="es-CO"/>
      </w:rPr>
    </w:lvl>
    <w:lvl w:ilvl="8" w:tplc="1A86E066">
      <w:numFmt w:val="bullet"/>
      <w:lvlText w:val="•"/>
      <w:lvlJc w:val="left"/>
      <w:pPr>
        <w:ind w:left="4333" w:hanging="360"/>
      </w:pPr>
      <w:rPr>
        <w:rFonts w:hint="default"/>
        <w:lang w:val="es-CO" w:eastAsia="es-CO" w:bidi="es-CO"/>
      </w:rPr>
    </w:lvl>
  </w:abstractNum>
  <w:num w:numId="1">
    <w:abstractNumId w:val="11"/>
  </w:num>
  <w:num w:numId="2">
    <w:abstractNumId w:val="9"/>
  </w:num>
  <w:num w:numId="3">
    <w:abstractNumId w:val="12"/>
  </w:num>
  <w:num w:numId="4">
    <w:abstractNumId w:val="6"/>
  </w:num>
  <w:num w:numId="5">
    <w:abstractNumId w:val="1"/>
  </w:num>
  <w:num w:numId="6">
    <w:abstractNumId w:val="8"/>
  </w:num>
  <w:num w:numId="7">
    <w:abstractNumId w:val="3"/>
  </w:num>
  <w:num w:numId="8">
    <w:abstractNumId w:val="4"/>
  </w:num>
  <w:num w:numId="9">
    <w:abstractNumId w:val="10"/>
  </w:num>
  <w:num w:numId="10">
    <w:abstractNumId w:val="2"/>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87"/>
    <w:rsid w:val="00011884"/>
    <w:rsid w:val="000A132D"/>
    <w:rsid w:val="00116A76"/>
    <w:rsid w:val="00196A0B"/>
    <w:rsid w:val="002576FF"/>
    <w:rsid w:val="002868DC"/>
    <w:rsid w:val="003308EB"/>
    <w:rsid w:val="00331C9B"/>
    <w:rsid w:val="00474ABB"/>
    <w:rsid w:val="004B7583"/>
    <w:rsid w:val="004D2249"/>
    <w:rsid w:val="00595B1B"/>
    <w:rsid w:val="005F2B04"/>
    <w:rsid w:val="00603AAE"/>
    <w:rsid w:val="006166FB"/>
    <w:rsid w:val="00645900"/>
    <w:rsid w:val="0076754B"/>
    <w:rsid w:val="00790D87"/>
    <w:rsid w:val="007A2B10"/>
    <w:rsid w:val="007D1815"/>
    <w:rsid w:val="007E6DB0"/>
    <w:rsid w:val="00845DD2"/>
    <w:rsid w:val="008568FC"/>
    <w:rsid w:val="00862087"/>
    <w:rsid w:val="00946808"/>
    <w:rsid w:val="0097663B"/>
    <w:rsid w:val="009A333E"/>
    <w:rsid w:val="009A60FD"/>
    <w:rsid w:val="009A72A3"/>
    <w:rsid w:val="009C4EC3"/>
    <w:rsid w:val="009D6880"/>
    <w:rsid w:val="00A77150"/>
    <w:rsid w:val="00AB19C3"/>
    <w:rsid w:val="00B03DA5"/>
    <w:rsid w:val="00BB3389"/>
    <w:rsid w:val="00C7774A"/>
    <w:rsid w:val="00CA58D7"/>
    <w:rsid w:val="00CE4128"/>
    <w:rsid w:val="00CF4323"/>
    <w:rsid w:val="00D80706"/>
    <w:rsid w:val="00E07F69"/>
    <w:rsid w:val="00EC66A5"/>
    <w:rsid w:val="00F92CCA"/>
    <w:rsid w:val="00FB37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9A8F3"/>
  <w15:docId w15:val="{01A7EDFF-5450-43E4-BE51-8190F19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D2249"/>
    <w:rPr>
      <w:rFonts w:ascii="Times New Roman" w:eastAsia="Times New Roman" w:hAnsi="Times New Roman" w:cs="Times New Roman"/>
      <w:lang w:val="es-CO" w:eastAsia="es-CO" w:bidi="es-CO"/>
    </w:rPr>
  </w:style>
  <w:style w:type="paragraph" w:styleId="Ttulo1">
    <w:name w:val="heading 1"/>
    <w:basedOn w:val="Normal"/>
    <w:uiPriority w:val="1"/>
    <w:qFormat/>
    <w:pPr>
      <w:spacing w:before="21"/>
      <w:ind w:left="2136" w:right="1418"/>
      <w:jc w:val="center"/>
      <w:outlineLvl w:val="0"/>
    </w:pPr>
    <w:rPr>
      <w:b/>
      <w:bCs/>
      <w:sz w:val="24"/>
      <w:szCs w:val="24"/>
    </w:rPr>
  </w:style>
  <w:style w:type="paragraph" w:styleId="Ttulo2">
    <w:name w:val="heading 2"/>
    <w:basedOn w:val="Normal"/>
    <w:uiPriority w:val="1"/>
    <w:qFormat/>
    <w:pPr>
      <w:ind w:left="1546" w:hanging="721"/>
      <w:outlineLvl w:val="1"/>
    </w:pPr>
    <w:rPr>
      <w:sz w:val="24"/>
      <w:szCs w:val="24"/>
    </w:rPr>
  </w:style>
  <w:style w:type="paragraph" w:styleId="Ttulo3">
    <w:name w:val="heading 3"/>
    <w:basedOn w:val="Normal"/>
    <w:uiPriority w:val="1"/>
    <w:qFormat/>
    <w:pPr>
      <w:ind w:left="60"/>
      <w:outlineLvl w:val="2"/>
    </w:pPr>
  </w:style>
  <w:style w:type="paragraph" w:styleId="Ttulo4">
    <w:name w:val="heading 4"/>
    <w:basedOn w:val="Normal"/>
    <w:uiPriority w:val="1"/>
    <w:qFormat/>
    <w:pPr>
      <w:ind w:left="115"/>
      <w:jc w:val="both"/>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835" w:hanging="360"/>
      <w:jc w:val="both"/>
    </w:pPr>
  </w:style>
  <w:style w:type="paragraph" w:customStyle="1" w:styleId="TableParagraph">
    <w:name w:val="Table Paragraph"/>
    <w:basedOn w:val="Normal"/>
    <w:uiPriority w:val="1"/>
    <w:qFormat/>
  </w:style>
  <w:style w:type="paragraph" w:styleId="Descripcin">
    <w:name w:val="caption"/>
    <w:basedOn w:val="Normal"/>
    <w:next w:val="Normal"/>
    <w:uiPriority w:val="35"/>
    <w:unhideWhenUsed/>
    <w:qFormat/>
    <w:rsid w:val="00603AAE"/>
    <w:pPr>
      <w:spacing w:after="200"/>
    </w:pPr>
    <w:rPr>
      <w:i/>
      <w:iCs/>
      <w:color w:val="1F497D" w:themeColor="text2"/>
      <w:sz w:val="18"/>
      <w:szCs w:val="18"/>
    </w:rPr>
  </w:style>
  <w:style w:type="character" w:styleId="Hipervnculo">
    <w:name w:val="Hyperlink"/>
    <w:basedOn w:val="Fuentedeprrafopredeter"/>
    <w:uiPriority w:val="99"/>
    <w:unhideWhenUsed/>
    <w:rsid w:val="00946808"/>
    <w:rPr>
      <w:color w:val="0000FF" w:themeColor="hyperlink"/>
      <w:u w:val="single"/>
    </w:rPr>
  </w:style>
  <w:style w:type="character" w:customStyle="1" w:styleId="TextoindependienteCar">
    <w:name w:val="Texto independiente Car"/>
    <w:basedOn w:val="Fuentedeprrafopredeter"/>
    <w:link w:val="Textoindependiente"/>
    <w:uiPriority w:val="1"/>
    <w:rsid w:val="00EC66A5"/>
    <w:rPr>
      <w:rFonts w:ascii="Times New Roman" w:eastAsia="Times New Roman" w:hAnsi="Times New Roman" w:cs="Times New Roman"/>
      <w:sz w:val="20"/>
      <w:szCs w:val="20"/>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4310">
      <w:bodyDiv w:val="1"/>
      <w:marLeft w:val="0"/>
      <w:marRight w:val="0"/>
      <w:marTop w:val="0"/>
      <w:marBottom w:val="0"/>
      <w:divBdr>
        <w:top w:val="none" w:sz="0" w:space="0" w:color="auto"/>
        <w:left w:val="none" w:sz="0" w:space="0" w:color="auto"/>
        <w:bottom w:val="none" w:sz="0" w:space="0" w:color="auto"/>
        <w:right w:val="none" w:sz="0" w:space="0" w:color="auto"/>
      </w:divBdr>
    </w:div>
    <w:div w:id="696467512">
      <w:bodyDiv w:val="1"/>
      <w:marLeft w:val="0"/>
      <w:marRight w:val="0"/>
      <w:marTop w:val="0"/>
      <w:marBottom w:val="0"/>
      <w:divBdr>
        <w:top w:val="none" w:sz="0" w:space="0" w:color="auto"/>
        <w:left w:val="none" w:sz="0" w:space="0" w:color="auto"/>
        <w:bottom w:val="none" w:sz="0" w:space="0" w:color="auto"/>
        <w:right w:val="none" w:sz="0" w:space="0" w:color="auto"/>
      </w:divBdr>
    </w:div>
    <w:div w:id="178572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769</Words>
  <Characters>4234</Characters>
  <Application>Microsoft Office Word</Application>
  <DocSecurity>0</DocSecurity>
  <Lines>35</Lines>
  <Paragraphs>9</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/UNIDAD CENTRAL DEL VALLE DEL CAUCA - VICEREPTORIA DE INVESTIGACIÓN Y PROYECCIÓN</vt:lpstr>
      <vt:lpstr/>
      <vt:lpstr>        AULA STEAM- INFORME TOURISTECH  </vt:lpstr>
      <vt:lpstr>        </vt:lpstr>
      <vt:lpstr>    METODOLOGÍA</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dc:creator>
  <cp:lastModifiedBy>usuario</cp:lastModifiedBy>
  <cp:revision>11</cp:revision>
  <dcterms:created xsi:type="dcterms:W3CDTF">2024-02-16T20:13:00Z</dcterms:created>
  <dcterms:modified xsi:type="dcterms:W3CDTF">2024-02-20T17:39:00Z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Acrobat PDFMaker 20 para Word</vt:lpwstr>
  </property>
  <property fmtid="{D5CDD505-2E9C-101B-9397-08002B2CF9AE}" pid="4" name="LastSaved">
    <vt:filetime>2023-04-29T00:00:00Z</vt:filetime>
  </property>
</Properties>
</file>