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30612" w14:textId="387A8E5B" w:rsidR="00195C55" w:rsidRPr="000A0E29" w:rsidRDefault="00195C55" w:rsidP="00195C55">
      <w:pPr>
        <w:pStyle w:val="Title"/>
        <w:jc w:val="center"/>
        <w:rPr>
          <w:b/>
          <w:bCs/>
          <w:sz w:val="72"/>
          <w:szCs w:val="72"/>
        </w:rPr>
      </w:pPr>
      <w:proofErr w:type="spellStart"/>
      <w:r w:rsidRPr="00195C55">
        <w:rPr>
          <w:b/>
          <w:bCs/>
          <w:sz w:val="72"/>
          <w:szCs w:val="72"/>
        </w:rPr>
        <w:t>EgyGab</w:t>
      </w:r>
      <w:proofErr w:type="spellEnd"/>
      <w:r w:rsidRPr="00195C55">
        <w:rPr>
          <w:b/>
          <w:bCs/>
          <w:sz w:val="72"/>
          <w:szCs w:val="72"/>
        </w:rPr>
        <w:t xml:space="preserve"> Developments</w:t>
      </w:r>
      <w:r w:rsidRPr="000A0E29">
        <w:rPr>
          <w:b/>
          <w:bCs/>
          <w:sz w:val="72"/>
          <w:szCs w:val="72"/>
        </w:rPr>
        <w:t>:</w:t>
      </w:r>
    </w:p>
    <w:p w14:paraId="336CA58D" w14:textId="77777777" w:rsidR="00195C55" w:rsidRDefault="00195C55" w:rsidP="00195C55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6A17D0DC" w14:textId="77777777" w:rsidR="00195C55" w:rsidRPr="008627C0" w:rsidRDefault="00195C55" w:rsidP="00195C55">
      <w:pPr>
        <w:rPr>
          <w:b/>
          <w:bCs/>
          <w:sz w:val="36"/>
          <w:szCs w:val="36"/>
        </w:rPr>
      </w:pPr>
      <w:r w:rsidRPr="008627C0">
        <w:rPr>
          <w:b/>
          <w:bCs/>
          <w:sz w:val="36"/>
          <w:szCs w:val="36"/>
        </w:rPr>
        <w:t>Company Profile</w:t>
      </w:r>
    </w:p>
    <w:p w14:paraId="011648AE" w14:textId="77777777" w:rsidR="00195C55" w:rsidRPr="00195C55" w:rsidRDefault="00195C55" w:rsidP="00195C55">
      <w:proofErr w:type="spellStart"/>
      <w:r w:rsidRPr="00195C55">
        <w:t>EgyGab</w:t>
      </w:r>
      <w:proofErr w:type="spellEnd"/>
      <w:r w:rsidRPr="00195C55">
        <w:t xml:space="preserve"> Developments, a leading Egyptian real estate company founded in 1977 by Engineer Samir Gaballah, is renowned for its commitment to quality, innovation, and customer satisfaction. With a diverse portfolio of residential, commercial, and</w:t>
      </w:r>
    </w:p>
    <w:p w14:paraId="67C831A8" w14:textId="4EEEDD01" w:rsidR="000B5E12" w:rsidRDefault="00195C55" w:rsidP="00195C55">
      <w:r w:rsidRPr="00195C55">
        <w:t xml:space="preserve">tourism projects, </w:t>
      </w:r>
      <w:proofErr w:type="spellStart"/>
      <w:r w:rsidRPr="00195C55">
        <w:t>EgyGab</w:t>
      </w:r>
      <w:proofErr w:type="spellEnd"/>
      <w:r w:rsidRPr="00195C55">
        <w:t xml:space="preserve"> has established a strong presence in the Egyptian market. Known for its prime locations, high-quality construction, and sustainable practices, the company offers a range of exceptional living and working spaces. </w:t>
      </w:r>
      <w:proofErr w:type="spellStart"/>
      <w:r w:rsidRPr="00195C55">
        <w:t>EgyGab's</w:t>
      </w:r>
      <w:proofErr w:type="spellEnd"/>
      <w:r w:rsidRPr="00195C55">
        <w:t xml:space="preserve"> notable projects include Masaya, a prestigious residential compound, and Holding, a mixed-use development. The company's focus on customer satisfaction and its commitment to contributing to the social and economic development of its communities have solidified its position as a trusted and respected player in the Egyptian real estate industry.</w:t>
      </w:r>
    </w:p>
    <w:p w14:paraId="7B5200D6" w14:textId="72BA0155" w:rsidR="00195C55" w:rsidRPr="004708E2" w:rsidRDefault="00195C55" w:rsidP="004708E2">
      <w:pPr>
        <w:pStyle w:val="Title"/>
        <w:jc w:val="center"/>
        <w:rPr>
          <w:b/>
          <w:bCs/>
          <w:color w:val="FF0000"/>
        </w:rPr>
      </w:pPr>
      <w:r w:rsidRPr="004708E2">
        <w:rPr>
          <w:b/>
          <w:bCs/>
          <w:color w:val="FF0000"/>
        </w:rPr>
        <w:t xml:space="preserve">Masaya </w:t>
      </w:r>
    </w:p>
    <w:p w14:paraId="13F70AFB" w14:textId="77777777" w:rsidR="00195C55" w:rsidRPr="00195C55" w:rsidRDefault="00195C55" w:rsidP="00195C55">
      <w:r w:rsidRPr="00195C55">
        <w:rPr>
          <w:b/>
          <w:bCs/>
        </w:rPr>
        <w:t>Location:</w:t>
      </w:r>
      <w:r w:rsidRPr="00195C55">
        <w:t xml:space="preserve"> Located on the picturesque Sidi Abdel Rahman beach on Egypt's North Coast.</w:t>
      </w:r>
    </w:p>
    <w:p w14:paraId="076CEEC4" w14:textId="77777777" w:rsidR="00195C55" w:rsidRPr="00195C55" w:rsidRDefault="00195C55" w:rsidP="00195C55">
      <w:r w:rsidRPr="00195C55">
        <w:rPr>
          <w:b/>
          <w:bCs/>
        </w:rPr>
        <w:t>Acreage:</w:t>
      </w:r>
      <w:r w:rsidRPr="00195C55">
        <w:t xml:space="preserve"> Masaya spans across </w:t>
      </w:r>
      <w:r w:rsidRPr="00195C55">
        <w:rPr>
          <w:b/>
          <w:bCs/>
        </w:rPr>
        <w:t>30 acres</w:t>
      </w:r>
      <w:r w:rsidRPr="00195C55">
        <w:t xml:space="preserve"> of prime beachfront property.</w:t>
      </w:r>
    </w:p>
    <w:p w14:paraId="791095CA" w14:textId="77777777" w:rsidR="00195C55" w:rsidRPr="00195C55" w:rsidRDefault="00195C55" w:rsidP="00195C55">
      <w:r w:rsidRPr="00195C55">
        <w:rPr>
          <w:b/>
          <w:bCs/>
        </w:rPr>
        <w:t>Types of Buildings:</w:t>
      </w:r>
      <w:r w:rsidRPr="00195C55">
        <w:t xml:space="preserve"> The project offers a variety of residential units, including:</w:t>
      </w:r>
    </w:p>
    <w:p w14:paraId="0C4F5641" w14:textId="77777777" w:rsidR="00195C55" w:rsidRPr="00195C55" w:rsidRDefault="00195C55" w:rsidP="00195C55">
      <w:pPr>
        <w:numPr>
          <w:ilvl w:val="0"/>
          <w:numId w:val="1"/>
        </w:numPr>
      </w:pPr>
      <w:r w:rsidRPr="00195C55">
        <w:rPr>
          <w:b/>
          <w:bCs/>
        </w:rPr>
        <w:t>Standalone Villas:</w:t>
      </w:r>
      <w:r w:rsidRPr="00195C55">
        <w:t xml:space="preserve"> Luxurious private homes with spacious layouts and modern amenities.</w:t>
      </w:r>
    </w:p>
    <w:p w14:paraId="5AACB66E" w14:textId="77777777" w:rsidR="00195C55" w:rsidRPr="00195C55" w:rsidRDefault="00195C55" w:rsidP="00195C55">
      <w:pPr>
        <w:numPr>
          <w:ilvl w:val="0"/>
          <w:numId w:val="1"/>
        </w:numPr>
      </w:pPr>
      <w:r w:rsidRPr="00195C55">
        <w:rPr>
          <w:b/>
          <w:bCs/>
        </w:rPr>
        <w:t>Twin Homes:</w:t>
      </w:r>
      <w:r w:rsidRPr="00195C55">
        <w:t xml:space="preserve"> Semi-detached villas, providing privacy and shared amenities.</w:t>
      </w:r>
    </w:p>
    <w:p w14:paraId="2EDF8A5B" w14:textId="77777777" w:rsidR="00195C55" w:rsidRPr="00195C55" w:rsidRDefault="00195C55" w:rsidP="00195C55">
      <w:pPr>
        <w:numPr>
          <w:ilvl w:val="0"/>
          <w:numId w:val="1"/>
        </w:numPr>
      </w:pPr>
      <w:r w:rsidRPr="00195C55">
        <w:rPr>
          <w:b/>
          <w:bCs/>
        </w:rPr>
        <w:t>Townhouses:</w:t>
      </w:r>
      <w:r w:rsidRPr="00195C55">
        <w:t xml:space="preserve"> Multi-story homes with multiple bedrooms and living spaces.</w:t>
      </w:r>
    </w:p>
    <w:p w14:paraId="50CB8A37" w14:textId="77777777" w:rsidR="00195C55" w:rsidRPr="00195C55" w:rsidRDefault="00195C55" w:rsidP="00195C55">
      <w:pPr>
        <w:numPr>
          <w:ilvl w:val="0"/>
          <w:numId w:val="1"/>
        </w:numPr>
      </w:pPr>
      <w:r w:rsidRPr="00195C55">
        <w:rPr>
          <w:b/>
          <w:bCs/>
        </w:rPr>
        <w:t>Chalets:</w:t>
      </w:r>
      <w:r w:rsidRPr="00195C55">
        <w:t xml:space="preserve"> Smaller, more compact units ideal for individuals or couples.</w:t>
      </w:r>
    </w:p>
    <w:p w14:paraId="2B8252EC" w14:textId="77777777" w:rsidR="00195C55" w:rsidRPr="00195C55" w:rsidRDefault="00195C55" w:rsidP="00195C55">
      <w:r w:rsidRPr="00195C55">
        <w:rPr>
          <w:b/>
          <w:bCs/>
        </w:rPr>
        <w:t>Project Facilities:</w:t>
      </w:r>
      <w:r w:rsidRPr="00195C55">
        <w:t xml:space="preserve"> Masaya boasts a range of amenities and services designed to enhance the quality of life for residents:</w:t>
      </w:r>
    </w:p>
    <w:p w14:paraId="41B3F3A3" w14:textId="77777777" w:rsidR="00195C55" w:rsidRPr="00195C55" w:rsidRDefault="00195C55" w:rsidP="00195C55">
      <w:pPr>
        <w:numPr>
          <w:ilvl w:val="0"/>
          <w:numId w:val="2"/>
        </w:numPr>
      </w:pPr>
      <w:r w:rsidRPr="00195C55">
        <w:rPr>
          <w:b/>
          <w:bCs/>
        </w:rPr>
        <w:t>Beachfront Access:</w:t>
      </w:r>
      <w:r w:rsidRPr="00195C55">
        <w:t xml:space="preserve"> Direct access to the pristine Sidi Abdel Rahman beach.</w:t>
      </w:r>
    </w:p>
    <w:p w14:paraId="2F968E21" w14:textId="77777777" w:rsidR="00195C55" w:rsidRPr="00195C55" w:rsidRDefault="00195C55" w:rsidP="00195C55">
      <w:pPr>
        <w:numPr>
          <w:ilvl w:val="0"/>
          <w:numId w:val="2"/>
        </w:numPr>
      </w:pPr>
      <w:r w:rsidRPr="00195C55">
        <w:rPr>
          <w:b/>
          <w:bCs/>
        </w:rPr>
        <w:t>Swimming Pools:</w:t>
      </w:r>
      <w:r w:rsidRPr="00195C55">
        <w:t xml:space="preserve"> Multiple swimming pools throughout the community.</w:t>
      </w:r>
    </w:p>
    <w:p w14:paraId="3DD760A1" w14:textId="77777777" w:rsidR="00195C55" w:rsidRPr="00195C55" w:rsidRDefault="00195C55" w:rsidP="00195C55">
      <w:pPr>
        <w:numPr>
          <w:ilvl w:val="0"/>
          <w:numId w:val="2"/>
        </w:numPr>
      </w:pPr>
      <w:r w:rsidRPr="00195C55">
        <w:rPr>
          <w:b/>
          <w:bCs/>
        </w:rPr>
        <w:t>Green Spaces:</w:t>
      </w:r>
      <w:r w:rsidRPr="00195C55">
        <w:t xml:space="preserve"> Lush gardens and landscaped areas.</w:t>
      </w:r>
    </w:p>
    <w:p w14:paraId="0AA2D5C3" w14:textId="77777777" w:rsidR="00195C55" w:rsidRPr="00195C55" w:rsidRDefault="00195C55" w:rsidP="00195C55">
      <w:pPr>
        <w:numPr>
          <w:ilvl w:val="0"/>
          <w:numId w:val="2"/>
        </w:numPr>
      </w:pPr>
      <w:r w:rsidRPr="00195C55">
        <w:rPr>
          <w:b/>
          <w:bCs/>
        </w:rPr>
        <w:t>Recreational Facilities:</w:t>
      </w:r>
      <w:r w:rsidRPr="00195C55">
        <w:t xml:space="preserve"> Sports courts, playgrounds, and other recreational activities.</w:t>
      </w:r>
    </w:p>
    <w:p w14:paraId="23EF4214" w14:textId="77777777" w:rsidR="00195C55" w:rsidRPr="00195C55" w:rsidRDefault="00195C55" w:rsidP="00195C55">
      <w:pPr>
        <w:numPr>
          <w:ilvl w:val="0"/>
          <w:numId w:val="2"/>
        </w:numPr>
      </w:pPr>
      <w:r w:rsidRPr="00195C55">
        <w:rPr>
          <w:b/>
          <w:bCs/>
        </w:rPr>
        <w:t>Clubhouse:</w:t>
      </w:r>
      <w:r w:rsidRPr="00195C55">
        <w:t xml:space="preserve"> A social hub offering amenities like a gym, spa, and restaurant.</w:t>
      </w:r>
    </w:p>
    <w:p w14:paraId="2CC6C17F" w14:textId="77777777" w:rsidR="00195C55" w:rsidRPr="00195C55" w:rsidRDefault="00195C55" w:rsidP="00195C55">
      <w:pPr>
        <w:numPr>
          <w:ilvl w:val="0"/>
          <w:numId w:val="2"/>
        </w:numPr>
      </w:pPr>
      <w:r w:rsidRPr="00195C55">
        <w:rPr>
          <w:b/>
          <w:bCs/>
        </w:rPr>
        <w:t>Security:</w:t>
      </w:r>
      <w:r w:rsidRPr="00195C55">
        <w:t xml:space="preserve"> 24/7 security services and surveillance.</w:t>
      </w:r>
    </w:p>
    <w:p w14:paraId="5FFA02DF" w14:textId="77777777" w:rsidR="00195C55" w:rsidRPr="00195C55" w:rsidRDefault="00195C55" w:rsidP="00195C55">
      <w:pPr>
        <w:numPr>
          <w:ilvl w:val="0"/>
          <w:numId w:val="2"/>
        </w:numPr>
      </w:pPr>
      <w:r w:rsidRPr="00195C55">
        <w:rPr>
          <w:b/>
          <w:bCs/>
        </w:rPr>
        <w:lastRenderedPageBreak/>
        <w:t>Property Management:</w:t>
      </w:r>
      <w:r w:rsidRPr="00195C55">
        <w:t xml:space="preserve"> Professional property management services.</w:t>
      </w:r>
    </w:p>
    <w:p w14:paraId="36E2070B" w14:textId="72E9143B" w:rsidR="00195C55" w:rsidRPr="00195C55" w:rsidRDefault="00195C55" w:rsidP="004708E2">
      <w:pPr>
        <w:jc w:val="center"/>
      </w:pPr>
      <w:r w:rsidRPr="004708E2">
        <w:rPr>
          <w:rStyle w:val="TitleChar"/>
          <w:b/>
          <w:bCs/>
          <w:color w:val="FF0000"/>
        </w:rPr>
        <w:t>The Median Residences</w:t>
      </w:r>
      <w:r w:rsidRPr="004708E2">
        <w:rPr>
          <w:color w:val="FF0000"/>
        </w:rPr>
        <w:t xml:space="preserve"> </w:t>
      </w:r>
    </w:p>
    <w:p w14:paraId="1835085E" w14:textId="77777777" w:rsidR="00195C55" w:rsidRPr="00195C55" w:rsidRDefault="00195C55" w:rsidP="00195C55">
      <w:r w:rsidRPr="00195C55">
        <w:rPr>
          <w:b/>
          <w:bCs/>
        </w:rPr>
        <w:t>Location:</w:t>
      </w:r>
      <w:r w:rsidRPr="00195C55">
        <w:t xml:space="preserve"> The project is located in New Cairo, near the intersection of the Ring Road and Suez Road.</w:t>
      </w:r>
    </w:p>
    <w:p w14:paraId="458EA9AF" w14:textId="77777777" w:rsidR="00195C55" w:rsidRPr="00195C55" w:rsidRDefault="00195C55" w:rsidP="00195C55">
      <w:r w:rsidRPr="00195C55">
        <w:rPr>
          <w:b/>
          <w:bCs/>
        </w:rPr>
        <w:t>Acreage:</w:t>
      </w:r>
      <w:r w:rsidRPr="00195C55">
        <w:t xml:space="preserve"> The compound spans across </w:t>
      </w:r>
      <w:r w:rsidRPr="00195C55">
        <w:rPr>
          <w:b/>
          <w:bCs/>
        </w:rPr>
        <w:t>20 acres</w:t>
      </w:r>
      <w:r w:rsidRPr="00195C55">
        <w:t xml:space="preserve"> of land.</w:t>
      </w:r>
    </w:p>
    <w:p w14:paraId="0D106682" w14:textId="77777777" w:rsidR="00195C55" w:rsidRPr="00195C55" w:rsidRDefault="00195C55" w:rsidP="00195C55">
      <w:r w:rsidRPr="00195C55">
        <w:rPr>
          <w:b/>
          <w:bCs/>
        </w:rPr>
        <w:t>Types of Buildings:</w:t>
      </w:r>
      <w:r w:rsidRPr="00195C55">
        <w:t xml:space="preserve"> The project offers a variety of residential units, including:</w:t>
      </w:r>
    </w:p>
    <w:p w14:paraId="49394B17" w14:textId="77777777" w:rsidR="00195C55" w:rsidRPr="00195C55" w:rsidRDefault="00195C55" w:rsidP="00195C55">
      <w:pPr>
        <w:numPr>
          <w:ilvl w:val="0"/>
          <w:numId w:val="3"/>
        </w:numPr>
      </w:pPr>
      <w:r w:rsidRPr="00195C55">
        <w:rPr>
          <w:b/>
          <w:bCs/>
        </w:rPr>
        <w:t>Standalone Villas:</w:t>
      </w:r>
      <w:r w:rsidRPr="00195C55">
        <w:t xml:space="preserve"> Luxurious private homes with spacious layouts and modern amenities.</w:t>
      </w:r>
    </w:p>
    <w:p w14:paraId="36027E3C" w14:textId="77777777" w:rsidR="00195C55" w:rsidRPr="00195C55" w:rsidRDefault="00195C55" w:rsidP="00195C55">
      <w:pPr>
        <w:numPr>
          <w:ilvl w:val="0"/>
          <w:numId w:val="3"/>
        </w:numPr>
      </w:pPr>
      <w:r w:rsidRPr="00195C55">
        <w:rPr>
          <w:b/>
          <w:bCs/>
        </w:rPr>
        <w:t>Townhouses:</w:t>
      </w:r>
      <w:r w:rsidRPr="00195C55">
        <w:t xml:space="preserve"> Multi-story homes with multiple bedrooms and living spaces.</w:t>
      </w:r>
    </w:p>
    <w:p w14:paraId="18B18536" w14:textId="77777777" w:rsidR="00195C55" w:rsidRPr="00195C55" w:rsidRDefault="00195C55" w:rsidP="00195C55">
      <w:pPr>
        <w:numPr>
          <w:ilvl w:val="0"/>
          <w:numId w:val="3"/>
        </w:numPr>
      </w:pPr>
      <w:r w:rsidRPr="00195C55">
        <w:rPr>
          <w:b/>
          <w:bCs/>
        </w:rPr>
        <w:t>Apartments:</w:t>
      </w:r>
      <w:r w:rsidRPr="00195C55">
        <w:t xml:space="preserve"> Modern apartments with various sizes and floor plans.</w:t>
      </w:r>
    </w:p>
    <w:p w14:paraId="6D50320B" w14:textId="77777777" w:rsidR="00195C55" w:rsidRPr="00195C55" w:rsidRDefault="00195C55" w:rsidP="00195C55">
      <w:r w:rsidRPr="00195C55">
        <w:rPr>
          <w:b/>
          <w:bCs/>
        </w:rPr>
        <w:t>Project Facilities:</w:t>
      </w:r>
      <w:r w:rsidRPr="00195C55">
        <w:t xml:space="preserve"> The Median Residences boasts a wide range of amenities and services, including:</w:t>
      </w:r>
    </w:p>
    <w:p w14:paraId="389CD080" w14:textId="77777777" w:rsidR="00195C55" w:rsidRPr="00195C55" w:rsidRDefault="00195C55" w:rsidP="00195C55">
      <w:pPr>
        <w:numPr>
          <w:ilvl w:val="0"/>
          <w:numId w:val="4"/>
        </w:numPr>
      </w:pPr>
      <w:r w:rsidRPr="00195C55">
        <w:rPr>
          <w:b/>
          <w:bCs/>
        </w:rPr>
        <w:t>600-meter social club:</w:t>
      </w:r>
      <w:r w:rsidRPr="00195C55">
        <w:t xml:space="preserve"> Featuring a gym, spa, swimming pool, restaurant, and cafe.</w:t>
      </w:r>
    </w:p>
    <w:p w14:paraId="72F785C1" w14:textId="77777777" w:rsidR="00195C55" w:rsidRPr="00195C55" w:rsidRDefault="00195C55" w:rsidP="00195C55">
      <w:pPr>
        <w:numPr>
          <w:ilvl w:val="0"/>
          <w:numId w:val="4"/>
        </w:numPr>
      </w:pPr>
      <w:r w:rsidRPr="00195C55">
        <w:rPr>
          <w:b/>
          <w:bCs/>
        </w:rPr>
        <w:t>Lush green spaces:</w:t>
      </w:r>
      <w:r w:rsidRPr="00195C55">
        <w:t xml:space="preserve"> 74% of the compound is dedicated to greenery and natural elements.</w:t>
      </w:r>
    </w:p>
    <w:p w14:paraId="1CD3335A" w14:textId="77777777" w:rsidR="00195C55" w:rsidRPr="00195C55" w:rsidRDefault="00195C55" w:rsidP="00195C55">
      <w:pPr>
        <w:numPr>
          <w:ilvl w:val="0"/>
          <w:numId w:val="4"/>
        </w:numPr>
      </w:pPr>
      <w:r w:rsidRPr="00195C55">
        <w:rPr>
          <w:b/>
          <w:bCs/>
        </w:rPr>
        <w:t>Mosque:</w:t>
      </w:r>
      <w:r w:rsidRPr="00195C55">
        <w:t xml:space="preserve"> A dedicated mosque for residents.</w:t>
      </w:r>
    </w:p>
    <w:p w14:paraId="6D65CF72" w14:textId="77777777" w:rsidR="00195C55" w:rsidRPr="00195C55" w:rsidRDefault="00195C55" w:rsidP="00195C55">
      <w:pPr>
        <w:numPr>
          <w:ilvl w:val="0"/>
          <w:numId w:val="4"/>
        </w:numPr>
      </w:pPr>
      <w:r w:rsidRPr="00195C55">
        <w:rPr>
          <w:b/>
          <w:bCs/>
        </w:rPr>
        <w:t>Round-the-clock security:</w:t>
      </w:r>
      <w:r w:rsidRPr="00195C55">
        <w:t xml:space="preserve"> 24/7 security services and surveillance.</w:t>
      </w:r>
    </w:p>
    <w:p w14:paraId="75D43AC0" w14:textId="77777777" w:rsidR="00195C55" w:rsidRPr="00195C55" w:rsidRDefault="00195C55" w:rsidP="00195C55">
      <w:pPr>
        <w:numPr>
          <w:ilvl w:val="0"/>
          <w:numId w:val="4"/>
        </w:numPr>
      </w:pPr>
      <w:r w:rsidRPr="00195C55">
        <w:rPr>
          <w:b/>
          <w:bCs/>
        </w:rPr>
        <w:t>Commercial facilities:</w:t>
      </w:r>
      <w:r w:rsidRPr="00195C55">
        <w:t xml:space="preserve"> A variety of shops and stores to meet daily needs.</w:t>
      </w:r>
    </w:p>
    <w:p w14:paraId="69DEDF25" w14:textId="77777777" w:rsidR="00195C55" w:rsidRPr="00195C55" w:rsidRDefault="00195C55" w:rsidP="00195C55">
      <w:pPr>
        <w:numPr>
          <w:ilvl w:val="0"/>
          <w:numId w:val="4"/>
        </w:numPr>
      </w:pPr>
      <w:r w:rsidRPr="00195C55">
        <w:rPr>
          <w:b/>
          <w:bCs/>
        </w:rPr>
        <w:t>Parking:</w:t>
      </w:r>
      <w:r w:rsidRPr="00195C55">
        <w:t xml:space="preserve"> Ample parking spaces for residents and visitors.</w:t>
      </w:r>
    </w:p>
    <w:p w14:paraId="6CAFED13" w14:textId="5D006329" w:rsidR="00195C55" w:rsidRPr="004708E2" w:rsidRDefault="00195C55" w:rsidP="004708E2">
      <w:pPr>
        <w:pStyle w:val="Title"/>
        <w:jc w:val="center"/>
        <w:rPr>
          <w:b/>
          <w:bCs/>
          <w:color w:val="FF0000"/>
        </w:rPr>
      </w:pPr>
      <w:r w:rsidRPr="004708E2">
        <w:rPr>
          <w:b/>
          <w:bCs/>
          <w:color w:val="FF0000"/>
        </w:rPr>
        <w:t xml:space="preserve">Granda Al </w:t>
      </w:r>
      <w:proofErr w:type="spellStart"/>
      <w:r w:rsidRPr="004708E2">
        <w:rPr>
          <w:b/>
          <w:bCs/>
          <w:color w:val="FF0000"/>
        </w:rPr>
        <w:t>Shorouk</w:t>
      </w:r>
      <w:proofErr w:type="spellEnd"/>
      <w:r w:rsidRPr="004708E2">
        <w:rPr>
          <w:b/>
          <w:bCs/>
          <w:color w:val="FF0000"/>
        </w:rPr>
        <w:t xml:space="preserve"> </w:t>
      </w:r>
    </w:p>
    <w:p w14:paraId="411B6D32" w14:textId="6BA2FEC2" w:rsidR="00195C55" w:rsidRPr="00195C55" w:rsidRDefault="00195C55" w:rsidP="00195C55">
      <w:r w:rsidRPr="00195C55">
        <w:rPr>
          <w:b/>
          <w:bCs/>
        </w:rPr>
        <w:t>Location:</w:t>
      </w:r>
      <w:r w:rsidRPr="00195C55">
        <w:t xml:space="preserve"> Al </w:t>
      </w:r>
      <w:proofErr w:type="spellStart"/>
      <w:r w:rsidRPr="00195C55">
        <w:t>Shorouk</w:t>
      </w:r>
      <w:proofErr w:type="spellEnd"/>
      <w:r w:rsidRPr="00195C55">
        <w:t xml:space="preserve"> City, Cairo, Egypt</w:t>
      </w:r>
    </w:p>
    <w:p w14:paraId="79543C9C" w14:textId="6FA60DA5" w:rsidR="00195C55" w:rsidRPr="00195C55" w:rsidRDefault="00195C55" w:rsidP="00195C55">
      <w:r w:rsidRPr="00195C55">
        <w:rPr>
          <w:b/>
          <w:bCs/>
        </w:rPr>
        <w:t>Acreage:</w:t>
      </w:r>
      <w:r w:rsidRPr="00195C55">
        <w:t xml:space="preserve"> Approximately 23 acres  </w:t>
      </w:r>
    </w:p>
    <w:p w14:paraId="2FA62A07" w14:textId="77777777" w:rsidR="00195C55" w:rsidRPr="00195C55" w:rsidRDefault="00195C55" w:rsidP="00195C55">
      <w:r w:rsidRPr="00195C55">
        <w:rPr>
          <w:b/>
          <w:bCs/>
        </w:rPr>
        <w:t>Types of Buildings:</w:t>
      </w:r>
    </w:p>
    <w:p w14:paraId="65BD390E" w14:textId="50E741EE" w:rsidR="00195C55" w:rsidRPr="00195C55" w:rsidRDefault="00195C55" w:rsidP="00195C55">
      <w:pPr>
        <w:numPr>
          <w:ilvl w:val="0"/>
          <w:numId w:val="5"/>
        </w:numPr>
      </w:pPr>
      <w:r w:rsidRPr="00195C55">
        <w:t xml:space="preserve">Apartments (various sizes and layouts)   </w:t>
      </w:r>
    </w:p>
    <w:p w14:paraId="096A6ECB" w14:textId="266EF96A" w:rsidR="00195C55" w:rsidRPr="00195C55" w:rsidRDefault="00195C55" w:rsidP="00195C55">
      <w:pPr>
        <w:numPr>
          <w:ilvl w:val="0"/>
          <w:numId w:val="5"/>
        </w:numPr>
      </w:pPr>
      <w:r w:rsidRPr="00195C55">
        <w:t xml:space="preserve">Townhouses   </w:t>
      </w:r>
    </w:p>
    <w:p w14:paraId="53292A80" w14:textId="77777777" w:rsidR="00195C55" w:rsidRPr="00195C55" w:rsidRDefault="00195C55" w:rsidP="00195C55">
      <w:r w:rsidRPr="00195C55">
        <w:rPr>
          <w:b/>
          <w:bCs/>
        </w:rPr>
        <w:t>Project Facilities:</w:t>
      </w:r>
    </w:p>
    <w:p w14:paraId="7F81DF0E" w14:textId="2F5BD191" w:rsidR="00195C55" w:rsidRPr="00195C55" w:rsidRDefault="00195C55" w:rsidP="00195C55">
      <w:pPr>
        <w:numPr>
          <w:ilvl w:val="0"/>
          <w:numId w:val="6"/>
        </w:numPr>
      </w:pPr>
      <w:r w:rsidRPr="00195C55">
        <w:t xml:space="preserve">Swimming pools   </w:t>
      </w:r>
    </w:p>
    <w:p w14:paraId="35A64417" w14:textId="3FA5214E" w:rsidR="00195C55" w:rsidRPr="00195C55" w:rsidRDefault="00195C55" w:rsidP="00195C55">
      <w:pPr>
        <w:numPr>
          <w:ilvl w:val="0"/>
          <w:numId w:val="6"/>
        </w:numPr>
      </w:pPr>
      <w:r w:rsidRPr="00195C55">
        <w:t xml:space="preserve">Clubhouse   </w:t>
      </w:r>
    </w:p>
    <w:p w14:paraId="164CB296" w14:textId="6B304AD4" w:rsidR="00195C55" w:rsidRPr="00195C55" w:rsidRDefault="00195C55" w:rsidP="00195C55">
      <w:pPr>
        <w:numPr>
          <w:ilvl w:val="0"/>
          <w:numId w:val="6"/>
        </w:numPr>
      </w:pPr>
      <w:r w:rsidRPr="00195C55">
        <w:t xml:space="preserve">Gym   </w:t>
      </w:r>
    </w:p>
    <w:p w14:paraId="327384C0" w14:textId="73C3DA34" w:rsidR="00195C55" w:rsidRPr="00195C55" w:rsidRDefault="00195C55" w:rsidP="00195C55">
      <w:pPr>
        <w:numPr>
          <w:ilvl w:val="0"/>
          <w:numId w:val="6"/>
        </w:numPr>
      </w:pPr>
      <w:r w:rsidRPr="00195C55">
        <w:t xml:space="preserve">Spa </w:t>
      </w:r>
    </w:p>
    <w:p w14:paraId="14B87E8A" w14:textId="77777777" w:rsidR="00195C55" w:rsidRPr="00195C55" w:rsidRDefault="00195C55" w:rsidP="00195C55">
      <w:pPr>
        <w:numPr>
          <w:ilvl w:val="0"/>
          <w:numId w:val="6"/>
        </w:numPr>
      </w:pPr>
      <w:r w:rsidRPr="00195C55">
        <w:lastRenderedPageBreak/>
        <w:t>Restaurants and cafes</w:t>
      </w:r>
    </w:p>
    <w:p w14:paraId="04DB1DDF" w14:textId="77777777" w:rsidR="00195C55" w:rsidRPr="00195C55" w:rsidRDefault="00195C55" w:rsidP="00195C55">
      <w:pPr>
        <w:numPr>
          <w:ilvl w:val="0"/>
          <w:numId w:val="6"/>
        </w:numPr>
      </w:pPr>
      <w:r w:rsidRPr="00195C55">
        <w:t>Retail shops</w:t>
      </w:r>
    </w:p>
    <w:p w14:paraId="6515AE27" w14:textId="77777777" w:rsidR="00195C55" w:rsidRPr="00195C55" w:rsidRDefault="00195C55" w:rsidP="00195C55">
      <w:pPr>
        <w:numPr>
          <w:ilvl w:val="0"/>
          <w:numId w:val="6"/>
        </w:numPr>
      </w:pPr>
      <w:r w:rsidRPr="00195C55">
        <w:t>Playgrounds</w:t>
      </w:r>
    </w:p>
    <w:p w14:paraId="225C4D91" w14:textId="70D77F5A" w:rsidR="00195C55" w:rsidRPr="00195C55" w:rsidRDefault="00195C55" w:rsidP="00195C55">
      <w:pPr>
        <w:numPr>
          <w:ilvl w:val="0"/>
          <w:numId w:val="6"/>
        </w:numPr>
      </w:pPr>
      <w:r w:rsidRPr="00195C55">
        <w:t xml:space="preserve">Parks and green spaces   </w:t>
      </w:r>
    </w:p>
    <w:p w14:paraId="4A186DAC" w14:textId="77777777" w:rsidR="00195C55" w:rsidRPr="00195C55" w:rsidRDefault="00195C55" w:rsidP="00195C55">
      <w:pPr>
        <w:numPr>
          <w:ilvl w:val="0"/>
          <w:numId w:val="6"/>
        </w:numPr>
      </w:pPr>
      <w:r w:rsidRPr="00195C55">
        <w:t>Security services</w:t>
      </w:r>
    </w:p>
    <w:p w14:paraId="2B787F2F" w14:textId="0339D72C" w:rsidR="00195C55" w:rsidRPr="004708E2" w:rsidRDefault="00195C55" w:rsidP="004708E2">
      <w:pPr>
        <w:pStyle w:val="Title"/>
        <w:jc w:val="center"/>
        <w:rPr>
          <w:b/>
          <w:bCs/>
          <w:color w:val="FF0000"/>
        </w:rPr>
      </w:pPr>
      <w:r w:rsidRPr="004708E2">
        <w:rPr>
          <w:b/>
          <w:bCs/>
          <w:color w:val="FF0000"/>
        </w:rPr>
        <w:t xml:space="preserve">The Edge </w:t>
      </w:r>
    </w:p>
    <w:p w14:paraId="48B3F269" w14:textId="77777777" w:rsidR="00195C55" w:rsidRPr="00195C55" w:rsidRDefault="00195C55" w:rsidP="00195C55">
      <w:r w:rsidRPr="00195C55">
        <w:rPr>
          <w:b/>
          <w:bCs/>
        </w:rPr>
        <w:t>Location:</w:t>
      </w:r>
      <w:r w:rsidRPr="00195C55">
        <w:t xml:space="preserve"> Al </w:t>
      </w:r>
      <w:proofErr w:type="spellStart"/>
      <w:r w:rsidRPr="00195C55">
        <w:t>Shorouk</w:t>
      </w:r>
      <w:proofErr w:type="spellEnd"/>
      <w:r w:rsidRPr="00195C55">
        <w:t xml:space="preserve"> City, Cairo, Egypt</w:t>
      </w:r>
    </w:p>
    <w:p w14:paraId="3A6772CC" w14:textId="77777777" w:rsidR="00195C55" w:rsidRPr="00195C55" w:rsidRDefault="00195C55" w:rsidP="00195C55">
      <w:r w:rsidRPr="00195C55">
        <w:rPr>
          <w:b/>
          <w:bCs/>
        </w:rPr>
        <w:t>Acreage:</w:t>
      </w:r>
      <w:r w:rsidRPr="00195C55">
        <w:t xml:space="preserve"> The Edge is not a residential project. It's a commercial and medical center. The specific acreage for the building is not publicly disclosed.</w:t>
      </w:r>
    </w:p>
    <w:p w14:paraId="2DABCEFB" w14:textId="77777777" w:rsidR="00195C55" w:rsidRPr="00195C55" w:rsidRDefault="00195C55" w:rsidP="00195C55">
      <w:r w:rsidRPr="00195C55">
        <w:rPr>
          <w:b/>
          <w:bCs/>
        </w:rPr>
        <w:t>Types of Buildings:</w:t>
      </w:r>
    </w:p>
    <w:p w14:paraId="333048FA" w14:textId="77777777" w:rsidR="00195C55" w:rsidRPr="00195C55" w:rsidRDefault="00195C55" w:rsidP="00195C55">
      <w:pPr>
        <w:numPr>
          <w:ilvl w:val="0"/>
          <w:numId w:val="7"/>
        </w:numPr>
      </w:pPr>
      <w:r w:rsidRPr="00195C55">
        <w:t>Commercial building with multiple floors</w:t>
      </w:r>
    </w:p>
    <w:p w14:paraId="5E6C77D5" w14:textId="77777777" w:rsidR="00195C55" w:rsidRPr="00195C55" w:rsidRDefault="00195C55" w:rsidP="00195C55">
      <w:r w:rsidRPr="00195C55">
        <w:rPr>
          <w:b/>
          <w:bCs/>
        </w:rPr>
        <w:t>Project Facilities:</w:t>
      </w:r>
    </w:p>
    <w:p w14:paraId="023E1E7E" w14:textId="77777777" w:rsidR="00195C55" w:rsidRPr="00195C55" w:rsidRDefault="00195C55" w:rsidP="00195C55">
      <w:pPr>
        <w:numPr>
          <w:ilvl w:val="0"/>
          <w:numId w:val="8"/>
        </w:numPr>
      </w:pPr>
      <w:r w:rsidRPr="00195C55">
        <w:t>Retail stores</w:t>
      </w:r>
    </w:p>
    <w:p w14:paraId="242481C5" w14:textId="77777777" w:rsidR="00195C55" w:rsidRPr="00195C55" w:rsidRDefault="00195C55" w:rsidP="00195C55">
      <w:pPr>
        <w:numPr>
          <w:ilvl w:val="0"/>
          <w:numId w:val="8"/>
        </w:numPr>
      </w:pPr>
      <w:r w:rsidRPr="00195C55">
        <w:t>Clinics and medical offices</w:t>
      </w:r>
    </w:p>
    <w:p w14:paraId="27932CAD" w14:textId="77777777" w:rsidR="00195C55" w:rsidRPr="00195C55" w:rsidRDefault="00195C55" w:rsidP="00195C55">
      <w:pPr>
        <w:numPr>
          <w:ilvl w:val="0"/>
          <w:numId w:val="8"/>
        </w:numPr>
      </w:pPr>
      <w:r w:rsidRPr="00195C55">
        <w:t>Offices</w:t>
      </w:r>
    </w:p>
    <w:p w14:paraId="5425A59D" w14:textId="77777777" w:rsidR="00195C55" w:rsidRPr="00195C55" w:rsidRDefault="00195C55" w:rsidP="00195C55">
      <w:pPr>
        <w:numPr>
          <w:ilvl w:val="0"/>
          <w:numId w:val="8"/>
        </w:numPr>
      </w:pPr>
      <w:r w:rsidRPr="00195C55">
        <w:t>Restaurants and cafes</w:t>
      </w:r>
    </w:p>
    <w:p w14:paraId="434F5DCA" w14:textId="77777777" w:rsidR="00195C55" w:rsidRPr="00195C55" w:rsidRDefault="00195C55" w:rsidP="00195C55">
      <w:pPr>
        <w:numPr>
          <w:ilvl w:val="0"/>
          <w:numId w:val="8"/>
        </w:numPr>
      </w:pPr>
      <w:r w:rsidRPr="00195C55">
        <w:t>Parking garage</w:t>
      </w:r>
    </w:p>
    <w:p w14:paraId="54FD41B3" w14:textId="2EEE337C" w:rsidR="00195C55" w:rsidRPr="004708E2" w:rsidRDefault="00195C55" w:rsidP="004708E2">
      <w:pPr>
        <w:pStyle w:val="Title"/>
        <w:jc w:val="center"/>
        <w:rPr>
          <w:b/>
          <w:bCs/>
          <w:color w:val="FF0000"/>
        </w:rPr>
      </w:pPr>
      <w:r w:rsidRPr="004708E2">
        <w:rPr>
          <w:b/>
          <w:bCs/>
          <w:color w:val="FF0000"/>
        </w:rPr>
        <w:t xml:space="preserve">The Fount </w:t>
      </w:r>
    </w:p>
    <w:p w14:paraId="12CE55B5" w14:textId="77777777" w:rsidR="00195C55" w:rsidRPr="00195C55" w:rsidRDefault="00195C55" w:rsidP="00195C55">
      <w:r w:rsidRPr="00195C55">
        <w:rPr>
          <w:b/>
          <w:bCs/>
        </w:rPr>
        <w:t>Location:</w:t>
      </w:r>
      <w:r w:rsidRPr="00195C55">
        <w:t xml:space="preserve"> New Cairo, Cairo, Egypt</w:t>
      </w:r>
    </w:p>
    <w:p w14:paraId="10BAC6E4" w14:textId="77777777" w:rsidR="00195C55" w:rsidRPr="00195C55" w:rsidRDefault="00195C55" w:rsidP="00195C55">
      <w:r w:rsidRPr="00195C55">
        <w:rPr>
          <w:b/>
          <w:bCs/>
        </w:rPr>
        <w:t>Acreage:</w:t>
      </w:r>
      <w:r w:rsidRPr="00195C55">
        <w:t xml:space="preserve"> 16 acres</w:t>
      </w:r>
    </w:p>
    <w:p w14:paraId="686CCCE7" w14:textId="77777777" w:rsidR="00195C55" w:rsidRPr="00195C55" w:rsidRDefault="00195C55" w:rsidP="00195C55">
      <w:r w:rsidRPr="00195C55">
        <w:rPr>
          <w:b/>
          <w:bCs/>
        </w:rPr>
        <w:t>Building Types:</w:t>
      </w:r>
      <w:r w:rsidRPr="00195C55">
        <w:t xml:space="preserve"> Penthouses</w:t>
      </w:r>
    </w:p>
    <w:p w14:paraId="30FD9CF9" w14:textId="77777777" w:rsidR="00195C55" w:rsidRPr="00195C55" w:rsidRDefault="00195C55" w:rsidP="00195C55">
      <w:r w:rsidRPr="00195C55">
        <w:rPr>
          <w:b/>
          <w:bCs/>
        </w:rPr>
        <w:t>Project Facilities:</w:t>
      </w:r>
    </w:p>
    <w:p w14:paraId="0C7BDB3F" w14:textId="77777777" w:rsidR="00195C55" w:rsidRPr="00195C55" w:rsidRDefault="00195C55" w:rsidP="00195C55">
      <w:pPr>
        <w:numPr>
          <w:ilvl w:val="0"/>
          <w:numId w:val="9"/>
        </w:numPr>
      </w:pPr>
      <w:r w:rsidRPr="00195C55">
        <w:rPr>
          <w:b/>
          <w:bCs/>
        </w:rPr>
        <w:t>Residential units:</w:t>
      </w:r>
      <w:r w:rsidRPr="00195C55">
        <w:t xml:space="preserve"> 45</w:t>
      </w:r>
    </w:p>
    <w:p w14:paraId="0696AAC0" w14:textId="77777777" w:rsidR="00195C55" w:rsidRPr="00195C55" w:rsidRDefault="00195C55" w:rsidP="00195C55">
      <w:pPr>
        <w:numPr>
          <w:ilvl w:val="0"/>
          <w:numId w:val="9"/>
        </w:numPr>
      </w:pPr>
      <w:r w:rsidRPr="00195C55">
        <w:rPr>
          <w:b/>
          <w:bCs/>
        </w:rPr>
        <w:t>Building ratio:</w:t>
      </w:r>
      <w:r w:rsidRPr="00195C55">
        <w:t xml:space="preserve"> 19%</w:t>
      </w:r>
    </w:p>
    <w:p w14:paraId="5D213754" w14:textId="77777777" w:rsidR="00195C55" w:rsidRPr="00195C55" w:rsidRDefault="00195C55" w:rsidP="00195C55">
      <w:pPr>
        <w:numPr>
          <w:ilvl w:val="0"/>
          <w:numId w:val="9"/>
        </w:numPr>
      </w:pPr>
      <w:r w:rsidRPr="00195C55">
        <w:rPr>
          <w:b/>
          <w:bCs/>
        </w:rPr>
        <w:t>Modern architectural design</w:t>
      </w:r>
    </w:p>
    <w:p w14:paraId="5E547877" w14:textId="77777777" w:rsidR="00195C55" w:rsidRPr="00195C55" w:rsidRDefault="00195C55" w:rsidP="00195C55">
      <w:pPr>
        <w:numPr>
          <w:ilvl w:val="0"/>
          <w:numId w:val="9"/>
        </w:numPr>
      </w:pPr>
      <w:r w:rsidRPr="00195C55">
        <w:rPr>
          <w:b/>
          <w:bCs/>
        </w:rPr>
        <w:t>Ample green spaces</w:t>
      </w:r>
    </w:p>
    <w:p w14:paraId="699E5D19" w14:textId="77777777" w:rsidR="00195C55" w:rsidRPr="00195C55" w:rsidRDefault="00195C55" w:rsidP="00195C55">
      <w:pPr>
        <w:numPr>
          <w:ilvl w:val="0"/>
          <w:numId w:val="9"/>
        </w:numPr>
      </w:pPr>
      <w:r w:rsidRPr="00195C55">
        <w:rPr>
          <w:b/>
          <w:bCs/>
        </w:rPr>
        <w:t>Well-planned roads</w:t>
      </w:r>
    </w:p>
    <w:p w14:paraId="7B666930" w14:textId="77777777" w:rsidR="00195C55" w:rsidRPr="00195C55" w:rsidRDefault="00195C55" w:rsidP="00195C55">
      <w:pPr>
        <w:numPr>
          <w:ilvl w:val="0"/>
          <w:numId w:val="9"/>
        </w:numPr>
      </w:pPr>
      <w:r w:rsidRPr="00195C55">
        <w:rPr>
          <w:b/>
          <w:bCs/>
        </w:rPr>
        <w:t>Peaceful atmosphere</w:t>
      </w:r>
    </w:p>
    <w:p w14:paraId="22DE3FDD" w14:textId="77777777" w:rsidR="00195C55" w:rsidRPr="00195C55" w:rsidRDefault="00195C55" w:rsidP="00195C55">
      <w:pPr>
        <w:numPr>
          <w:ilvl w:val="0"/>
          <w:numId w:val="9"/>
        </w:numPr>
      </w:pPr>
      <w:r w:rsidRPr="00195C55">
        <w:rPr>
          <w:b/>
          <w:bCs/>
        </w:rPr>
        <w:lastRenderedPageBreak/>
        <w:t>Affordable living</w:t>
      </w:r>
    </w:p>
    <w:p w14:paraId="4344CAA4" w14:textId="77777777" w:rsidR="00195C55" w:rsidRPr="00195C55" w:rsidRDefault="00195C55" w:rsidP="00195C55">
      <w:pPr>
        <w:numPr>
          <w:ilvl w:val="0"/>
          <w:numId w:val="9"/>
        </w:numPr>
      </w:pPr>
      <w:r w:rsidRPr="00195C55">
        <w:rPr>
          <w:b/>
          <w:bCs/>
        </w:rPr>
        <w:t>Proximity to amenities</w:t>
      </w:r>
    </w:p>
    <w:p w14:paraId="29DCA4AE" w14:textId="45F32EAC" w:rsidR="00195C55" w:rsidRDefault="00195C55" w:rsidP="00195C55">
      <w:pPr>
        <w:pStyle w:val="ListParagraph"/>
        <w:numPr>
          <w:ilvl w:val="0"/>
          <w:numId w:val="9"/>
        </w:numPr>
      </w:pPr>
      <w:r w:rsidRPr="00195C55">
        <w:rPr>
          <w:b/>
          <w:bCs/>
        </w:rPr>
        <w:t>Property size:</w:t>
      </w:r>
      <w:r w:rsidRPr="00195C55">
        <w:t xml:space="preserve"> 267.5 - 267.5 sqm</w:t>
      </w:r>
    </w:p>
    <w:p w14:paraId="1AF54050" w14:textId="01C2F2EE" w:rsidR="00195C55" w:rsidRPr="004708E2" w:rsidRDefault="00195C55" w:rsidP="004708E2">
      <w:pPr>
        <w:pStyle w:val="Title"/>
        <w:jc w:val="center"/>
        <w:rPr>
          <w:b/>
          <w:bCs/>
          <w:color w:val="FF0000"/>
        </w:rPr>
      </w:pPr>
      <w:r w:rsidRPr="004708E2">
        <w:rPr>
          <w:b/>
          <w:bCs/>
          <w:color w:val="FF0000"/>
        </w:rPr>
        <w:t xml:space="preserve">Family City </w:t>
      </w:r>
    </w:p>
    <w:p w14:paraId="4DB0F808" w14:textId="77777777" w:rsidR="00195C55" w:rsidRPr="00195C55" w:rsidRDefault="00195C55" w:rsidP="00195C55">
      <w:r w:rsidRPr="00195C55">
        <w:rPr>
          <w:b/>
          <w:bCs/>
        </w:rPr>
        <w:t>Location:</w:t>
      </w:r>
      <w:r w:rsidRPr="00195C55">
        <w:t xml:space="preserve"> New Cairo, Cairo, Egypt</w:t>
      </w:r>
    </w:p>
    <w:p w14:paraId="1A1B1293" w14:textId="77777777" w:rsidR="00195C55" w:rsidRPr="00195C55" w:rsidRDefault="00195C55" w:rsidP="00195C55">
      <w:r w:rsidRPr="00195C55">
        <w:rPr>
          <w:b/>
          <w:bCs/>
        </w:rPr>
        <w:t>Project Facilities:</w:t>
      </w:r>
    </w:p>
    <w:p w14:paraId="74D718FC" w14:textId="40336773" w:rsidR="00195C55" w:rsidRPr="00195C55" w:rsidRDefault="00195C55" w:rsidP="00195C55">
      <w:pPr>
        <w:pStyle w:val="ListParagraph"/>
        <w:numPr>
          <w:ilvl w:val="0"/>
          <w:numId w:val="9"/>
        </w:numPr>
        <w:rPr>
          <w:b/>
          <w:bCs/>
        </w:rPr>
      </w:pPr>
      <w:r w:rsidRPr="00195C55">
        <w:rPr>
          <w:b/>
          <w:bCs/>
        </w:rPr>
        <w:t>Swimming pools</w:t>
      </w:r>
    </w:p>
    <w:p w14:paraId="7AE66C9C" w14:textId="11B5B9EF" w:rsidR="00195C55" w:rsidRPr="00195C55" w:rsidRDefault="00195C55" w:rsidP="00195C55">
      <w:pPr>
        <w:pStyle w:val="ListParagraph"/>
        <w:numPr>
          <w:ilvl w:val="0"/>
          <w:numId w:val="9"/>
        </w:numPr>
        <w:rPr>
          <w:b/>
          <w:bCs/>
        </w:rPr>
      </w:pPr>
      <w:r w:rsidRPr="00195C55">
        <w:rPr>
          <w:b/>
          <w:bCs/>
        </w:rPr>
        <w:t>Gyms</w:t>
      </w:r>
    </w:p>
    <w:p w14:paraId="74E1A09E" w14:textId="10E69EE5" w:rsidR="00195C55" w:rsidRPr="00195C55" w:rsidRDefault="00195C55" w:rsidP="00195C55">
      <w:pPr>
        <w:pStyle w:val="ListParagraph"/>
        <w:numPr>
          <w:ilvl w:val="0"/>
          <w:numId w:val="9"/>
        </w:numPr>
        <w:rPr>
          <w:b/>
          <w:bCs/>
        </w:rPr>
      </w:pPr>
      <w:r w:rsidRPr="00195C55">
        <w:rPr>
          <w:b/>
          <w:bCs/>
        </w:rPr>
        <w:t>Spas</w:t>
      </w:r>
    </w:p>
    <w:p w14:paraId="0EDBC8A9" w14:textId="6C2F82D3" w:rsidR="00195C55" w:rsidRPr="00195C55" w:rsidRDefault="00195C55" w:rsidP="00195C55">
      <w:pPr>
        <w:pStyle w:val="ListParagraph"/>
        <w:numPr>
          <w:ilvl w:val="0"/>
          <w:numId w:val="9"/>
        </w:numPr>
        <w:rPr>
          <w:b/>
          <w:bCs/>
        </w:rPr>
      </w:pPr>
      <w:r w:rsidRPr="00195C55">
        <w:rPr>
          <w:b/>
          <w:bCs/>
        </w:rPr>
        <w:t>Tennis courts</w:t>
      </w:r>
    </w:p>
    <w:p w14:paraId="20ADA73B" w14:textId="01DC007C" w:rsidR="00195C55" w:rsidRPr="00195C55" w:rsidRDefault="00195C55" w:rsidP="00195C55">
      <w:pPr>
        <w:pStyle w:val="ListParagraph"/>
        <w:numPr>
          <w:ilvl w:val="0"/>
          <w:numId w:val="9"/>
        </w:numPr>
        <w:rPr>
          <w:b/>
          <w:bCs/>
        </w:rPr>
      </w:pPr>
      <w:r w:rsidRPr="00195C55">
        <w:rPr>
          <w:b/>
          <w:bCs/>
        </w:rPr>
        <w:t>Basketball courts</w:t>
      </w:r>
    </w:p>
    <w:p w14:paraId="40F53FE0" w14:textId="3D17A6C4" w:rsidR="00195C55" w:rsidRPr="00195C55" w:rsidRDefault="00195C55" w:rsidP="00195C55">
      <w:pPr>
        <w:pStyle w:val="ListParagraph"/>
        <w:numPr>
          <w:ilvl w:val="0"/>
          <w:numId w:val="9"/>
        </w:numPr>
        <w:rPr>
          <w:b/>
          <w:bCs/>
        </w:rPr>
      </w:pPr>
      <w:r w:rsidRPr="00195C55">
        <w:rPr>
          <w:b/>
          <w:bCs/>
        </w:rPr>
        <w:t>Children's playgrounds</w:t>
      </w:r>
    </w:p>
    <w:p w14:paraId="1BA04C1E" w14:textId="322D0599" w:rsidR="00195C55" w:rsidRPr="00195C55" w:rsidRDefault="00195C55" w:rsidP="00195C55">
      <w:pPr>
        <w:pStyle w:val="ListParagraph"/>
        <w:numPr>
          <w:ilvl w:val="0"/>
          <w:numId w:val="9"/>
        </w:numPr>
        <w:rPr>
          <w:b/>
          <w:bCs/>
        </w:rPr>
      </w:pPr>
      <w:r w:rsidRPr="00195C55">
        <w:rPr>
          <w:b/>
          <w:bCs/>
        </w:rPr>
        <w:t>Security</w:t>
      </w:r>
    </w:p>
    <w:p w14:paraId="36955BF3" w14:textId="4D59162A" w:rsidR="00195C55" w:rsidRDefault="00195C55" w:rsidP="00195C55">
      <w:pPr>
        <w:pStyle w:val="ListParagraph"/>
        <w:numPr>
          <w:ilvl w:val="0"/>
          <w:numId w:val="9"/>
        </w:numPr>
      </w:pPr>
      <w:r w:rsidRPr="00195C55">
        <w:rPr>
          <w:b/>
          <w:bCs/>
        </w:rPr>
        <w:t>Maintenance</w:t>
      </w:r>
    </w:p>
    <w:sectPr w:rsidR="0019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2DCC"/>
    <w:multiLevelType w:val="multilevel"/>
    <w:tmpl w:val="35F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35646"/>
    <w:multiLevelType w:val="multilevel"/>
    <w:tmpl w:val="F15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E7F6C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721D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A47B5"/>
    <w:multiLevelType w:val="multilevel"/>
    <w:tmpl w:val="5174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37414"/>
    <w:multiLevelType w:val="multilevel"/>
    <w:tmpl w:val="D4B2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C08DA"/>
    <w:multiLevelType w:val="multilevel"/>
    <w:tmpl w:val="7AEC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76FD1"/>
    <w:multiLevelType w:val="multilevel"/>
    <w:tmpl w:val="C38C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91E05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21B72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C1A1C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35674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F4272"/>
    <w:multiLevelType w:val="multilevel"/>
    <w:tmpl w:val="C7E8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7577C"/>
    <w:multiLevelType w:val="multilevel"/>
    <w:tmpl w:val="DEE0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314A7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C689A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F4809"/>
    <w:multiLevelType w:val="multilevel"/>
    <w:tmpl w:val="487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105961">
    <w:abstractNumId w:val="13"/>
  </w:num>
  <w:num w:numId="2" w16cid:durableId="1505974704">
    <w:abstractNumId w:val="1"/>
  </w:num>
  <w:num w:numId="3" w16cid:durableId="422461648">
    <w:abstractNumId w:val="7"/>
  </w:num>
  <w:num w:numId="4" w16cid:durableId="240413944">
    <w:abstractNumId w:val="4"/>
  </w:num>
  <w:num w:numId="5" w16cid:durableId="910312377">
    <w:abstractNumId w:val="12"/>
  </w:num>
  <w:num w:numId="6" w16cid:durableId="506555209">
    <w:abstractNumId w:val="5"/>
  </w:num>
  <w:num w:numId="7" w16cid:durableId="1063216091">
    <w:abstractNumId w:val="0"/>
  </w:num>
  <w:num w:numId="8" w16cid:durableId="814175421">
    <w:abstractNumId w:val="6"/>
  </w:num>
  <w:num w:numId="9" w16cid:durableId="1510216313">
    <w:abstractNumId w:val="9"/>
  </w:num>
  <w:num w:numId="10" w16cid:durableId="1824538462">
    <w:abstractNumId w:val="11"/>
  </w:num>
  <w:num w:numId="11" w16cid:durableId="1282372144">
    <w:abstractNumId w:val="15"/>
  </w:num>
  <w:num w:numId="12" w16cid:durableId="1704598236">
    <w:abstractNumId w:val="2"/>
  </w:num>
  <w:num w:numId="13" w16cid:durableId="1569992745">
    <w:abstractNumId w:val="14"/>
  </w:num>
  <w:num w:numId="14" w16cid:durableId="1249845910">
    <w:abstractNumId w:val="3"/>
  </w:num>
  <w:num w:numId="15" w16cid:durableId="1638366971">
    <w:abstractNumId w:val="8"/>
  </w:num>
  <w:num w:numId="16" w16cid:durableId="1347174667">
    <w:abstractNumId w:val="16"/>
  </w:num>
  <w:num w:numId="17" w16cid:durableId="13821668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55"/>
    <w:rsid w:val="000B5E12"/>
    <w:rsid w:val="00195C55"/>
    <w:rsid w:val="004708E2"/>
    <w:rsid w:val="00C648E2"/>
    <w:rsid w:val="00C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762B"/>
  <w15:chartTrackingRefBased/>
  <w15:docId w15:val="{B753E755-A865-45C3-91D6-D3057696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C55"/>
  </w:style>
  <w:style w:type="paragraph" w:styleId="Heading1">
    <w:name w:val="heading 1"/>
    <w:basedOn w:val="Normal"/>
    <w:next w:val="Normal"/>
    <w:link w:val="Heading1Char"/>
    <w:uiPriority w:val="9"/>
    <w:qFormat/>
    <w:rsid w:val="0019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C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38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3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0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3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6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0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8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8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1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6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7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3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4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9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1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2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4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2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1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3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5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9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9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59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5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8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1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3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0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39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0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7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9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6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34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8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9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5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5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6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2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0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9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7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3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2</cp:revision>
  <dcterms:created xsi:type="dcterms:W3CDTF">2024-09-02T12:43:00Z</dcterms:created>
  <dcterms:modified xsi:type="dcterms:W3CDTF">2024-09-02T13:13:00Z</dcterms:modified>
</cp:coreProperties>
</file>