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A5A1A" w14:textId="3310E30A" w:rsidR="007B6BA5" w:rsidRPr="000A0E29" w:rsidRDefault="007B6BA5" w:rsidP="007B6BA5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9E3D10">
        <w:rPr>
          <w:b/>
          <w:bCs/>
          <w:sz w:val="72"/>
          <w:szCs w:val="72"/>
        </w:rPr>
        <w:t>Mabany</w:t>
      </w:r>
      <w:proofErr w:type="spellEnd"/>
      <w:r w:rsidRPr="009E3D10">
        <w:rPr>
          <w:b/>
          <w:bCs/>
          <w:sz w:val="72"/>
          <w:szCs w:val="72"/>
        </w:rPr>
        <w:t xml:space="preserve"> Edris</w:t>
      </w:r>
      <w:r>
        <w:rPr>
          <w:b/>
          <w:bCs/>
        </w:rPr>
        <w:t>(Arabic)</w:t>
      </w:r>
      <w:r w:rsidRPr="0032225A">
        <w:rPr>
          <w:b/>
          <w:bCs/>
        </w:rPr>
        <w:t> </w:t>
      </w:r>
      <w:r w:rsidRPr="000A0E29">
        <w:rPr>
          <w:b/>
          <w:bCs/>
          <w:sz w:val="72"/>
          <w:szCs w:val="72"/>
        </w:rPr>
        <w:t>:</w:t>
      </w:r>
    </w:p>
    <w:p w14:paraId="3A1032B2" w14:textId="77777777" w:rsidR="007B6BA5" w:rsidRDefault="007B6BA5" w:rsidP="007B6BA5">
      <w:pPr>
        <w:jc w:val="center"/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</w:pP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نظرة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عامة</w:t>
      </w:r>
      <w:r w:rsidRPr="009311A1">
        <w:rPr>
          <w:rFonts w:asciiTheme="majorHAnsi" w:eastAsiaTheme="majorEastAsia" w:hAnsiTheme="majorHAnsi" w:cs="Times New Roman"/>
          <w:b/>
          <w:bCs/>
          <w:spacing w:val="-10"/>
          <w:kern w:val="28"/>
          <w:sz w:val="72"/>
          <w:szCs w:val="72"/>
          <w:rtl/>
        </w:rPr>
        <w:t xml:space="preserve"> </w:t>
      </w:r>
      <w:r w:rsidRPr="009311A1">
        <w:rPr>
          <w:rFonts w:asciiTheme="majorHAnsi" w:eastAsiaTheme="majorEastAsia" w:hAnsiTheme="majorHAnsi" w:cs="Times New Roman" w:hint="cs"/>
          <w:b/>
          <w:bCs/>
          <w:spacing w:val="-10"/>
          <w:kern w:val="28"/>
          <w:sz w:val="72"/>
          <w:szCs w:val="72"/>
          <w:rtl/>
        </w:rPr>
        <w:t>شاملة</w:t>
      </w:r>
    </w:p>
    <w:p w14:paraId="33903D15" w14:textId="47CFE648" w:rsidR="00B63599" w:rsidRPr="00B63599" w:rsidRDefault="00B63599" w:rsidP="00B63599">
      <w:pPr>
        <w:bidi/>
        <w:rPr>
          <w:b/>
          <w:bCs/>
          <w:sz w:val="56"/>
          <w:szCs w:val="56"/>
        </w:rPr>
      </w:pPr>
      <w:r w:rsidRPr="00010A54">
        <w:rPr>
          <w:rFonts w:cs="Arial" w:hint="cs"/>
          <w:b/>
          <w:bCs/>
          <w:sz w:val="56"/>
          <w:szCs w:val="56"/>
          <w:rtl/>
        </w:rPr>
        <w:t>نبذة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عن</w:t>
      </w:r>
      <w:r w:rsidRPr="00010A54">
        <w:rPr>
          <w:rFonts w:cs="Arial"/>
          <w:b/>
          <w:bCs/>
          <w:sz w:val="56"/>
          <w:szCs w:val="56"/>
          <w:rtl/>
        </w:rPr>
        <w:t xml:space="preserve"> </w:t>
      </w:r>
      <w:r w:rsidRPr="00010A54">
        <w:rPr>
          <w:rFonts w:cs="Arial" w:hint="cs"/>
          <w:b/>
          <w:bCs/>
          <w:sz w:val="56"/>
          <w:szCs w:val="56"/>
          <w:rtl/>
        </w:rPr>
        <w:t>الشركة</w:t>
      </w:r>
    </w:p>
    <w:p w14:paraId="4BC96F72" w14:textId="2F3C016D" w:rsidR="00D025D9" w:rsidRPr="00D025D9" w:rsidRDefault="00B63599" w:rsidP="00B63599">
      <w:pPr>
        <w:bidi/>
        <w:rPr>
          <w:sz w:val="28"/>
          <w:szCs w:val="28"/>
        </w:rPr>
      </w:pPr>
      <w:r w:rsidRPr="00D025D9">
        <w:rPr>
          <w:rFonts w:hint="cs"/>
          <w:sz w:val="28"/>
          <w:szCs w:val="28"/>
          <w:rtl/>
        </w:rPr>
        <w:t>مباني</w:t>
      </w:r>
      <w:r w:rsidR="00D025D9" w:rsidRPr="00D025D9">
        <w:rPr>
          <w:sz w:val="28"/>
          <w:szCs w:val="28"/>
          <w:rtl/>
        </w:rPr>
        <w:t xml:space="preserve"> إدريس هي شركة مصرية رائدة لتطوير العقارات أنشئت في عام 1998. وتتخصص الشركة في مشاريع سكنية وتجارية وصناعية وطبية بسبب التزامها بالاستدامة والابتكار. وبتركيز قوي على الجودة ورضا العملاء، بنى </w:t>
      </w:r>
      <w:r w:rsidRPr="00D025D9">
        <w:rPr>
          <w:rFonts w:hint="cs"/>
          <w:sz w:val="28"/>
          <w:szCs w:val="28"/>
          <w:rtl/>
        </w:rPr>
        <w:t>مباني</w:t>
      </w:r>
      <w:r w:rsidR="00D025D9" w:rsidRPr="00D025D9">
        <w:rPr>
          <w:sz w:val="28"/>
          <w:szCs w:val="28"/>
          <w:rtl/>
        </w:rPr>
        <w:t xml:space="preserve"> إدريس سمعة راسخة لتحقيق تطورات استثنائية تثري الحياة وتسهم في نمو المشهد العقاري المصري</w:t>
      </w:r>
      <w:r w:rsidR="00D025D9" w:rsidRPr="00D025D9">
        <w:rPr>
          <w:sz w:val="28"/>
          <w:szCs w:val="28"/>
        </w:rPr>
        <w:t>.</w:t>
      </w:r>
    </w:p>
    <w:p w14:paraId="1371EE2C" w14:textId="77777777" w:rsidR="00D025D9" w:rsidRDefault="00D025D9" w:rsidP="00B63599">
      <w:pPr>
        <w:pStyle w:val="Title"/>
        <w:bidi/>
        <w:jc w:val="center"/>
        <w:rPr>
          <w:rStyle w:val="Hyperlink"/>
          <w:b/>
          <w:bCs/>
          <w:color w:val="FF0000"/>
          <w:u w:val="none"/>
        </w:rPr>
      </w:pPr>
      <w:hyperlink r:id="rId4" w:history="1">
        <w:proofErr w:type="spellStart"/>
        <w:r w:rsidRPr="00B63599">
          <w:rPr>
            <w:rStyle w:val="Hyperlink"/>
            <w:b/>
            <w:bCs/>
            <w:color w:val="FF0000"/>
            <w:u w:val="none"/>
          </w:rPr>
          <w:t>Asayla</w:t>
        </w:r>
        <w:proofErr w:type="spellEnd"/>
        <w:r w:rsidRPr="00B63599">
          <w:rPr>
            <w:rStyle w:val="Hyperlink"/>
            <w:b/>
            <w:bCs/>
            <w:color w:val="FF0000"/>
            <w:u w:val="none"/>
          </w:rPr>
          <w:t xml:space="preserve"> Medical Park</w:t>
        </w:r>
      </w:hyperlink>
    </w:p>
    <w:p w14:paraId="73D1DB2D" w14:textId="77777777" w:rsidR="00B63599" w:rsidRPr="00B63599" w:rsidRDefault="00B63599" w:rsidP="00B63599">
      <w:pPr>
        <w:bidi/>
      </w:pPr>
    </w:p>
    <w:p w14:paraId="6CAC079E" w14:textId="77777777" w:rsidR="00B63599" w:rsidRDefault="00D025D9" w:rsidP="00B63599">
      <w:pPr>
        <w:bidi/>
        <w:rPr>
          <w:sz w:val="28"/>
          <w:szCs w:val="28"/>
        </w:rPr>
      </w:pPr>
      <w:r w:rsidRPr="00D025D9">
        <w:rPr>
          <w:sz w:val="28"/>
          <w:szCs w:val="28"/>
          <w:rtl/>
        </w:rPr>
        <w:t xml:space="preserve">يقع </w:t>
      </w:r>
      <w:proofErr w:type="spellStart"/>
      <w:r w:rsidR="00B63599" w:rsidRPr="00B63599">
        <w:rPr>
          <w:b/>
          <w:bCs/>
          <w:sz w:val="28"/>
          <w:szCs w:val="28"/>
        </w:rPr>
        <w:t>Asayla</w:t>
      </w:r>
      <w:proofErr w:type="spellEnd"/>
      <w:r w:rsidR="00B63599" w:rsidRPr="00B63599">
        <w:rPr>
          <w:b/>
          <w:bCs/>
          <w:sz w:val="28"/>
          <w:szCs w:val="28"/>
        </w:rPr>
        <w:t xml:space="preserve"> Medical Park</w:t>
      </w:r>
      <w:r w:rsidRPr="00D025D9">
        <w:rPr>
          <w:b/>
          <w:bCs/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بشكل استراتيجي في أسيوط، مصر. ويكفل هذا الموقع الرئيسي سهولة الوصول إلى المرضى من مختلف أنحاء المدينة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 xml:space="preserve">ويغطي </w:t>
      </w:r>
      <w:proofErr w:type="spellStart"/>
      <w:r w:rsidR="00B63599" w:rsidRPr="00B63599">
        <w:rPr>
          <w:b/>
          <w:bCs/>
          <w:sz w:val="28"/>
          <w:szCs w:val="28"/>
        </w:rPr>
        <w:t>Asayla</w:t>
      </w:r>
      <w:proofErr w:type="spellEnd"/>
      <w:r w:rsidR="00B63599" w:rsidRPr="00B63599">
        <w:rPr>
          <w:b/>
          <w:bCs/>
          <w:sz w:val="28"/>
          <w:szCs w:val="28"/>
        </w:rPr>
        <w:t xml:space="preserve"> Medical Park</w:t>
      </w:r>
      <w:r w:rsidRPr="00D025D9">
        <w:rPr>
          <w:sz w:val="28"/>
          <w:szCs w:val="28"/>
          <w:rtl/>
        </w:rPr>
        <w:t xml:space="preserve"> مساحة كبيرة تبلغ 000 15 متر مربع</w:t>
      </w:r>
      <w:r w:rsidRPr="00D025D9">
        <w:rPr>
          <w:sz w:val="28"/>
          <w:szCs w:val="28"/>
        </w:rPr>
        <w:t xml:space="preserve">. </w:t>
      </w:r>
    </w:p>
    <w:p w14:paraId="1D25761B" w14:textId="77777777" w:rsidR="00B63599" w:rsidRDefault="00D025D9" w:rsidP="00B63599">
      <w:pPr>
        <w:bidi/>
        <w:rPr>
          <w:sz w:val="28"/>
          <w:szCs w:val="28"/>
          <w:rtl/>
        </w:rPr>
      </w:pPr>
      <w:r w:rsidRPr="00D025D9">
        <w:rPr>
          <w:sz w:val="28"/>
          <w:szCs w:val="28"/>
        </w:rPr>
        <w:br/>
      </w:r>
      <w:r w:rsidRPr="00D025D9">
        <w:rPr>
          <w:b/>
          <w:bCs/>
          <w:sz w:val="48"/>
          <w:szCs w:val="48"/>
          <w:rtl/>
        </w:rPr>
        <w:t>الميزات الرئيسية</w:t>
      </w:r>
      <w:r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أحدث المرافق: </w:t>
      </w:r>
      <w:proofErr w:type="spellStart"/>
      <w:r w:rsidR="00B63599" w:rsidRPr="00B63599">
        <w:rPr>
          <w:b/>
          <w:bCs/>
          <w:sz w:val="28"/>
          <w:szCs w:val="28"/>
        </w:rPr>
        <w:t>Asayla</w:t>
      </w:r>
      <w:proofErr w:type="spellEnd"/>
      <w:r w:rsidR="00B63599" w:rsidRPr="00B63599">
        <w:rPr>
          <w:b/>
          <w:bCs/>
          <w:sz w:val="28"/>
          <w:szCs w:val="28"/>
        </w:rPr>
        <w:t xml:space="preserve"> Medical Park</w:t>
      </w:r>
      <w:r w:rsidR="00B63599" w:rsidRPr="00D025D9">
        <w:rPr>
          <w:b/>
          <w:bCs/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يتفاخر بأحدث التكنولوجيات الطبية والهياكل الأساسية لتوفير خدمات الرعاية الصحية من أعلى المستويات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الخدمات المترابطة: تقدم مجموعة واسعة من التخصصات والخدمات الطبية تحت سقف واحد، بما يكفل الرعاية الشاملة للمرضى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الجماعة الطبية الأساسية: يشجع المنتزه على تهيئة بيئة تعاونية للمهنيين العاملين في مجال الرعاية الصحية للعمل معا بصورة سلسة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التصميم الحديث: يتضمن </w:t>
      </w:r>
      <w:proofErr w:type="spellStart"/>
      <w:r w:rsidR="00B63599" w:rsidRPr="00B63599">
        <w:rPr>
          <w:b/>
          <w:bCs/>
          <w:sz w:val="28"/>
          <w:szCs w:val="28"/>
        </w:rPr>
        <w:t>Asayla</w:t>
      </w:r>
      <w:proofErr w:type="spellEnd"/>
      <w:r w:rsidR="00B63599" w:rsidRPr="00B63599">
        <w:rPr>
          <w:b/>
          <w:bCs/>
          <w:sz w:val="28"/>
          <w:szCs w:val="28"/>
        </w:rPr>
        <w:t xml:space="preserve"> Medical Park</w:t>
      </w:r>
      <w:r w:rsidR="00B63599" w:rsidRPr="00D025D9">
        <w:rPr>
          <w:b/>
          <w:bCs/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تصميما معاصرا ومركزه المريض، مما يخلق جوا ترحيبيا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مواقف السيارات: يشمل المشروع مرافق كافية لوقوف السيارات لإيواء المرضى والزوار والموظفين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المساحات الخضراء: تضم الحديقة الطبية مناطق خضراء لتعزيز تجربة المرضى الشاملة وتهيئة بيئة مهدئة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الرعاية الصحية الرائدة: تهدف حديقة أسيلا الطبية إلى وضع معايير جديدة لتقديم الرعاية الصحية في المنطقة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</w:rPr>
        <w:lastRenderedPageBreak/>
        <w:t xml:space="preserve">• </w:t>
      </w:r>
      <w:r w:rsidRPr="00D025D9">
        <w:rPr>
          <w:sz w:val="28"/>
          <w:szCs w:val="28"/>
          <w:rtl/>
        </w:rPr>
        <w:t>نهج المريض - المركز: يعطي المشروع الأولوية لراحة المريض ورضاه ورفاهه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الرعاية الشاملة: توفر الحديقة الطبية مجموعة واسعة من التخصصات والخدمات الطبية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الموقع الاستراتيجي: يكفل موقعها في أسيوط سهولة وصول المرضى من المناطق المحيطة</w:t>
      </w:r>
      <w:r w:rsidRPr="00D025D9">
        <w:rPr>
          <w:sz w:val="28"/>
          <w:szCs w:val="28"/>
        </w:rPr>
        <w:t xml:space="preserve">. </w:t>
      </w:r>
    </w:p>
    <w:p w14:paraId="03BD498E" w14:textId="77777777" w:rsidR="00B63599" w:rsidRDefault="00B63599" w:rsidP="00B63599">
      <w:pPr>
        <w:bidi/>
        <w:rPr>
          <w:sz w:val="28"/>
          <w:szCs w:val="28"/>
          <w:rtl/>
        </w:rPr>
      </w:pPr>
    </w:p>
    <w:p w14:paraId="0FBB9173" w14:textId="77777777" w:rsidR="00B63599" w:rsidRDefault="00B63599" w:rsidP="00B63599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t>Koun</w:t>
      </w:r>
    </w:p>
    <w:p w14:paraId="22846BA9" w14:textId="77777777" w:rsidR="003565D0" w:rsidRDefault="00D025D9" w:rsidP="003565D0">
      <w:pPr>
        <w:bidi/>
        <w:rPr>
          <w:sz w:val="28"/>
          <w:szCs w:val="28"/>
          <w:rtl/>
        </w:rPr>
      </w:pPr>
      <w:r w:rsidRPr="00D025D9">
        <w:rPr>
          <w:sz w:val="28"/>
          <w:szCs w:val="28"/>
        </w:rPr>
        <w:br/>
      </w:r>
      <w:r w:rsidRPr="00D025D9">
        <w:rPr>
          <w:sz w:val="28"/>
          <w:szCs w:val="28"/>
        </w:rPr>
        <w:br/>
      </w:r>
      <w:r w:rsidR="00B63599" w:rsidRPr="00836041">
        <w:rPr>
          <w:b/>
          <w:bCs/>
          <w:sz w:val="48"/>
          <w:szCs w:val="48"/>
          <w:rtl/>
        </w:rPr>
        <w:t>الم</w:t>
      </w:r>
      <w:r w:rsidR="00B63599" w:rsidRPr="00B63599">
        <w:rPr>
          <w:rFonts w:hint="cs"/>
          <w:b/>
          <w:bCs/>
          <w:sz w:val="48"/>
          <w:szCs w:val="48"/>
          <w:rtl/>
        </w:rPr>
        <w:t>وقع</w:t>
      </w:r>
      <w:r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 xml:space="preserve">تقع </w:t>
      </w:r>
      <w:r w:rsidR="00B63599" w:rsidRPr="00B63599">
        <w:rPr>
          <w:b/>
          <w:bCs/>
          <w:sz w:val="28"/>
          <w:szCs w:val="28"/>
        </w:rPr>
        <w:t>Koun</w:t>
      </w:r>
      <w:r w:rsidRPr="00D025D9">
        <w:rPr>
          <w:sz w:val="28"/>
          <w:szCs w:val="28"/>
          <w:rtl/>
        </w:rPr>
        <w:t xml:space="preserve"> في منطقة الساحل الشمالي في مصر، وتحديداً في رأس الهرمة. ويقدم هذا الموقع الرئيسي منظراً بحرياً مذهلاً والغلاف الجوي الساحلي </w:t>
      </w:r>
      <w:proofErr w:type="spellStart"/>
      <w:r w:rsidRPr="00D025D9">
        <w:rPr>
          <w:sz w:val="28"/>
          <w:szCs w:val="28"/>
          <w:rtl/>
        </w:rPr>
        <w:t>السريني</w:t>
      </w:r>
      <w:proofErr w:type="spellEnd"/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 xml:space="preserve">يتباهى </w:t>
      </w:r>
      <w:r w:rsidR="00B63599" w:rsidRPr="00B63599">
        <w:rPr>
          <w:b/>
          <w:bCs/>
          <w:sz w:val="28"/>
          <w:szCs w:val="28"/>
        </w:rPr>
        <w:t>Koun</w:t>
      </w:r>
      <w:r w:rsidR="00B63599"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بحجم مذهل يبلغ 106 فدان، مما يوفر مساحة واسعة للوحدات السكنية المتنوعة، ووسائل الراحة على مستوى العالم، والمناظر الطبيعية الخصبة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="00B63599" w:rsidRPr="00836041">
        <w:rPr>
          <w:b/>
          <w:bCs/>
          <w:sz w:val="44"/>
          <w:szCs w:val="44"/>
          <w:rtl/>
        </w:rPr>
        <w:t xml:space="preserve">الميزات </w:t>
      </w:r>
      <w:r w:rsidR="00B63599">
        <w:rPr>
          <w:rFonts w:hint="cs"/>
          <w:b/>
          <w:bCs/>
          <w:sz w:val="44"/>
          <w:szCs w:val="44"/>
          <w:rtl/>
          <w:lang w:bidi="ar-EG"/>
        </w:rPr>
        <w:t>ا</w:t>
      </w:r>
      <w:r w:rsidR="00B63599" w:rsidRPr="00836041">
        <w:rPr>
          <w:b/>
          <w:bCs/>
          <w:sz w:val="44"/>
          <w:szCs w:val="44"/>
          <w:rtl/>
        </w:rPr>
        <w:t>لرئيسية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واجهة الشواطئ: يتيح كون إمكانية الوصول المباشر إلى البحر الأبيض المتوسط، مع التركيز على إيجاد تجربة حقيقية في الهروب الصيفي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الوحدات السكنية المتنوعة: يشمل المشروع مجموعة متنوعة من الخيارات السكنية، بما في ذلك الشقق، والبيوت المستقلة، والمساكن، والمنازل التوأمة لتلبية مختلف الأفضليات والأحجام الأسرية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يقدم </w:t>
      </w:r>
      <w:r w:rsidR="00605125" w:rsidRPr="00B63599">
        <w:rPr>
          <w:b/>
          <w:bCs/>
          <w:sz w:val="28"/>
          <w:szCs w:val="28"/>
        </w:rPr>
        <w:t>Koun</w:t>
      </w:r>
      <w:r w:rsidR="00605125"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مفهوما فريدا من نوع</w:t>
      </w:r>
      <w:r w:rsidRPr="00D025D9">
        <w:rPr>
          <w:sz w:val="28"/>
          <w:szCs w:val="28"/>
        </w:rPr>
        <w:t xml:space="preserve"> Lagoon Condos</w:t>
      </w:r>
      <w:r w:rsidRPr="00D025D9">
        <w:rPr>
          <w:sz w:val="28"/>
          <w:szCs w:val="28"/>
          <w:rtl/>
        </w:rPr>
        <w:t>، مصمما للعيش الحديث مع</w:t>
      </w:r>
      <w:r w:rsidR="00605125" w:rsidRPr="00605125">
        <w:rPr>
          <w:sz w:val="28"/>
          <w:szCs w:val="28"/>
        </w:rPr>
        <w:t xml:space="preserve"> </w:t>
      </w:r>
      <w:r w:rsidR="00605125" w:rsidRPr="00D025D9">
        <w:rPr>
          <w:sz w:val="28"/>
          <w:szCs w:val="28"/>
        </w:rPr>
        <w:t xml:space="preserve">Lagoon Condos: </w:t>
      </w:r>
      <w:r w:rsidRPr="00D025D9">
        <w:rPr>
          <w:sz w:val="28"/>
          <w:szCs w:val="28"/>
          <w:rtl/>
        </w:rPr>
        <w:t xml:space="preserve"> التركيز على الأداء الوظيفي والراحة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أماكن الراحة العالمية: يمكن للمقيمين أن يتمتعوا بمجموعة من المرافق مثل حمامات السباحة، والنادي، والمنتجعات، والصالات الرياضية، والمطاعم، ومنافذ البيع بالتجزئة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الرياضة المائية: يتيح الموقع الساحلي فرصا لمختلف الألعاب الرياضية المائية، إضافة إلى التجربة الترفيهية العامة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الحدائق الطبيعية: يتميز </w:t>
      </w:r>
      <w:r w:rsidR="00605125" w:rsidRPr="00B63599">
        <w:rPr>
          <w:b/>
          <w:bCs/>
          <w:sz w:val="28"/>
          <w:szCs w:val="28"/>
        </w:rPr>
        <w:t>Koun</w:t>
      </w:r>
      <w:r w:rsidR="00605125"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بساتين مناظر جميلة ومساحة خضراء، مما يخلق بيئة هادئة ومريحة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 xml:space="preserve">نقاط مشروع نقاط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التجربة الصيفية الحقيقية: صُمم </w:t>
      </w:r>
      <w:r w:rsidR="00605125" w:rsidRPr="00B63599">
        <w:rPr>
          <w:b/>
          <w:bCs/>
          <w:sz w:val="28"/>
          <w:szCs w:val="28"/>
        </w:rPr>
        <w:t>Koun</w:t>
      </w:r>
      <w:r w:rsidR="00605125"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  <w:rtl/>
        </w:rPr>
        <w:t>لتوفير مخرج صيفي حقيقي يركز على الاسترخاء والتمتع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البساطة الحديثة: يجمع هذا المشروع بين التصميم الحديث والطابع العملي لإنشاء أماكن معيشية مريحة ووظيفية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الموقع الرئيسي: يعرض موقعه على الساحل الشمالي وجهات نظر بحرية ملتقطة للأنفاس ونمط حياة ساحلي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الخيارات السكنية المتنوعة: مجموعة واسعة من الخيارات السكنية تلبي مختلف الأفضليات والميزانيات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أسلوب الحياة الشامل: يقدم كون تجربة كاملة في نمط الحياة مع التركيز على الاسترخاء والاستجمام</w:t>
      </w:r>
      <w:r w:rsidRPr="00D025D9">
        <w:rPr>
          <w:sz w:val="28"/>
          <w:szCs w:val="28"/>
        </w:rPr>
        <w:t xml:space="preserve">. </w:t>
      </w:r>
    </w:p>
    <w:p w14:paraId="4D22E977" w14:textId="77777777" w:rsidR="003565D0" w:rsidRDefault="003565D0" w:rsidP="003565D0">
      <w:pPr>
        <w:pStyle w:val="Title"/>
        <w:jc w:val="center"/>
        <w:rPr>
          <w:b/>
          <w:bCs/>
          <w:color w:val="FF0000"/>
        </w:rPr>
      </w:pPr>
      <w:r w:rsidRPr="00BB2C50">
        <w:rPr>
          <w:b/>
          <w:bCs/>
          <w:color w:val="FF0000"/>
        </w:rPr>
        <w:lastRenderedPageBreak/>
        <w:t>Central Avenue</w:t>
      </w:r>
    </w:p>
    <w:p w14:paraId="7B4F8F3C" w14:textId="6EC2F60F" w:rsidR="00D025D9" w:rsidRDefault="00B63599" w:rsidP="003565D0">
      <w:pPr>
        <w:bidi/>
        <w:rPr>
          <w:sz w:val="28"/>
          <w:szCs w:val="28"/>
        </w:rPr>
      </w:pPr>
      <w:r w:rsidRPr="00836041">
        <w:rPr>
          <w:b/>
          <w:bCs/>
          <w:sz w:val="48"/>
          <w:szCs w:val="48"/>
          <w:rtl/>
        </w:rPr>
        <w:t>الم</w:t>
      </w:r>
      <w:r w:rsidRPr="00B63599">
        <w:rPr>
          <w:rFonts w:hint="cs"/>
          <w:b/>
          <w:bCs/>
          <w:sz w:val="48"/>
          <w:szCs w:val="48"/>
          <w:rtl/>
        </w:rPr>
        <w:t>وقع</w:t>
      </w:r>
      <w:r w:rsidR="00D025D9" w:rsidRPr="00D025D9">
        <w:rPr>
          <w:sz w:val="28"/>
          <w:szCs w:val="28"/>
        </w:rPr>
        <w:br/>
      </w:r>
      <w:r w:rsidR="00D025D9" w:rsidRPr="00D025D9">
        <w:rPr>
          <w:sz w:val="28"/>
          <w:szCs w:val="28"/>
          <w:rtl/>
        </w:rPr>
        <w:t xml:space="preserve">تقع </w:t>
      </w:r>
      <w:r w:rsidR="003565D0" w:rsidRPr="003565D0">
        <w:rPr>
          <w:b/>
          <w:bCs/>
          <w:sz w:val="28"/>
          <w:szCs w:val="28"/>
        </w:rPr>
        <w:t>Central Avenue</w:t>
      </w:r>
      <w:r w:rsidR="00D025D9" w:rsidRPr="00D025D9">
        <w:rPr>
          <w:sz w:val="28"/>
          <w:szCs w:val="28"/>
          <w:rtl/>
        </w:rPr>
        <w:t xml:space="preserve"> بشكل استراتيجي في قلب مدينة الشيخ زايد، مصر. ويتيح هذا الموقع الرئيسي إمكانية الوصول والظهور بشكل ممتاز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  <w:r w:rsidR="00605125" w:rsidRPr="00D025D9">
        <w:rPr>
          <w:b/>
          <w:bCs/>
          <w:sz w:val="48"/>
          <w:szCs w:val="48"/>
          <w:rtl/>
        </w:rPr>
        <w:t>الميزات الرئيسية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تطوير الاستخدام المختلط: الجادة المركزية مشروع شامل يجمع بين الأماكن التجارية والطبية والمكاتب تحت سقف واحد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المحور التجاري: يشمل المشروع مجموعة متنوعة من منافذ البيع بالتجزئة والمطاعم والمقاهي وخيارات الترفيه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الخدمات الطبية: تشمل أحدث العيادات والمرافق الطبية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حيز المكاتب: توفر شركة</w:t>
      </w:r>
      <w:r w:rsidR="00D025D9" w:rsidRPr="00D025D9">
        <w:rPr>
          <w:sz w:val="28"/>
          <w:szCs w:val="28"/>
        </w:rPr>
        <w:t xml:space="preserve"> </w:t>
      </w:r>
      <w:r w:rsidR="003565D0" w:rsidRPr="003565D0">
        <w:rPr>
          <w:b/>
          <w:bCs/>
          <w:sz w:val="28"/>
          <w:szCs w:val="28"/>
        </w:rPr>
        <w:t>Central Avenue</w:t>
      </w:r>
      <w:r w:rsidR="00D025D9" w:rsidRPr="00D025D9">
        <w:rPr>
          <w:sz w:val="28"/>
          <w:szCs w:val="28"/>
        </w:rPr>
        <w:t xml:space="preserve"> </w:t>
      </w:r>
      <w:r w:rsidR="00D025D9" w:rsidRPr="00D025D9">
        <w:rPr>
          <w:sz w:val="28"/>
          <w:szCs w:val="28"/>
          <w:rtl/>
        </w:rPr>
        <w:t>حيزا مكتبيا عصريا ومرنا لتلبية احتياجات العمل المختلفة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التكنولوجيا المتقدمة: يتضمن المشروع تكنولوجيا وهياكل أساسية متقدمة لتعزيز الخبرة العامة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مرافق وقوف السيارات: توجد أماكن لوقوف السيارات متاحة للزوار والموظفين والزبائن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أسلوب الحياة المتكامل: تهدف الجادة المركزية إلى تهيئة بيئة قائمة بذاتها يمكن فيها للناس العمل والاسترخاء والتمتع بطائفة متنوعة من المرافق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الموقع: يضمن موقعها في مدينة الشيخ زايد وجوداً كبيراً وإمكانية الوصول إليها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العروض المتنوعة: يلبي المشروع طائفة واسعة من الاحتياجات، من التسوق والطعام إلى الرعاية الصحية والأعمال التجارية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التصميم الحديث: تتضمن الجادة المركزية خصائص معمارية وتصميمية معاصرة</w:t>
      </w:r>
      <w:r w:rsidR="00D025D9" w:rsidRPr="00D025D9">
        <w:rPr>
          <w:sz w:val="28"/>
          <w:szCs w:val="28"/>
        </w:rPr>
        <w:t xml:space="preserve">. </w:t>
      </w:r>
    </w:p>
    <w:p w14:paraId="39903AA7" w14:textId="77777777" w:rsidR="003565D0" w:rsidRPr="00BB2C50" w:rsidRDefault="003565D0" w:rsidP="003565D0">
      <w:pPr>
        <w:pStyle w:val="Title"/>
        <w:jc w:val="center"/>
        <w:rPr>
          <w:b/>
          <w:bCs/>
          <w:color w:val="FF0000"/>
        </w:rPr>
      </w:pPr>
      <w:proofErr w:type="spellStart"/>
      <w:r w:rsidRPr="00BB2C50">
        <w:rPr>
          <w:b/>
          <w:bCs/>
          <w:color w:val="FF0000"/>
        </w:rPr>
        <w:t>Asayla</w:t>
      </w:r>
      <w:proofErr w:type="spellEnd"/>
      <w:r w:rsidRPr="00BB2C50">
        <w:rPr>
          <w:b/>
          <w:bCs/>
          <w:color w:val="FF0000"/>
        </w:rPr>
        <w:t xml:space="preserve"> Compound</w:t>
      </w:r>
    </w:p>
    <w:p w14:paraId="4CA037F9" w14:textId="77777777" w:rsidR="003565D0" w:rsidRPr="00D025D9" w:rsidRDefault="003565D0" w:rsidP="003565D0">
      <w:pPr>
        <w:bidi/>
        <w:rPr>
          <w:sz w:val="28"/>
          <w:szCs w:val="28"/>
        </w:rPr>
      </w:pPr>
    </w:p>
    <w:p w14:paraId="5F1EA09C" w14:textId="77777777" w:rsidR="003565D0" w:rsidRDefault="00605125" w:rsidP="00B63599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ي</w:t>
      </w:r>
      <w:r w:rsidR="00D025D9" w:rsidRPr="00D025D9">
        <w:rPr>
          <w:sz w:val="28"/>
          <w:szCs w:val="28"/>
          <w:rtl/>
        </w:rPr>
        <w:t xml:space="preserve">قع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Compound</w:t>
      </w:r>
      <w:r w:rsidR="00D025D9" w:rsidRPr="00D025D9">
        <w:rPr>
          <w:sz w:val="28"/>
          <w:szCs w:val="28"/>
          <w:rtl/>
        </w:rPr>
        <w:t xml:space="preserve"> في مدينة نيو أسيوط بمصر. ويوفر هذا الموقع الاستراتيجي بيئة معيشية حديثة ومخططة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  <w:r w:rsidR="00D025D9" w:rsidRPr="00D025D9">
        <w:rPr>
          <w:sz w:val="28"/>
          <w:szCs w:val="28"/>
          <w:rtl/>
        </w:rPr>
        <w:t xml:space="preserve">ويمتد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Compound</w:t>
      </w:r>
      <w:r w:rsidR="003565D0" w:rsidRPr="00D025D9">
        <w:rPr>
          <w:sz w:val="28"/>
          <w:szCs w:val="28"/>
          <w:rtl/>
        </w:rPr>
        <w:t xml:space="preserve"> </w:t>
      </w:r>
      <w:r w:rsidR="00D025D9" w:rsidRPr="00D025D9">
        <w:rPr>
          <w:sz w:val="28"/>
          <w:szCs w:val="28"/>
          <w:rtl/>
        </w:rPr>
        <w:t>على مساحة كبيرة تبلغ 31 فدانا. ويسمح هذا الحيز الواسع بإنشاء مجتمع سكني فاخر وواسع النطاق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  <w:r w:rsidR="00D025D9" w:rsidRPr="00D025D9">
        <w:rPr>
          <w:b/>
          <w:bCs/>
          <w:sz w:val="48"/>
          <w:szCs w:val="48"/>
          <w:rtl/>
        </w:rPr>
        <w:t>الميزات الرئيسية</w:t>
      </w:r>
      <w:r w:rsidR="00D025D9" w:rsidRPr="00D025D9">
        <w:rPr>
          <w:sz w:val="28"/>
          <w:szCs w:val="28"/>
          <w:rtl/>
        </w:rPr>
        <w:t xml:space="preserve">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فيلا فاخرة: يضم المجمع مجموعة مختارة من 133 فيلا مساحية، صمم كل منها مع إيلاء عناية دقيقة للتفاصيل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 xml:space="preserve">المساحات الخضراء: تعطي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</w:t>
      </w:r>
      <w:r w:rsidR="00D025D9" w:rsidRPr="00D025D9">
        <w:rPr>
          <w:sz w:val="28"/>
          <w:szCs w:val="28"/>
          <w:rtl/>
        </w:rPr>
        <w:t>الأولوية للمناطق الخضراء، وتوفر للسكان بيئة مريحة ومنعشة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  <w:r w:rsidR="00D025D9" w:rsidRPr="00D025D9">
        <w:rPr>
          <w:sz w:val="28"/>
          <w:szCs w:val="28"/>
        </w:rPr>
        <w:lastRenderedPageBreak/>
        <w:t xml:space="preserve">• </w:t>
      </w:r>
      <w:r w:rsidR="00D025D9" w:rsidRPr="00D025D9">
        <w:rPr>
          <w:sz w:val="28"/>
          <w:szCs w:val="28"/>
          <w:rtl/>
        </w:rPr>
        <w:t>التصميم الحديث: يعرض المشروع الهيكل والتصميم المعاصرين، ويخلق خبرة حية حديثة وآنية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المرافق المجتمعية: يمكن للمقيمين أن يتمتعوا بمجموعة من المرافق بما في ذلك مسبح، ونوادي، ومرافق ترفيهية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 xml:space="preserve">خدمة البواب: تقدم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Compound</w:t>
      </w:r>
      <w:r w:rsidR="003565D0" w:rsidRPr="00D025D9">
        <w:rPr>
          <w:sz w:val="28"/>
          <w:szCs w:val="28"/>
          <w:rtl/>
        </w:rPr>
        <w:t xml:space="preserve"> </w:t>
      </w:r>
      <w:r w:rsidR="00D025D9" w:rsidRPr="00D025D9">
        <w:rPr>
          <w:sz w:val="28"/>
          <w:szCs w:val="28"/>
          <w:rtl/>
        </w:rPr>
        <w:t>خدمة منزلية فريدة توفر للمقيمين خبرة شبيهة بالفندق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الأمن: يعطي المجمع الأولوية للأمن باستخدام نظم مراقبة متقدمة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  <w:r w:rsidR="00D025D9" w:rsidRPr="00D025D9">
        <w:rPr>
          <w:sz w:val="28"/>
          <w:szCs w:val="28"/>
          <w:rtl/>
        </w:rPr>
        <w:t xml:space="preserve">نقاط مشروع نقاط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 xml:space="preserve">تقدم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Compound</w:t>
      </w:r>
      <w:r w:rsidR="003565D0" w:rsidRPr="00D025D9">
        <w:rPr>
          <w:sz w:val="28"/>
          <w:szCs w:val="28"/>
          <w:rtl/>
        </w:rPr>
        <w:t xml:space="preserve"> </w:t>
      </w:r>
      <w:r w:rsidR="00D025D9" w:rsidRPr="00D025D9">
        <w:rPr>
          <w:sz w:val="28"/>
          <w:szCs w:val="28"/>
          <w:rtl/>
        </w:rPr>
        <w:t>أسلوب حياة سلمياً ورفيع المستوى بعيداً عن زحام المدينة وثغرتها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التعليم الحديث: يجمع المشروع بين التصميم المعاصر والأماكن المعيشية الفاخرة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 xml:space="preserve">المجتمع المحلي المتكامل: تعزز </w:t>
      </w:r>
      <w:proofErr w:type="spellStart"/>
      <w:r w:rsidR="003565D0" w:rsidRPr="003565D0">
        <w:rPr>
          <w:b/>
          <w:bCs/>
          <w:sz w:val="28"/>
          <w:szCs w:val="28"/>
        </w:rPr>
        <w:t>Asayla</w:t>
      </w:r>
      <w:proofErr w:type="spellEnd"/>
      <w:r w:rsidR="003565D0" w:rsidRPr="003565D0">
        <w:rPr>
          <w:b/>
          <w:bCs/>
          <w:sz w:val="28"/>
          <w:szCs w:val="28"/>
        </w:rPr>
        <w:t xml:space="preserve"> Compound</w:t>
      </w:r>
      <w:r w:rsidR="003565D0" w:rsidRPr="00D025D9">
        <w:rPr>
          <w:sz w:val="28"/>
          <w:szCs w:val="28"/>
          <w:rtl/>
        </w:rPr>
        <w:t xml:space="preserve"> </w:t>
      </w:r>
      <w:r w:rsidR="00D025D9" w:rsidRPr="00D025D9">
        <w:rPr>
          <w:sz w:val="28"/>
          <w:szCs w:val="28"/>
          <w:rtl/>
        </w:rPr>
        <w:t>إحساسا قويا بالجماعة بين السكان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  <w:t xml:space="preserve">• </w:t>
      </w:r>
      <w:r w:rsidR="00D025D9" w:rsidRPr="00D025D9">
        <w:rPr>
          <w:sz w:val="28"/>
          <w:szCs w:val="28"/>
          <w:rtl/>
        </w:rPr>
        <w:t>الموقع الرئيسي: يوفر موقعها في مدينة نيو أسيوط بيئة معيشية حديثة ومخططة</w:t>
      </w:r>
      <w:r w:rsidR="00D025D9" w:rsidRPr="00D025D9">
        <w:rPr>
          <w:sz w:val="28"/>
          <w:szCs w:val="28"/>
        </w:rPr>
        <w:t xml:space="preserve">. </w:t>
      </w:r>
      <w:r w:rsidR="00D025D9" w:rsidRPr="00D025D9">
        <w:rPr>
          <w:sz w:val="28"/>
          <w:szCs w:val="28"/>
        </w:rPr>
        <w:br/>
      </w:r>
    </w:p>
    <w:p w14:paraId="2071A149" w14:textId="77777777" w:rsidR="003565D0" w:rsidRDefault="003565D0" w:rsidP="003565D0">
      <w:pPr>
        <w:bidi/>
        <w:jc w:val="center"/>
        <w:rPr>
          <w:rStyle w:val="TitleChar"/>
          <w:b/>
          <w:bCs/>
          <w:color w:val="FF0000"/>
          <w:rtl/>
        </w:rPr>
      </w:pPr>
      <w:r w:rsidRPr="003565D0">
        <w:rPr>
          <w:rStyle w:val="TitleChar"/>
          <w:b/>
          <w:bCs/>
          <w:color w:val="FF0000"/>
        </w:rPr>
        <w:t>Green 6</w:t>
      </w:r>
    </w:p>
    <w:p w14:paraId="045926A2" w14:textId="19FC7745" w:rsidR="003565D0" w:rsidRDefault="00D025D9" w:rsidP="003565D0">
      <w:pPr>
        <w:bidi/>
        <w:rPr>
          <w:sz w:val="28"/>
          <w:szCs w:val="28"/>
          <w:rtl/>
        </w:rPr>
      </w:pP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 xml:space="preserve">يقع </w:t>
      </w:r>
      <w:r w:rsidR="003565D0">
        <w:rPr>
          <w:sz w:val="28"/>
          <w:szCs w:val="28"/>
        </w:rPr>
        <w:t xml:space="preserve"> </w:t>
      </w:r>
      <w:r w:rsidR="003565D0" w:rsidRPr="003565D0">
        <w:rPr>
          <w:b/>
          <w:bCs/>
          <w:sz w:val="28"/>
          <w:szCs w:val="28"/>
        </w:rPr>
        <w:t>Green6</w:t>
      </w:r>
      <w:r w:rsidR="003565D0">
        <w:rPr>
          <w:sz w:val="28"/>
          <w:szCs w:val="28"/>
        </w:rPr>
        <w:t xml:space="preserve"> </w:t>
      </w:r>
      <w:r w:rsidRPr="00D025D9">
        <w:rPr>
          <w:sz w:val="28"/>
          <w:szCs w:val="28"/>
          <w:rtl/>
        </w:rPr>
        <w:t>استراتيجيا في السادس من أكتوبر سيتي، مصر، وتحديدا في منطقة التوسعات الشمالية. وهي تتمتع بقرب وثيق من مول من المملكة العربية السعودية، ج</w:t>
      </w:r>
      <w:r w:rsidR="003565D0">
        <w:rPr>
          <w:rFonts w:hint="cs"/>
          <w:sz w:val="28"/>
          <w:szCs w:val="28"/>
          <w:rtl/>
          <w:lang w:bidi="ar-EG"/>
        </w:rPr>
        <w:t>هينة</w:t>
      </w:r>
      <w:r w:rsidRPr="00D025D9">
        <w:rPr>
          <w:sz w:val="28"/>
          <w:szCs w:val="28"/>
          <w:rtl/>
        </w:rPr>
        <w:t xml:space="preserve"> سكوير، نادي الرماية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</w:r>
      <w:r w:rsidRPr="00D025D9">
        <w:rPr>
          <w:sz w:val="28"/>
          <w:szCs w:val="28"/>
          <w:rtl/>
        </w:rPr>
        <w:t>وتبلغ مساحة الأراضي الخضراء 6 مساحات كبيرة تبلغ 11 فدانا (50.400 متر مربع) مما يوفر مساحة واسعة للوحدات السكنية والمناطق الخضراء والمرافق</w:t>
      </w:r>
      <w:r w:rsidRPr="00D025D9">
        <w:rPr>
          <w:sz w:val="28"/>
          <w:szCs w:val="28"/>
        </w:rPr>
        <w:t xml:space="preserve">. </w:t>
      </w:r>
    </w:p>
    <w:p w14:paraId="176E01CC" w14:textId="5DAA2B31" w:rsidR="00D025D9" w:rsidRPr="00D025D9" w:rsidRDefault="00D025D9" w:rsidP="003565D0">
      <w:pPr>
        <w:bidi/>
        <w:rPr>
          <w:sz w:val="28"/>
          <w:szCs w:val="28"/>
        </w:rPr>
      </w:pPr>
      <w:r w:rsidRPr="00D025D9">
        <w:rPr>
          <w:sz w:val="28"/>
          <w:szCs w:val="28"/>
        </w:rPr>
        <w:br/>
      </w:r>
      <w:r w:rsidRPr="00D025D9">
        <w:rPr>
          <w:b/>
          <w:bCs/>
          <w:sz w:val="48"/>
          <w:szCs w:val="48"/>
          <w:rtl/>
        </w:rPr>
        <w:t>الميزات الرئيسية</w:t>
      </w:r>
      <w:r w:rsidRPr="00D025D9">
        <w:rPr>
          <w:sz w:val="28"/>
          <w:szCs w:val="28"/>
          <w:rtl/>
        </w:rPr>
        <w:t xml:space="preserve">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الشقق الفخمة: يقدم المشروع مجموعة من 360 شقة فاخرة ذات تصميمات حديثة وشقق عالية الجودة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المساحات الخضراء: </w:t>
      </w:r>
      <w:r w:rsidR="003565D0" w:rsidRPr="003565D0">
        <w:rPr>
          <w:b/>
          <w:bCs/>
          <w:sz w:val="28"/>
          <w:szCs w:val="28"/>
        </w:rPr>
        <w:t>Green6</w:t>
      </w:r>
      <w:r w:rsidRPr="00D025D9">
        <w:rPr>
          <w:sz w:val="28"/>
          <w:szCs w:val="28"/>
          <w:rtl/>
        </w:rPr>
        <w:t>يشدد على المناطق الخضراء، مما يوفر للسكان بيئة مريحة ومنعشة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النادي الاجتماعي: يوجد نادي اجتماعي كبير يضم مرافق رياضية ومناطق للراحة وأماكن للتجمع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مركز التسوق: يضم المجمع مركزا للتسوق يضم مختلف منافذ تجارة التجزئة والعلامات التجارية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النادي الصحي: يمكن للمقيمين أن يتمتعوا بنادي صحي مجهز بمنتجع وجاكوزي للاسترخاء والرفاه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- </w:t>
      </w:r>
      <w:r w:rsidRPr="00D025D9">
        <w:rPr>
          <w:sz w:val="28"/>
          <w:szCs w:val="28"/>
          <w:rtl/>
        </w:rPr>
        <w:t>المسجد: يوجد مسجد داخل المجمع لراحة المقيمين فيه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الحضانة: توجد حضانة للأطفال مزودة بمرافق تعليمية حديثة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وقوف السيارات تحت سطح الأرض: يوفر المشروع أماكن لوقوف السيارات تحت سطح الأرض للمقيمين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 xml:space="preserve">العيش المستدام: </w:t>
      </w:r>
      <w:r w:rsidR="003565D0" w:rsidRPr="003565D0">
        <w:rPr>
          <w:b/>
          <w:bCs/>
          <w:sz w:val="28"/>
          <w:szCs w:val="28"/>
        </w:rPr>
        <w:t>Green6</w:t>
      </w:r>
      <w:r w:rsidR="003565D0">
        <w:rPr>
          <w:b/>
          <w:bCs/>
          <w:sz w:val="28"/>
          <w:szCs w:val="28"/>
        </w:rPr>
        <w:t xml:space="preserve"> </w:t>
      </w:r>
      <w:r w:rsidRPr="00D025D9">
        <w:rPr>
          <w:sz w:val="28"/>
          <w:szCs w:val="28"/>
          <w:rtl/>
        </w:rPr>
        <w:t xml:space="preserve">يعكس التزام </w:t>
      </w:r>
      <w:proofErr w:type="spellStart"/>
      <w:r w:rsidRPr="00D025D9">
        <w:rPr>
          <w:sz w:val="28"/>
          <w:szCs w:val="28"/>
          <w:rtl/>
        </w:rPr>
        <w:t>ماباني</w:t>
      </w:r>
      <w:proofErr w:type="spellEnd"/>
      <w:r w:rsidRPr="00D025D9">
        <w:rPr>
          <w:sz w:val="28"/>
          <w:szCs w:val="28"/>
          <w:rtl/>
        </w:rPr>
        <w:t xml:space="preserve"> إدريس بالاستدامة والمسؤولية البيئية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التعليم الحديث: يقدم المشروع مزيجا من التصميم الحديث، والراحة، والرفاه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وسائل الراحة الشاملة: هناك طائفة واسعة من المرافق التي تلبي احتياجات السكان وأساليب حياتهم</w:t>
      </w:r>
      <w:r w:rsidRPr="00D025D9">
        <w:rPr>
          <w:sz w:val="28"/>
          <w:szCs w:val="28"/>
        </w:rPr>
        <w:t xml:space="preserve">. </w:t>
      </w:r>
      <w:r w:rsidRPr="00D025D9">
        <w:rPr>
          <w:sz w:val="28"/>
          <w:szCs w:val="28"/>
        </w:rPr>
        <w:br/>
        <w:t xml:space="preserve">• </w:t>
      </w:r>
      <w:r w:rsidRPr="00D025D9">
        <w:rPr>
          <w:sz w:val="28"/>
          <w:szCs w:val="28"/>
          <w:rtl/>
        </w:rPr>
        <w:t>الموقع الرئيسي: يتيح موقعها في 6 أكتوبر الوصول بسهولة إلى الخدمات الأساسية والترفيه</w:t>
      </w:r>
      <w:r w:rsidRPr="00D025D9">
        <w:rPr>
          <w:sz w:val="28"/>
          <w:szCs w:val="28"/>
        </w:rPr>
        <w:t>.</w:t>
      </w:r>
    </w:p>
    <w:p w14:paraId="1ECE2E2C" w14:textId="0C596CA8" w:rsidR="003565D0" w:rsidRDefault="003565D0" w:rsidP="003565D0">
      <w:pPr>
        <w:bidi/>
        <w:jc w:val="center"/>
        <w:rPr>
          <w:rStyle w:val="TitleChar"/>
          <w:b/>
          <w:bCs/>
          <w:color w:val="FF0000"/>
          <w:rtl/>
        </w:rPr>
      </w:pPr>
      <w:r w:rsidRPr="003565D0">
        <w:rPr>
          <w:rStyle w:val="TitleChar"/>
          <w:b/>
          <w:bCs/>
          <w:color w:val="FF0000"/>
        </w:rPr>
        <w:lastRenderedPageBreak/>
        <w:t xml:space="preserve">Green </w:t>
      </w:r>
      <w:r>
        <w:rPr>
          <w:rStyle w:val="TitleChar"/>
          <w:b/>
          <w:bCs/>
          <w:color w:val="FF0000"/>
        </w:rPr>
        <w:t>5</w:t>
      </w:r>
    </w:p>
    <w:p w14:paraId="4D1134CF" w14:textId="77777777" w:rsidR="003565D0" w:rsidRDefault="00B63599" w:rsidP="00B63599">
      <w:pPr>
        <w:bidi/>
        <w:rPr>
          <w:sz w:val="28"/>
          <w:szCs w:val="28"/>
          <w:rtl/>
        </w:rPr>
      </w:pP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يقع </w:t>
      </w:r>
      <w:r w:rsidR="003565D0">
        <w:rPr>
          <w:sz w:val="28"/>
          <w:szCs w:val="28"/>
        </w:rPr>
        <w:t xml:space="preserve">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>5</w:t>
      </w:r>
      <w:r w:rsidR="003565D0">
        <w:rPr>
          <w:b/>
          <w:bCs/>
          <w:sz w:val="28"/>
          <w:szCs w:val="28"/>
        </w:rPr>
        <w:t xml:space="preserve"> </w:t>
      </w:r>
      <w:r w:rsidRPr="00B63599">
        <w:rPr>
          <w:sz w:val="28"/>
          <w:szCs w:val="28"/>
          <w:rtl/>
        </w:rPr>
        <w:t>بشكل استراتيجي في قلب السادس من أكتوبر</w:t>
      </w:r>
      <w:r w:rsidR="003565D0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، مصر، بالقرب من ساحة جه</w:t>
      </w:r>
      <w:proofErr w:type="spellStart"/>
      <w:r w:rsidR="003565D0">
        <w:rPr>
          <w:rFonts w:hint="cs"/>
          <w:sz w:val="28"/>
          <w:szCs w:val="28"/>
          <w:rtl/>
          <w:lang w:bidi="ar-EG"/>
        </w:rPr>
        <w:t>ينة</w:t>
      </w:r>
      <w:proofErr w:type="spellEnd"/>
      <w:r w:rsidRPr="00B63599">
        <w:rPr>
          <w:sz w:val="28"/>
          <w:szCs w:val="28"/>
          <w:rtl/>
        </w:rPr>
        <w:t>. ويتيح هذا الموقع الرئيسي سهولة الوصول إلى طرق النقل الرئيسية والمرافق الأساسية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>مساحة كبيرة تبلغ 20 فداناً</w:t>
      </w:r>
      <w:r w:rsidRPr="00B63599">
        <w:rPr>
          <w:sz w:val="28"/>
          <w:szCs w:val="28"/>
        </w:rPr>
        <w:t xml:space="preserve"> (approximately 80,937 square meters). </w:t>
      </w:r>
      <w:r w:rsidRPr="00B63599">
        <w:rPr>
          <w:sz w:val="28"/>
          <w:szCs w:val="28"/>
          <w:rtl/>
        </w:rPr>
        <w:t>ويسمح هذا الحيز الواسع بإنشاء بيئة سكنية خصبة وخضراء</w:t>
      </w:r>
      <w:r w:rsidRPr="00B63599">
        <w:rPr>
          <w:sz w:val="28"/>
          <w:szCs w:val="28"/>
        </w:rPr>
        <w:t xml:space="preserve">. </w:t>
      </w:r>
    </w:p>
    <w:p w14:paraId="14EC4A9B" w14:textId="77777777" w:rsidR="003565D0" w:rsidRDefault="00B63599" w:rsidP="003565D0">
      <w:pPr>
        <w:bidi/>
        <w:rPr>
          <w:sz w:val="28"/>
          <w:szCs w:val="28"/>
          <w:rtl/>
        </w:rPr>
      </w:pPr>
      <w:r w:rsidRPr="00B63599">
        <w:rPr>
          <w:sz w:val="28"/>
          <w:szCs w:val="28"/>
        </w:rPr>
        <w:br/>
      </w:r>
      <w:r w:rsidRPr="00B63599">
        <w:rPr>
          <w:b/>
          <w:bCs/>
          <w:sz w:val="48"/>
          <w:szCs w:val="48"/>
          <w:rtl/>
        </w:rPr>
        <w:t>الميزات الرئيسية</w:t>
      </w:r>
      <w:r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المساحات الخضراء المسهبة: يعطي المشروع الأولوية للمناطق الخضراء، حيث يخصص 75 في المائة من مجموع المساحة للحدائق الطبيعية والمسطحات المائية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الشقق الفخمة: يقدم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5 </w:t>
      </w:r>
      <w:r w:rsidRPr="00B63599">
        <w:rPr>
          <w:sz w:val="28"/>
          <w:szCs w:val="28"/>
          <w:rtl/>
        </w:rPr>
        <w:t>مجموعة متنوعة من أنواع الشقق، بما في ذلك بيوت الحدائق والسقوف، مصممة بالجماليات الحديثة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المنطقة التجارية: تتيح منطقة تجارية مخصصة للسكان إمكانية الوصول بسهولة إلى المتاجر والمقاهي والمطاعم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المرافق الترفيهية: يشمل المجمع حوضا للسباحة، وصالة للألعاب الرياضية، وصالة للسحق، ومركزا للجمال لتسلية السكان ورفاههم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الأمن: يكفل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5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سلامة المقيمين فيه مع توفير الأمن والمراقبة على مدار الساعة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وقوف السيارات تحت سطح الأرض: يوفر المشروع أماكن لوقوف السيارات تحت سطح الأرض لراحة السكان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واحة الختان: يهيئ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5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بيئة حياة هادئة وسلمية مع وفرة خضرتها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الحياة الحديثة: يوفر المشروع شققا معاصرة ذات مرافق حديثة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أسلوب الحياة الملائم: تلبي المنطقة التجارية ومختلف المرافق الاحتياجات اليومية للسكان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 الرئيسي: يتيح موقعها في السادس من مدينة أكتوبر إمكانية الوصول بسهولة إلى المنتوجات والخدمات الرئيسية</w:t>
      </w:r>
      <w:r w:rsidRPr="00B63599">
        <w:rPr>
          <w:sz w:val="28"/>
          <w:szCs w:val="28"/>
        </w:rPr>
        <w:t xml:space="preserve">. </w:t>
      </w:r>
    </w:p>
    <w:p w14:paraId="47F6DFE5" w14:textId="67C17242" w:rsidR="003565D0" w:rsidRDefault="003565D0" w:rsidP="003565D0">
      <w:pPr>
        <w:bidi/>
        <w:jc w:val="center"/>
        <w:rPr>
          <w:rStyle w:val="TitleChar"/>
          <w:b/>
          <w:bCs/>
          <w:color w:val="FF0000"/>
          <w:rtl/>
        </w:rPr>
      </w:pPr>
      <w:r w:rsidRPr="003565D0">
        <w:rPr>
          <w:rStyle w:val="TitleChar"/>
          <w:b/>
          <w:bCs/>
          <w:color w:val="FF0000"/>
        </w:rPr>
        <w:t xml:space="preserve">Green </w:t>
      </w:r>
      <w:r>
        <w:rPr>
          <w:rStyle w:val="TitleChar"/>
          <w:b/>
          <w:bCs/>
          <w:color w:val="FF0000"/>
        </w:rPr>
        <w:t>4</w:t>
      </w:r>
    </w:p>
    <w:p w14:paraId="4BC7205B" w14:textId="313128AA" w:rsidR="003565D0" w:rsidRDefault="00B63599" w:rsidP="003565D0">
      <w:pPr>
        <w:bidi/>
        <w:rPr>
          <w:sz w:val="28"/>
          <w:szCs w:val="28"/>
        </w:rPr>
      </w:pPr>
      <w:r w:rsidRPr="00B63599">
        <w:rPr>
          <w:sz w:val="28"/>
          <w:szCs w:val="28"/>
        </w:rPr>
        <w:br/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يقع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>4</w:t>
      </w:r>
      <w:r w:rsidR="003565D0">
        <w:rPr>
          <w:b/>
          <w:bCs/>
          <w:sz w:val="28"/>
          <w:szCs w:val="28"/>
        </w:rPr>
        <w:t xml:space="preserve">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بشكل استراتيجي في قلب مدينة الشيخ زايد، مصر، يتمتع بموقع رئيسي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وتغطي المساحة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4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مساحة كبيرة تبلغ 25 فداناً (حوالي 171 101 متراً مربعاً)، مما يوفر مساحة واسعة للوحدات السكنية والمناطق الخضراء والمرافق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b/>
          <w:bCs/>
          <w:sz w:val="48"/>
          <w:szCs w:val="48"/>
          <w:rtl/>
        </w:rPr>
        <w:lastRenderedPageBreak/>
        <w:t xml:space="preserve">الميزات الرئيسية </w:t>
      </w:r>
      <w:r w:rsidRPr="00B63599">
        <w:rPr>
          <w:b/>
          <w:bCs/>
          <w:sz w:val="48"/>
          <w:szCs w:val="48"/>
        </w:rPr>
        <w:br/>
      </w:r>
      <w:r w:rsidRPr="00B63599">
        <w:rPr>
          <w:sz w:val="28"/>
          <w:szCs w:val="28"/>
        </w:rPr>
        <w:t xml:space="preserve">• </w:t>
      </w:r>
      <w:r w:rsidRPr="00B63599">
        <w:rPr>
          <w:sz w:val="28"/>
          <w:szCs w:val="28"/>
          <w:rtl/>
        </w:rPr>
        <w:t>الموقع الرئيسي: يستفيد المشروع من موقعه الرفيع، حيث يعرض آراء شاملة وشعورا بالحصرية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المساكن البلدية الفخمة: 4 مناطق خضراء: 178 منزلاً محلياً مصممة بالجماليات الحديثة والتجهيزات العالية الجودة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المساحات الخضراء المسهبة: يخصص جزء كبير من المشروع للمناطق الخضراء، مما يخلق بيئة نظيفة ومنعشة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النادي: يمكن للمقيمين أن يتمتعوا بنادي به مرافق ترفيهية مختلفة، بما في ذلك حمامات السباحة والصالات الرياضية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الأمن: يعطي المجمع الأولوية للأمن باستخدام نظم مراقبة متقدمة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وقوف السيارات تحت سطح الأرض: يوفر المشروع أماكن لوقوف السيارات تحت سطح الأرض لراحة السكان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أسلوب الحياة المرفوع: يوفر المشروع للمقيمين تجربة معيشية رفيعة المستوى ذات وجهات نظر مذهلة وشعورا بالحصرية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الأدب الحديث: يدمج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4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التصميم المعاصر مع المرافق الفاخرة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الواحة الخضراء: إن التركيز على المساحات الخضراء يخلق بيئة سلمية ومنعشة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 الملائم: يؤدي قرب المشروع من المرافق الأساسية إلى تعزيز تجربة نمط الحياة العام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</w:p>
    <w:p w14:paraId="6682FC4B" w14:textId="285192F5" w:rsidR="003565D0" w:rsidRPr="003565D0" w:rsidRDefault="003565D0" w:rsidP="003565D0">
      <w:pPr>
        <w:bidi/>
        <w:jc w:val="center"/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56"/>
          <w:szCs w:val="56"/>
        </w:rPr>
      </w:pPr>
      <w:r w:rsidRPr="003565D0">
        <w:rPr>
          <w:rStyle w:val="TitleChar"/>
          <w:b/>
          <w:bCs/>
          <w:color w:val="FF0000"/>
        </w:rPr>
        <w:t xml:space="preserve">Green </w:t>
      </w:r>
      <w:r>
        <w:rPr>
          <w:rStyle w:val="TitleChar"/>
          <w:b/>
          <w:bCs/>
          <w:color w:val="FF0000"/>
        </w:rPr>
        <w:t>3</w:t>
      </w:r>
    </w:p>
    <w:p w14:paraId="3F673ADC" w14:textId="77777777" w:rsidR="0095410D" w:rsidRDefault="00B63599" w:rsidP="0095410D">
      <w:pPr>
        <w:bidi/>
        <w:rPr>
          <w:sz w:val="28"/>
          <w:szCs w:val="28"/>
        </w:rPr>
      </w:pP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يقع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>3</w:t>
      </w:r>
      <w:r w:rsidR="003565D0">
        <w:rPr>
          <w:b/>
          <w:bCs/>
          <w:sz w:val="28"/>
          <w:szCs w:val="28"/>
        </w:rPr>
        <w:t xml:space="preserve">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بشكل استراتيجي في قلب مدينة الشيخ زايد، مصر، مما يتيح سهولة الوصول إلى طرق النقل الرئيسية والمرافق الضرورية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يغطي </w:t>
      </w:r>
      <w:r w:rsidR="003565D0" w:rsidRPr="003565D0">
        <w:rPr>
          <w:b/>
          <w:bCs/>
          <w:sz w:val="28"/>
          <w:szCs w:val="28"/>
        </w:rPr>
        <w:t>Green</w:t>
      </w:r>
      <w:r w:rsidR="003565D0">
        <w:rPr>
          <w:b/>
          <w:bCs/>
          <w:sz w:val="28"/>
          <w:szCs w:val="28"/>
        </w:rPr>
        <w:t xml:space="preserve">3 </w:t>
      </w:r>
      <w:r w:rsidR="003565D0">
        <w:rPr>
          <w:rFonts w:hint="cs"/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مساحة كبيرة تبلغ 600 54 متر مربع</w:t>
      </w:r>
      <w:r w:rsidRPr="00B63599">
        <w:rPr>
          <w:sz w:val="28"/>
          <w:szCs w:val="28"/>
        </w:rPr>
        <w:t xml:space="preserve"> (approximately 13.5 acres). </w:t>
      </w:r>
      <w:r w:rsidRPr="00B63599">
        <w:rPr>
          <w:sz w:val="28"/>
          <w:szCs w:val="28"/>
          <w:rtl/>
        </w:rPr>
        <w:t>ويتيح هذا الحيز الواسع المجال مزيجاً متجانساً من الوحدات السكنية والمناطق الخضراء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b/>
          <w:bCs/>
          <w:sz w:val="48"/>
          <w:szCs w:val="48"/>
          <w:rtl/>
        </w:rPr>
        <w:t>الميزات الرئيسية</w:t>
      </w:r>
      <w:r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الخيارات السكنية المتنوعة: يوفر المشروع مزيجا من 110 شقق و 35 بيتا توأما لتلبية مختلف أنماط الحياة والأحجام الأسرية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المساحات الخضراء النفيسة: يفاخر الأخضر 3 بحدائق مترابطة، مما يهيئ بيئة مريحة ونظيفة للمقيمين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المنطقة التجارية: يشمل المجمع منطقة تجارية تعرف باسم</w:t>
      </w:r>
      <w:r w:rsidRPr="00B63599">
        <w:rPr>
          <w:sz w:val="28"/>
          <w:szCs w:val="28"/>
        </w:rPr>
        <w:t xml:space="preserve"> Tivoli Dome</w:t>
      </w:r>
      <w:r w:rsidRPr="00B63599">
        <w:rPr>
          <w:sz w:val="28"/>
          <w:szCs w:val="28"/>
          <w:rtl/>
        </w:rPr>
        <w:t>، تقدم مجموعة متنوعة من المحلات والمطاعم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ملامح المياه: تُدمج نوافير المياه في المناظر الطبيعية، مما يعزز المناشدة الجمالية العامة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الأمن: يعطي المشروع الأولوية للأمن من خلال المراقبة على مدار الساعة والوصول المراقب</w:t>
      </w:r>
      <w:r w:rsidRPr="00B63599">
        <w:rPr>
          <w:sz w:val="28"/>
          <w:szCs w:val="28"/>
        </w:rPr>
        <w:t xml:space="preserve">. </w:t>
      </w:r>
    </w:p>
    <w:p w14:paraId="276EC04B" w14:textId="78B9F449" w:rsidR="0095410D" w:rsidRDefault="00B63599" w:rsidP="0095410D">
      <w:pPr>
        <w:bidi/>
        <w:rPr>
          <w:sz w:val="28"/>
          <w:szCs w:val="28"/>
        </w:rPr>
      </w:pPr>
      <w:r w:rsidRPr="00B63599">
        <w:rPr>
          <w:sz w:val="28"/>
          <w:szCs w:val="28"/>
        </w:rPr>
        <w:lastRenderedPageBreak/>
        <w:t xml:space="preserve">• </w:t>
      </w:r>
      <w:r w:rsidRPr="00B63599">
        <w:rPr>
          <w:sz w:val="28"/>
          <w:szCs w:val="28"/>
          <w:rtl/>
        </w:rPr>
        <w:t>ملامح المياه: تُدمج نوافير المياه في المناظر الطبيعية، مما يعزز المناشدة الجمالية العامة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الأمن: يعطي المشروع الأولوية للأمن من خلال المراقبة على مدار الساعة والوصول المراقب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التصميم الحديث: يتميز الأخضر 3 بالعمارة والتصميم المعاصرين، مما يخلق تجربة حية عصرية وأنيقة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أسلوب الحياة المتوازن: يوفر المشروع مزيجا متناسقا من الأماكن السكنية والتجارية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الواحة الخضراء: تهيئ المناطق الخضراء الواسعة النطاق بيئة سلمية ومنعشة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 الرئيسي: يتيح موقعها في مدينة الشيخ زايد إمكانية الوصول بسهولة إلى الجذب والخدمات الرئيسية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الخيارات السكنية المتنوعة: مجموعة متنوعة من الخيارات السكنية تراعي مختلف الأفضليات والأحجام الأسرية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</w:p>
    <w:p w14:paraId="5ED3B6A4" w14:textId="77777777" w:rsidR="0095410D" w:rsidRPr="00184EAF" w:rsidRDefault="0095410D" w:rsidP="0095410D">
      <w:pPr>
        <w:pStyle w:val="Title"/>
        <w:jc w:val="center"/>
        <w:rPr>
          <w:b/>
          <w:bCs/>
          <w:color w:val="FF0000"/>
        </w:rPr>
      </w:pPr>
      <w:r w:rsidRPr="00184EAF">
        <w:rPr>
          <w:b/>
          <w:bCs/>
          <w:color w:val="FF0000"/>
        </w:rPr>
        <w:t>The Block</w:t>
      </w:r>
    </w:p>
    <w:p w14:paraId="03989431" w14:textId="63AF04FE" w:rsidR="0095410D" w:rsidRDefault="00B63599" w:rsidP="0095410D">
      <w:pPr>
        <w:bidi/>
        <w:rPr>
          <w:sz w:val="28"/>
          <w:szCs w:val="28"/>
        </w:rPr>
      </w:pP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يقع </w:t>
      </w:r>
      <w:r w:rsidR="0095410D" w:rsidRPr="0095410D">
        <w:rPr>
          <w:b/>
          <w:bCs/>
          <w:sz w:val="28"/>
          <w:szCs w:val="28"/>
        </w:rPr>
        <w:t>The Block</w:t>
      </w:r>
      <w:r w:rsidRPr="00B63599">
        <w:rPr>
          <w:b/>
          <w:bCs/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استراتيجيا في قلب مدينة الشيخ زايد، مصر، حيث يتمتع بموقع رئيسي مع سهولة الوصول إلى طرق النقل الرئيسية والمعالم الرئيسية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ترويس </w:t>
      </w: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وتغطي الكتلة مساحة إجمالية تبلغ 000 3 </w:t>
      </w:r>
      <w:r w:rsidR="0095410D" w:rsidRPr="00B63599">
        <w:rPr>
          <w:rFonts w:hint="cs"/>
          <w:sz w:val="28"/>
          <w:szCs w:val="28"/>
          <w:rtl/>
        </w:rPr>
        <w:t>متر مربع</w:t>
      </w:r>
    </w:p>
    <w:p w14:paraId="4C97A657" w14:textId="77777777" w:rsidR="0095410D" w:rsidRDefault="00B63599" w:rsidP="0095410D">
      <w:pPr>
        <w:bidi/>
        <w:rPr>
          <w:sz w:val="28"/>
          <w:szCs w:val="28"/>
        </w:rPr>
      </w:pPr>
      <w:r w:rsidRPr="00B63599">
        <w:rPr>
          <w:b/>
          <w:bCs/>
          <w:sz w:val="48"/>
          <w:szCs w:val="48"/>
          <w:rtl/>
        </w:rPr>
        <w:t>الميزات الرئيسية</w:t>
      </w:r>
      <w:r w:rsidRPr="00B63599">
        <w:rPr>
          <w:sz w:val="28"/>
          <w:szCs w:val="28"/>
        </w:rPr>
        <w:t xml:space="preserve">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المحور التجاري: يضم الطابق الأرضي مجموعة متنوعة من المحلات والمقاهي والمطاعم، مما يخلق مناخا حيويا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حيز المكاتب: توفر الطوابق العليا أماكن مكتبية حديثة ومرنة ملائمة لمختلف الأعمال التجارية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العيادات الطبية: يشمل المشروع عيادات طبية تقدم خدمات الرعاية الصحية للمجتمع المحلي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التصميم الحديث: تتميز الكتلة بتصميم معاصر وأنيق يعكس طابعها الحضري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الموقع: يضمن موقعها في مدينة الشيخ زايد وجوداً كبيراً وإمكانية الوصول إليها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أسلوب الحياة الحضرية: يوفر المبنى أسلوب حياة ديناميكي وملائم مع مزيج من الأماكن التجارية والمهنية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التصميم الكفء: يزيد المشروع من استخدام الحيز المكاني إلى أقصى حد لتهيئة بيئة وظيفية وكفؤة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 الرئيسي: يتيح موقعها المركزي في مدينة الشيخ زايد إمكانية الوصول بشكل ممتاز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العروض المتنوعة: يلبي المجمع طائفة واسعة من الاحتياجات، من التسوق والطعام إلى الرعاية الصحية والأعمال التجارية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</w:p>
    <w:p w14:paraId="70D5406D" w14:textId="77777777" w:rsidR="0095410D" w:rsidRPr="00BB2C50" w:rsidRDefault="0095410D" w:rsidP="0095410D">
      <w:pPr>
        <w:pStyle w:val="Title"/>
        <w:jc w:val="center"/>
        <w:rPr>
          <w:b/>
          <w:bCs/>
          <w:color w:val="FF0000"/>
        </w:rPr>
      </w:pPr>
      <w:proofErr w:type="spellStart"/>
      <w:r w:rsidRPr="00BB2C50">
        <w:rPr>
          <w:b/>
          <w:bCs/>
          <w:color w:val="FF0000"/>
        </w:rPr>
        <w:lastRenderedPageBreak/>
        <w:t>Rofayda</w:t>
      </w:r>
      <w:proofErr w:type="spellEnd"/>
      <w:r w:rsidRPr="00BB2C50">
        <w:rPr>
          <w:b/>
          <w:bCs/>
          <w:color w:val="FF0000"/>
        </w:rPr>
        <w:t xml:space="preserve"> Health Park</w:t>
      </w:r>
    </w:p>
    <w:p w14:paraId="0FCEE7D6" w14:textId="569198C3" w:rsidR="00B63599" w:rsidRPr="00B63599" w:rsidRDefault="00B63599" w:rsidP="0095410D">
      <w:pPr>
        <w:bidi/>
        <w:rPr>
          <w:sz w:val="28"/>
          <w:szCs w:val="28"/>
        </w:rPr>
      </w:pPr>
      <w:r w:rsidRPr="00B63599">
        <w:rPr>
          <w:sz w:val="28"/>
          <w:szCs w:val="28"/>
        </w:rPr>
        <w:br/>
      </w:r>
      <w:r w:rsidRPr="00B63599">
        <w:rPr>
          <w:sz w:val="28"/>
          <w:szCs w:val="28"/>
          <w:rtl/>
        </w:rPr>
        <w:t xml:space="preserve">تقع </w:t>
      </w:r>
      <w:r w:rsidR="0095410D">
        <w:rPr>
          <w:sz w:val="28"/>
          <w:szCs w:val="28"/>
        </w:rPr>
        <w:t xml:space="preserve">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>
        <w:rPr>
          <w:sz w:val="28"/>
          <w:szCs w:val="28"/>
        </w:rPr>
        <w:t xml:space="preserve"> </w:t>
      </w:r>
      <w:r w:rsidRPr="00B63599">
        <w:rPr>
          <w:sz w:val="28"/>
          <w:szCs w:val="28"/>
          <w:rtl/>
        </w:rPr>
        <w:t>استراتيجياً في أسيوط بمصر. ويكفل هذا الموقع الرئيسي سهولة الوصول إلى المرضى من مختلف أنحاء المدينة والمناطق المحيطة بها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</w:r>
      <w:r w:rsidRPr="00B63599">
        <w:rPr>
          <w:b/>
          <w:bCs/>
          <w:sz w:val="48"/>
          <w:szCs w:val="48"/>
          <w:rtl/>
        </w:rPr>
        <w:t>الميزات الرئيسية</w:t>
      </w:r>
      <w:r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الرعاية الصحية الشاملة: توفر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مجموعة واسعة من التخصصات والخدمات الطبية تحت سقف واحد، وتوفر الرعاية الشاملة للمرضى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أحدث المرافق: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مزود بأحدث التكنولوجيات الطبية والهياكل الأساسية لضمان أعلى نوعية من الرعاية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الخبراء الطبيون: يعمل في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فريق من المهنيين الطبيين ذوي المؤهلات العالية والخبرة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نهج المريض  المركز: يعطي المشروع الأولوية لراحة المريض ورضاه من خلال نهج يركز على المريض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خدمات الدعم: تقدم الحديقة خدمات إضافية مثل الصيدليات والمختبرات ومراكز التشخيص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التصميم الحديث: يتضمن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تصميما حديثا وترحيبا، مما يهيئ بيئة مريحة للمرضى والموظفين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الرعاية الصحية الرائدة: يهدف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إلى وضع معايير جديدة لتقديم الرعاية الصحية في المنطقة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 xml:space="preserve">الرعاية المتكاملة: من خلال تقديم مجموعة واسعة من الخدمات، توفر </w:t>
      </w:r>
      <w:proofErr w:type="spellStart"/>
      <w:r w:rsidR="0095410D" w:rsidRPr="0095410D">
        <w:rPr>
          <w:b/>
          <w:bCs/>
          <w:sz w:val="28"/>
          <w:szCs w:val="28"/>
        </w:rPr>
        <w:t>Rofayda</w:t>
      </w:r>
      <w:proofErr w:type="spellEnd"/>
      <w:r w:rsidR="0095410D" w:rsidRPr="0095410D">
        <w:rPr>
          <w:b/>
          <w:bCs/>
          <w:sz w:val="28"/>
          <w:szCs w:val="28"/>
        </w:rPr>
        <w:t xml:space="preserve"> Health Park</w:t>
      </w:r>
      <w:r w:rsidR="0095410D" w:rsidRPr="00B63599">
        <w:rPr>
          <w:sz w:val="28"/>
          <w:szCs w:val="28"/>
          <w:rtl/>
        </w:rPr>
        <w:t xml:space="preserve"> </w:t>
      </w:r>
      <w:r w:rsidRPr="00B63599">
        <w:rPr>
          <w:sz w:val="28"/>
          <w:szCs w:val="28"/>
          <w:rtl/>
        </w:rPr>
        <w:t>الرعاية المتكاملة للمرضى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التركيز المجتمعي: صُمم المنتزه لتلبية احتياجات المجتمع المحلي من الرعاية الصحية</w:t>
      </w:r>
      <w:r w:rsidRPr="00B63599">
        <w:rPr>
          <w:sz w:val="28"/>
          <w:szCs w:val="28"/>
        </w:rPr>
        <w:t xml:space="preserve">. </w:t>
      </w:r>
      <w:r w:rsidRPr="00B63599">
        <w:rPr>
          <w:sz w:val="28"/>
          <w:szCs w:val="28"/>
        </w:rPr>
        <w:br/>
        <w:t xml:space="preserve">• </w:t>
      </w:r>
      <w:r w:rsidRPr="00B63599">
        <w:rPr>
          <w:sz w:val="28"/>
          <w:szCs w:val="28"/>
          <w:rtl/>
        </w:rPr>
        <w:t>الموقع الاستراتيجي: موقعه في أسيوط يسهل على المرضى الوصول إليه</w:t>
      </w:r>
      <w:r w:rsidRPr="00B63599">
        <w:rPr>
          <w:sz w:val="28"/>
          <w:szCs w:val="28"/>
        </w:rPr>
        <w:t>.</w:t>
      </w:r>
    </w:p>
    <w:p w14:paraId="714F15C9" w14:textId="77777777" w:rsidR="000B5E12" w:rsidRPr="00B63599" w:rsidRDefault="000B5E12">
      <w:pPr>
        <w:rPr>
          <w:sz w:val="28"/>
          <w:szCs w:val="28"/>
        </w:rPr>
      </w:pPr>
    </w:p>
    <w:sectPr w:rsidR="000B5E12" w:rsidRPr="00B6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A5"/>
    <w:rsid w:val="000B5E12"/>
    <w:rsid w:val="003565D0"/>
    <w:rsid w:val="005613A8"/>
    <w:rsid w:val="00605125"/>
    <w:rsid w:val="007B6BA5"/>
    <w:rsid w:val="0095410D"/>
    <w:rsid w:val="00B63599"/>
    <w:rsid w:val="00C648E2"/>
    <w:rsid w:val="00D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B90E"/>
  <w15:chartTrackingRefBased/>
  <w15:docId w15:val="{76A7202A-8CDC-4DAA-B2A7-4D21F38A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5D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5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banyedris.com/project/asayla-medical-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200040684-Menna iebrahem moner radwan</dc:creator>
  <cp:keywords/>
  <dc:description/>
  <cp:lastModifiedBy>200040684-Menna iebrahem moner radwan</cp:lastModifiedBy>
  <cp:revision>1</cp:revision>
  <dcterms:created xsi:type="dcterms:W3CDTF">2024-08-25T12:29:00Z</dcterms:created>
  <dcterms:modified xsi:type="dcterms:W3CDTF">2024-08-25T13:52:00Z</dcterms:modified>
</cp:coreProperties>
</file>