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5F6" w:rsidRDefault="00A015F6" w:rsidP="00A015F6">
      <w:pPr>
        <w:rPr>
          <w:b/>
          <w:bCs/>
          <w:sz w:val="32"/>
          <w:szCs w:val="32"/>
        </w:rPr>
      </w:pPr>
      <w:r w:rsidRPr="00A015F6">
        <w:rPr>
          <w:b/>
          <w:bCs/>
          <w:sz w:val="32"/>
          <w:szCs w:val="32"/>
        </w:rPr>
        <w:t>Roya Developments </w:t>
      </w:r>
    </w:p>
    <w:p w:rsidR="00A015F6" w:rsidRPr="00A015F6" w:rsidRDefault="00A015F6" w:rsidP="00A015F6">
      <w:pPr>
        <w:rPr>
          <w:sz w:val="28"/>
          <w:szCs w:val="28"/>
        </w:rPr>
      </w:pPr>
      <w:r w:rsidRPr="00A015F6">
        <w:rPr>
          <w:b/>
          <w:bCs/>
          <w:sz w:val="28"/>
          <w:szCs w:val="28"/>
        </w:rPr>
        <w:t xml:space="preserve">ABOUT </w:t>
      </w:r>
      <w:r w:rsidRPr="00A015F6">
        <w:rPr>
          <w:sz w:val="28"/>
          <w:szCs w:val="28"/>
        </w:rPr>
        <w:t>ROYA DEVELOPMENTS</w:t>
      </w:r>
    </w:p>
    <w:p w:rsidR="00A015F6" w:rsidRPr="00A015F6" w:rsidRDefault="00A015F6" w:rsidP="00A015F6">
      <w:pPr>
        <w:rPr>
          <w:sz w:val="28"/>
          <w:szCs w:val="28"/>
        </w:rPr>
      </w:pPr>
      <w:r w:rsidRPr="00A015F6">
        <w:rPr>
          <w:sz w:val="28"/>
          <w:szCs w:val="28"/>
        </w:rPr>
        <w:t>Roya Developments was founded in 2007</w:t>
      </w:r>
    </w:p>
    <w:p w:rsidR="00A015F6" w:rsidRPr="00A015F6" w:rsidRDefault="00A015F6" w:rsidP="00A015F6">
      <w:pPr>
        <w:rPr>
          <w:sz w:val="28"/>
          <w:szCs w:val="28"/>
        </w:rPr>
      </w:pPr>
      <w:r w:rsidRPr="00A015F6">
        <w:rPr>
          <w:sz w:val="28"/>
          <w:szCs w:val="28"/>
        </w:rPr>
        <w:t>Roya Developments has always been crafting a space with intention and care, where each tailored element speaks to the story and needs of the dwellers within it. Since the company was founded in 2007, a name was made for itself for its genuine approach to creating inclusive, contemporary spaces that fuse timeless-ness and innovation within their many projects across Egypt.</w:t>
      </w:r>
    </w:p>
    <w:p w:rsidR="00A015F6" w:rsidRPr="00A015F6" w:rsidRDefault="00A015F6" w:rsidP="00A015F6">
      <w:pPr>
        <w:rPr>
          <w:sz w:val="28"/>
          <w:szCs w:val="28"/>
        </w:rPr>
      </w:pPr>
      <w:r w:rsidRPr="00A015F6">
        <w:rPr>
          <w:sz w:val="28"/>
          <w:szCs w:val="28"/>
        </w:rPr>
        <w:t xml:space="preserve">Our wide portfolio of projects consists of </w:t>
      </w:r>
      <w:proofErr w:type="spellStart"/>
      <w:r w:rsidRPr="00A015F6">
        <w:rPr>
          <w:sz w:val="28"/>
          <w:szCs w:val="28"/>
        </w:rPr>
        <w:t>Telal</w:t>
      </w:r>
      <w:proofErr w:type="spellEnd"/>
      <w:r w:rsidRPr="00A015F6">
        <w:rPr>
          <w:sz w:val="28"/>
          <w:szCs w:val="28"/>
        </w:rPr>
        <w:t xml:space="preserve"> North Coast which is dotted with exquisite penthouses, chalets and villas, with unique themes and décor to match the signature lifestyle of each of its inhabitants, replete with private lagoons, health clubs and upscale restaurants. Its newest extension on the same stretch is </w:t>
      </w:r>
      <w:proofErr w:type="spellStart"/>
      <w:r w:rsidRPr="00A015F6">
        <w:rPr>
          <w:sz w:val="28"/>
          <w:szCs w:val="28"/>
        </w:rPr>
        <w:t>Telal</w:t>
      </w:r>
      <w:proofErr w:type="spellEnd"/>
      <w:r w:rsidRPr="00A015F6">
        <w:rPr>
          <w:sz w:val="28"/>
          <w:szCs w:val="28"/>
        </w:rPr>
        <w:t xml:space="preserve"> Soul, perched on the Alexandrian </w:t>
      </w:r>
      <w:proofErr w:type="spellStart"/>
      <w:r w:rsidRPr="00A015F6">
        <w:rPr>
          <w:sz w:val="28"/>
          <w:szCs w:val="28"/>
        </w:rPr>
        <w:t>Matrouh</w:t>
      </w:r>
      <w:proofErr w:type="spellEnd"/>
      <w:r w:rsidRPr="00A015F6">
        <w:rPr>
          <w:sz w:val="28"/>
          <w:szCs w:val="28"/>
        </w:rPr>
        <w:t xml:space="preserve"> Coastal road, sowed with lush greenery and water features including 8 </w:t>
      </w:r>
      <w:proofErr w:type="gramStart"/>
      <w:r w:rsidRPr="00A015F6">
        <w:rPr>
          <w:sz w:val="28"/>
          <w:szCs w:val="28"/>
        </w:rPr>
        <w:t>acres</w:t>
      </w:r>
      <w:proofErr w:type="gramEnd"/>
      <w:r w:rsidRPr="00A015F6">
        <w:rPr>
          <w:sz w:val="28"/>
          <w:szCs w:val="28"/>
        </w:rPr>
        <w:t xml:space="preserve"> swimmable lagoon. </w:t>
      </w:r>
      <w:proofErr w:type="spellStart"/>
      <w:r w:rsidRPr="00A015F6">
        <w:rPr>
          <w:sz w:val="28"/>
          <w:szCs w:val="28"/>
        </w:rPr>
        <w:t>Telal</w:t>
      </w:r>
      <w:proofErr w:type="spellEnd"/>
      <w:r w:rsidRPr="00A015F6">
        <w:rPr>
          <w:sz w:val="28"/>
          <w:szCs w:val="28"/>
        </w:rPr>
        <w:t xml:space="preserve"> El </w:t>
      </w:r>
      <w:proofErr w:type="spellStart"/>
      <w:r w:rsidRPr="00A015F6">
        <w:rPr>
          <w:sz w:val="28"/>
          <w:szCs w:val="28"/>
        </w:rPr>
        <w:t>Sokhna</w:t>
      </w:r>
      <w:proofErr w:type="spellEnd"/>
      <w:r w:rsidRPr="00A015F6">
        <w:rPr>
          <w:sz w:val="28"/>
          <w:szCs w:val="28"/>
        </w:rPr>
        <w:t xml:space="preserve">, meanwhile, faces the unspoiled crystal waters on the longest beach in Ain El </w:t>
      </w:r>
      <w:proofErr w:type="spellStart"/>
      <w:r w:rsidRPr="00A015F6">
        <w:rPr>
          <w:sz w:val="28"/>
          <w:szCs w:val="28"/>
        </w:rPr>
        <w:t>Sokhna</w:t>
      </w:r>
      <w:proofErr w:type="spellEnd"/>
      <w:r w:rsidRPr="00A015F6">
        <w:rPr>
          <w:sz w:val="28"/>
          <w:szCs w:val="28"/>
        </w:rPr>
        <w:t>, everyone’s quick and easy getaway from Cairo’s bustle. Its resplendent chalets are carved into the natural elevation of the land and the winding, car-free pathways allow for an immersive connection to nature. In the Cairo metropolis, Stone Park and The Hills New Cairo both are located in prime locations, being navigable from many of the city’s hotspots without compromising Roya’s sense of tranquility: state-of-the-art apartments, duplexes, penthouses and villas are nestled against a backdrop and greenery.</w:t>
      </w:r>
    </w:p>
    <w:p w:rsidR="00A015F6" w:rsidRPr="00A015F6" w:rsidRDefault="00A015F6" w:rsidP="00A015F6">
      <w:pPr>
        <w:rPr>
          <w:sz w:val="28"/>
          <w:szCs w:val="28"/>
        </w:rPr>
      </w:pPr>
      <w:r w:rsidRPr="00A015F6">
        <w:rPr>
          <w:sz w:val="28"/>
          <w:szCs w:val="28"/>
        </w:rPr>
        <w:t>Through its varied destinations, the conscious, integrated design present throughout shows how Roya Developments views each project less as a commodity and more as an aspiration.  </w:t>
      </w:r>
    </w:p>
    <w:p w:rsidR="00A015F6" w:rsidRPr="00A015F6" w:rsidRDefault="00A015F6" w:rsidP="00A015F6">
      <w:pPr>
        <w:rPr>
          <w:sz w:val="28"/>
          <w:szCs w:val="28"/>
        </w:rPr>
      </w:pPr>
      <w:r w:rsidRPr="00A015F6">
        <w:rPr>
          <w:sz w:val="28"/>
          <w:szCs w:val="28"/>
        </w:rPr>
        <w:t>Vision and Mission</w:t>
      </w:r>
    </w:p>
    <w:p w:rsidR="00A015F6" w:rsidRPr="00A015F6" w:rsidRDefault="00A015F6" w:rsidP="00A015F6">
      <w:pPr>
        <w:rPr>
          <w:b/>
          <w:bCs/>
          <w:sz w:val="28"/>
          <w:szCs w:val="28"/>
        </w:rPr>
      </w:pPr>
      <w:r w:rsidRPr="00A015F6">
        <w:rPr>
          <w:sz w:val="28"/>
          <w:szCs w:val="28"/>
        </w:rPr>
        <w:t>Our Vision:</w:t>
      </w:r>
      <w:r w:rsidRPr="00A015F6">
        <w:rPr>
          <w:b/>
          <w:bCs/>
          <w:sz w:val="28"/>
          <w:szCs w:val="28"/>
        </w:rPr>
        <w:t> </w:t>
      </w:r>
    </w:p>
    <w:p w:rsidR="00A015F6" w:rsidRDefault="00A015F6" w:rsidP="00A015F6">
      <w:pPr>
        <w:rPr>
          <w:sz w:val="28"/>
          <w:szCs w:val="28"/>
        </w:rPr>
      </w:pPr>
      <w:r w:rsidRPr="00A015F6">
        <w:rPr>
          <w:sz w:val="28"/>
          <w:szCs w:val="28"/>
        </w:rPr>
        <w:t>We aspire to create inspiring and exquisite communities that enhance quality of life, as well as provide an unmatched combination of luxury, Modernity and convenience in the Egyptian Real estate market. </w:t>
      </w:r>
    </w:p>
    <w:p w:rsidR="00A015F6" w:rsidRPr="00A015F6" w:rsidRDefault="00A015F6" w:rsidP="00A015F6">
      <w:pPr>
        <w:rPr>
          <w:sz w:val="28"/>
          <w:szCs w:val="28"/>
        </w:rPr>
      </w:pPr>
    </w:p>
    <w:p w:rsidR="00A015F6" w:rsidRPr="00A015F6" w:rsidRDefault="00A015F6" w:rsidP="00A015F6">
      <w:pPr>
        <w:rPr>
          <w:b/>
          <w:bCs/>
          <w:sz w:val="28"/>
          <w:szCs w:val="28"/>
        </w:rPr>
      </w:pPr>
      <w:r w:rsidRPr="00A015F6">
        <w:rPr>
          <w:sz w:val="28"/>
          <w:szCs w:val="28"/>
        </w:rPr>
        <w:lastRenderedPageBreak/>
        <w:t>Our Mission:</w:t>
      </w:r>
      <w:r w:rsidRPr="00A015F6">
        <w:rPr>
          <w:b/>
          <w:bCs/>
          <w:sz w:val="28"/>
          <w:szCs w:val="28"/>
        </w:rPr>
        <w:t> </w:t>
      </w:r>
    </w:p>
    <w:p w:rsidR="00A015F6" w:rsidRPr="00A015F6" w:rsidRDefault="00A015F6" w:rsidP="00A015F6">
      <w:pPr>
        <w:rPr>
          <w:sz w:val="28"/>
          <w:szCs w:val="28"/>
        </w:rPr>
      </w:pPr>
      <w:r w:rsidRPr="00A015F6">
        <w:rPr>
          <w:sz w:val="28"/>
          <w:szCs w:val="28"/>
        </w:rPr>
        <w:t>To build on the company’s Heritage, develop and deliver innovative sustainable projects that provide our communities with thoughtful living experiences, timeless homes and an unmatched lifestyle.</w:t>
      </w:r>
    </w:p>
    <w:p w:rsidR="00A015F6" w:rsidRDefault="00A015F6" w:rsidP="00A015F6">
      <w:pPr>
        <w:rPr>
          <w:b/>
          <w:bCs/>
          <w:sz w:val="28"/>
          <w:szCs w:val="28"/>
        </w:rPr>
      </w:pPr>
      <w:proofErr w:type="spellStart"/>
      <w:r w:rsidRPr="00A015F6">
        <w:rPr>
          <w:b/>
          <w:bCs/>
          <w:sz w:val="28"/>
          <w:szCs w:val="28"/>
        </w:rPr>
        <w:t>Telal</w:t>
      </w:r>
      <w:proofErr w:type="spellEnd"/>
      <w:r w:rsidRPr="00A015F6">
        <w:rPr>
          <w:b/>
          <w:bCs/>
          <w:sz w:val="28"/>
          <w:szCs w:val="28"/>
        </w:rPr>
        <w:t xml:space="preserve"> East</w:t>
      </w:r>
    </w:p>
    <w:p w:rsidR="00A015F6" w:rsidRDefault="00C5481E" w:rsidP="00C5481E">
      <w:pPr>
        <w:rPr>
          <w:sz w:val="28"/>
          <w:szCs w:val="28"/>
        </w:rPr>
      </w:pPr>
      <w:r w:rsidRPr="00C5481E">
        <w:rPr>
          <w:sz w:val="28"/>
          <w:szCs w:val="28"/>
        </w:rPr>
        <w:t xml:space="preserve">Life is a breeze when you picture living in a place with a constant scenic sight of a turquoise crystal lagoon and shimmering water features, adorned with vast green spaces and Mediterranean architecture of intricate detail, symmetry, harmony, and balance. Creating an inviting new neighborhood, the fully integrated and mixed use project is spread across 772,800 SQM of open space and 1,218 units, boasting of diverse alluring residences, situated at a prime location along the Middle Ring Road and in between New Cairo and the Administrative Capital. It contains a sensational of array designated amenities catering to a plethora of lifestyles, redefining the meaning of living in a truly idyllic atmosphere with standards that reflect privacy and comfort. </w:t>
      </w:r>
      <w:proofErr w:type="spellStart"/>
      <w:r w:rsidRPr="00C5481E">
        <w:rPr>
          <w:sz w:val="28"/>
          <w:szCs w:val="28"/>
        </w:rPr>
        <w:t>Its</w:t>
      </w:r>
      <w:proofErr w:type="spellEnd"/>
      <w:r w:rsidRPr="00C5481E">
        <w:rPr>
          <w:sz w:val="28"/>
          <w:szCs w:val="28"/>
        </w:rPr>
        <w:t xml:space="preserve"> ideal location makes 772,800 SQM a distinct choice for living because living at the right location is key to a serene and harmonious life. Located at the epicenter, in between New Cairo and the Administrative capital with accessibility through the Middle Ring Road, 184 is set to be an appealing new district at the heart of New Cairo.</w:t>
      </w:r>
    </w:p>
    <w:p w:rsidR="00C5481E" w:rsidRDefault="008B2E54" w:rsidP="008B2E54">
      <w:pPr>
        <w:rPr>
          <w:b/>
          <w:bCs/>
          <w:sz w:val="28"/>
          <w:szCs w:val="28"/>
        </w:rPr>
      </w:pPr>
      <w:proofErr w:type="spellStart"/>
      <w:r w:rsidRPr="008B2E54">
        <w:rPr>
          <w:b/>
          <w:bCs/>
          <w:sz w:val="28"/>
          <w:szCs w:val="28"/>
        </w:rPr>
        <w:t>Telal</w:t>
      </w:r>
      <w:proofErr w:type="spellEnd"/>
      <w:r w:rsidRPr="008B2E54">
        <w:rPr>
          <w:b/>
          <w:bCs/>
          <w:sz w:val="28"/>
          <w:szCs w:val="28"/>
        </w:rPr>
        <w:t xml:space="preserve"> East New Cairo Location</w:t>
      </w:r>
    </w:p>
    <w:p w:rsidR="008B2E54" w:rsidRPr="008B2E54" w:rsidRDefault="008B2E54" w:rsidP="008B2E54">
      <w:pPr>
        <w:rPr>
          <w:sz w:val="28"/>
          <w:szCs w:val="28"/>
        </w:rPr>
      </w:pPr>
      <w:r w:rsidRPr="008B2E54">
        <w:rPr>
          <w:sz w:val="28"/>
          <w:szCs w:val="28"/>
        </w:rPr>
        <w:t xml:space="preserve">The </w:t>
      </w:r>
      <w:proofErr w:type="spellStart"/>
      <w:r w:rsidRPr="008B2E54">
        <w:rPr>
          <w:sz w:val="28"/>
          <w:szCs w:val="28"/>
        </w:rPr>
        <w:t>Telal</w:t>
      </w:r>
      <w:proofErr w:type="spellEnd"/>
      <w:r w:rsidRPr="008B2E54">
        <w:rPr>
          <w:sz w:val="28"/>
          <w:szCs w:val="28"/>
        </w:rPr>
        <w:t xml:space="preserve"> East Compound is ideally located between New Cairo and the New Capital. This prime location of </w:t>
      </w:r>
      <w:proofErr w:type="spellStart"/>
      <w:r w:rsidRPr="008B2E54">
        <w:rPr>
          <w:sz w:val="28"/>
          <w:szCs w:val="28"/>
        </w:rPr>
        <w:t>Telal</w:t>
      </w:r>
      <w:proofErr w:type="spellEnd"/>
      <w:r w:rsidRPr="008B2E54">
        <w:rPr>
          <w:sz w:val="28"/>
          <w:szCs w:val="28"/>
        </w:rPr>
        <w:t xml:space="preserve"> East New Cairo is easily accessible through the Middle Ring Road, adjacent to </w:t>
      </w:r>
      <w:proofErr w:type="spellStart"/>
      <w:r w:rsidRPr="008B2E54">
        <w:rPr>
          <w:sz w:val="28"/>
          <w:szCs w:val="28"/>
        </w:rPr>
        <w:t>iCity</w:t>
      </w:r>
      <w:proofErr w:type="spellEnd"/>
      <w:r w:rsidRPr="008B2E54">
        <w:rPr>
          <w:sz w:val="28"/>
          <w:szCs w:val="28"/>
        </w:rPr>
        <w:t xml:space="preserve"> New Cairo and Palm Hills New Cairo Compounds. </w:t>
      </w:r>
    </w:p>
    <w:p w:rsidR="008B2E54" w:rsidRPr="008B2E54" w:rsidRDefault="008B2E54" w:rsidP="008B2E54">
      <w:pPr>
        <w:rPr>
          <w:sz w:val="28"/>
          <w:szCs w:val="28"/>
        </w:rPr>
      </w:pPr>
      <w:r w:rsidRPr="008B2E54">
        <w:rPr>
          <w:sz w:val="28"/>
          <w:szCs w:val="28"/>
        </w:rPr>
        <w:t xml:space="preserve">Additionally, the </w:t>
      </w:r>
      <w:proofErr w:type="spellStart"/>
      <w:r w:rsidRPr="008B2E54">
        <w:rPr>
          <w:sz w:val="28"/>
          <w:szCs w:val="28"/>
        </w:rPr>
        <w:t>Telal</w:t>
      </w:r>
      <w:proofErr w:type="spellEnd"/>
      <w:r w:rsidRPr="008B2E54">
        <w:rPr>
          <w:sz w:val="28"/>
          <w:szCs w:val="28"/>
        </w:rPr>
        <w:t xml:space="preserve"> East location is only </w:t>
      </w:r>
    </w:p>
    <w:p w:rsidR="008B2E54" w:rsidRPr="008B2E54" w:rsidRDefault="008B2E54" w:rsidP="008B2E54">
      <w:pPr>
        <w:rPr>
          <w:sz w:val="28"/>
          <w:szCs w:val="28"/>
        </w:rPr>
      </w:pPr>
      <w:r w:rsidRPr="008B2E54">
        <w:rPr>
          <w:sz w:val="28"/>
          <w:szCs w:val="28"/>
        </w:rPr>
        <w:t>2 minutes away from Suez Road</w:t>
      </w:r>
    </w:p>
    <w:p w:rsidR="008B2E54" w:rsidRPr="008B2E54" w:rsidRDefault="008B2E54" w:rsidP="008B2E54">
      <w:pPr>
        <w:rPr>
          <w:sz w:val="28"/>
          <w:szCs w:val="28"/>
        </w:rPr>
      </w:pPr>
      <w:r w:rsidRPr="008B2E54">
        <w:rPr>
          <w:sz w:val="28"/>
          <w:szCs w:val="28"/>
        </w:rPr>
        <w:t>10 minutes away from the AUC New Cairo Campus </w:t>
      </w:r>
    </w:p>
    <w:p w:rsidR="008B2E54" w:rsidRDefault="008B2E54" w:rsidP="008B2E54">
      <w:pPr>
        <w:rPr>
          <w:sz w:val="28"/>
          <w:szCs w:val="28"/>
        </w:rPr>
      </w:pPr>
      <w:r w:rsidRPr="008B2E54">
        <w:rPr>
          <w:sz w:val="28"/>
          <w:szCs w:val="28"/>
        </w:rPr>
        <w:t>15 minutes away from Cairo International Airport </w:t>
      </w:r>
    </w:p>
    <w:p w:rsidR="008B2E54" w:rsidRDefault="008B2E54" w:rsidP="008B2E54">
      <w:pPr>
        <w:rPr>
          <w:sz w:val="28"/>
          <w:szCs w:val="28"/>
        </w:rPr>
      </w:pPr>
    </w:p>
    <w:p w:rsidR="008B2E54" w:rsidRPr="008B2E54" w:rsidRDefault="008B2E54" w:rsidP="008B2E54">
      <w:pPr>
        <w:rPr>
          <w:sz w:val="28"/>
          <w:szCs w:val="28"/>
        </w:rPr>
      </w:pPr>
    </w:p>
    <w:p w:rsidR="008B2E54" w:rsidRDefault="008B2E54" w:rsidP="008B2E54">
      <w:pPr>
        <w:rPr>
          <w:b/>
          <w:bCs/>
          <w:sz w:val="28"/>
          <w:szCs w:val="28"/>
        </w:rPr>
      </w:pPr>
      <w:r w:rsidRPr="008B2E54">
        <w:rPr>
          <w:b/>
          <w:bCs/>
          <w:sz w:val="28"/>
          <w:szCs w:val="28"/>
        </w:rPr>
        <w:lastRenderedPageBreak/>
        <w:t xml:space="preserve">Amenities: </w:t>
      </w:r>
    </w:p>
    <w:p w:rsidR="008B2E54" w:rsidRPr="008B2E54" w:rsidRDefault="008B2E54" w:rsidP="008B2E54">
      <w:pPr>
        <w:rPr>
          <w:sz w:val="28"/>
          <w:szCs w:val="28"/>
        </w:rPr>
      </w:pPr>
      <w:r w:rsidRPr="008B2E54">
        <w:rPr>
          <w:sz w:val="28"/>
          <w:szCs w:val="28"/>
        </w:rPr>
        <w:t>Includes an outdoor cinema, an events zone, a cycling track, a community hub, kids' areas, and a commercial district.</w:t>
      </w:r>
    </w:p>
    <w:p w:rsidR="008B2E54" w:rsidRPr="008B2E54" w:rsidRDefault="008B2E54" w:rsidP="008B2E54">
      <w:pPr>
        <w:rPr>
          <w:sz w:val="28"/>
          <w:szCs w:val="28"/>
        </w:rPr>
      </w:pPr>
      <w:proofErr w:type="spellStart"/>
      <w:r w:rsidRPr="008B2E54">
        <w:rPr>
          <w:sz w:val="28"/>
          <w:szCs w:val="28"/>
        </w:rPr>
        <w:t>Telal</w:t>
      </w:r>
      <w:proofErr w:type="spellEnd"/>
      <w:r w:rsidRPr="008B2E54">
        <w:rPr>
          <w:sz w:val="28"/>
          <w:szCs w:val="28"/>
        </w:rPr>
        <w:t xml:space="preserve"> East by Roya Developments is a high-end compound rolling on 184 acres of land in New Cairo. Across that area, the </w:t>
      </w:r>
      <w:proofErr w:type="spellStart"/>
      <w:r w:rsidRPr="008B2E54">
        <w:rPr>
          <w:sz w:val="28"/>
          <w:szCs w:val="28"/>
        </w:rPr>
        <w:t>Telal</w:t>
      </w:r>
      <w:proofErr w:type="spellEnd"/>
      <w:r w:rsidRPr="008B2E54">
        <w:rPr>
          <w:sz w:val="28"/>
          <w:szCs w:val="28"/>
        </w:rPr>
        <w:t xml:space="preserve"> East Compound features a wide range of services and facilities such as a commercial district, an outdoor cinema, an events zone, a cycling track, a community hub, and kids' areas. As well as waterfalls, valley pathways, a hammock zone, an amphitheater island, and a boat house. </w:t>
      </w:r>
    </w:p>
    <w:p w:rsidR="008B2E54" w:rsidRDefault="008B2E54" w:rsidP="008B2E54">
      <w:pPr>
        <w:rPr>
          <w:sz w:val="28"/>
          <w:szCs w:val="28"/>
        </w:rPr>
      </w:pPr>
      <w:r w:rsidRPr="008B2E54">
        <w:rPr>
          <w:sz w:val="28"/>
          <w:szCs w:val="28"/>
        </w:rPr>
        <w:t xml:space="preserve">In general, </w:t>
      </w:r>
      <w:proofErr w:type="spellStart"/>
      <w:r w:rsidRPr="008B2E54">
        <w:rPr>
          <w:sz w:val="28"/>
          <w:szCs w:val="28"/>
        </w:rPr>
        <w:t>Telal</w:t>
      </w:r>
      <w:proofErr w:type="spellEnd"/>
      <w:r w:rsidRPr="008B2E54">
        <w:rPr>
          <w:sz w:val="28"/>
          <w:szCs w:val="28"/>
        </w:rPr>
        <w:t xml:space="preserve"> East New Cairo offers a tranquil living environment that helps residents connect with all their senses and the surrounding nature. </w:t>
      </w:r>
    </w:p>
    <w:p w:rsidR="008B2E54" w:rsidRPr="008B2E54" w:rsidRDefault="008B2E54" w:rsidP="008B2E54">
      <w:pPr>
        <w:rPr>
          <w:sz w:val="28"/>
          <w:szCs w:val="28"/>
        </w:rPr>
      </w:pPr>
      <w:r w:rsidRPr="008B2E54">
        <w:rPr>
          <w:sz w:val="28"/>
          <w:szCs w:val="28"/>
        </w:rPr>
        <w:t>Waterfront Living </w:t>
      </w:r>
    </w:p>
    <w:p w:rsidR="008B2E54" w:rsidRPr="008B2E54" w:rsidRDefault="008B2E54" w:rsidP="0027282B">
      <w:pPr>
        <w:rPr>
          <w:sz w:val="28"/>
          <w:szCs w:val="28"/>
        </w:rPr>
      </w:pPr>
      <w:r w:rsidRPr="008B2E54">
        <w:rPr>
          <w:sz w:val="28"/>
          <w:szCs w:val="28"/>
        </w:rPr>
        <w:t xml:space="preserve">To help residents connect with nature, </w:t>
      </w:r>
      <w:proofErr w:type="spellStart"/>
      <w:r w:rsidRPr="008B2E54">
        <w:rPr>
          <w:sz w:val="28"/>
          <w:szCs w:val="28"/>
        </w:rPr>
        <w:t>Telal</w:t>
      </w:r>
      <w:proofErr w:type="spellEnd"/>
      <w:r w:rsidRPr="008B2E54">
        <w:rPr>
          <w:sz w:val="28"/>
          <w:szCs w:val="28"/>
        </w:rPr>
        <w:t xml:space="preserve"> East offers uninterrupted panoramic views of the crystal lagoons. </w:t>
      </w:r>
    </w:p>
    <w:p w:rsidR="008B2E54" w:rsidRPr="008B2E54" w:rsidRDefault="008B2E54" w:rsidP="008B2E54">
      <w:pPr>
        <w:rPr>
          <w:sz w:val="28"/>
          <w:szCs w:val="28"/>
        </w:rPr>
      </w:pPr>
      <w:r w:rsidRPr="008B2E54">
        <w:rPr>
          <w:sz w:val="28"/>
          <w:szCs w:val="28"/>
        </w:rPr>
        <w:t>Sports Facilities</w:t>
      </w:r>
    </w:p>
    <w:p w:rsidR="008B2E54" w:rsidRPr="008B2E54" w:rsidRDefault="008B2E54" w:rsidP="0027282B">
      <w:pPr>
        <w:rPr>
          <w:sz w:val="28"/>
          <w:szCs w:val="28"/>
        </w:rPr>
      </w:pPr>
      <w:proofErr w:type="spellStart"/>
      <w:r w:rsidRPr="008B2E54">
        <w:rPr>
          <w:sz w:val="28"/>
          <w:szCs w:val="28"/>
        </w:rPr>
        <w:t>Telal</w:t>
      </w:r>
      <w:proofErr w:type="spellEnd"/>
      <w:r w:rsidRPr="008B2E54">
        <w:rPr>
          <w:sz w:val="28"/>
          <w:szCs w:val="28"/>
        </w:rPr>
        <w:t xml:space="preserve"> East Compound features a wide range of sports facilities including an outdoor gym, a kayak marine, a yoga lawn, and a parkour arena. Also, there are botanical gardens perfect for meditation and other relaxing activities. </w:t>
      </w:r>
    </w:p>
    <w:p w:rsidR="008B2E54" w:rsidRPr="008B2E54" w:rsidRDefault="008B2E54" w:rsidP="008B2E54">
      <w:pPr>
        <w:rPr>
          <w:sz w:val="28"/>
          <w:szCs w:val="28"/>
        </w:rPr>
      </w:pPr>
      <w:r w:rsidRPr="008B2E54">
        <w:rPr>
          <w:sz w:val="28"/>
          <w:szCs w:val="28"/>
        </w:rPr>
        <w:t>Fine-dining Island </w:t>
      </w:r>
    </w:p>
    <w:p w:rsidR="008B2E54" w:rsidRPr="008B2E54" w:rsidRDefault="008B2E54" w:rsidP="0027282B">
      <w:pPr>
        <w:rPr>
          <w:sz w:val="28"/>
          <w:szCs w:val="28"/>
        </w:rPr>
      </w:pPr>
      <w:r w:rsidRPr="008B2E54">
        <w:rPr>
          <w:sz w:val="28"/>
          <w:szCs w:val="28"/>
        </w:rPr>
        <w:t xml:space="preserve">The fine-dining island of </w:t>
      </w:r>
      <w:proofErr w:type="spellStart"/>
      <w:r w:rsidRPr="008B2E54">
        <w:rPr>
          <w:sz w:val="28"/>
          <w:szCs w:val="28"/>
        </w:rPr>
        <w:t>Telal</w:t>
      </w:r>
      <w:proofErr w:type="spellEnd"/>
      <w:r w:rsidRPr="008B2E54">
        <w:rPr>
          <w:sz w:val="28"/>
          <w:szCs w:val="28"/>
        </w:rPr>
        <w:t xml:space="preserve"> East New Cairo is filled with renowned restauran</w:t>
      </w:r>
      <w:r w:rsidR="0027282B">
        <w:rPr>
          <w:sz w:val="28"/>
          <w:szCs w:val="28"/>
        </w:rPr>
        <w:t>ts offering different cuisines.</w:t>
      </w:r>
    </w:p>
    <w:p w:rsidR="008B2E54" w:rsidRPr="008B2E54" w:rsidRDefault="008B2E54" w:rsidP="008B2E54">
      <w:pPr>
        <w:rPr>
          <w:sz w:val="28"/>
          <w:szCs w:val="28"/>
        </w:rPr>
      </w:pPr>
      <w:r w:rsidRPr="008B2E54">
        <w:rPr>
          <w:sz w:val="28"/>
          <w:szCs w:val="28"/>
        </w:rPr>
        <w:t>Camping Island </w:t>
      </w:r>
    </w:p>
    <w:p w:rsidR="008B2E54" w:rsidRPr="008B2E54" w:rsidRDefault="008B2E54" w:rsidP="008B2E54">
      <w:pPr>
        <w:rPr>
          <w:sz w:val="28"/>
          <w:szCs w:val="28"/>
        </w:rPr>
      </w:pPr>
      <w:r w:rsidRPr="008B2E54">
        <w:rPr>
          <w:sz w:val="28"/>
          <w:szCs w:val="28"/>
        </w:rPr>
        <w:t xml:space="preserve">In </w:t>
      </w:r>
      <w:proofErr w:type="spellStart"/>
      <w:r w:rsidRPr="008B2E54">
        <w:rPr>
          <w:sz w:val="28"/>
          <w:szCs w:val="28"/>
        </w:rPr>
        <w:t>Telal</w:t>
      </w:r>
      <w:proofErr w:type="spellEnd"/>
      <w:r w:rsidRPr="008B2E54">
        <w:rPr>
          <w:sz w:val="28"/>
          <w:szCs w:val="28"/>
        </w:rPr>
        <w:t xml:space="preserve"> East, the whole family can go on camping trips in a well-equipped environment without ever leaving the premises. </w:t>
      </w:r>
    </w:p>
    <w:p w:rsidR="008B2E54" w:rsidRDefault="0027282B" w:rsidP="0027282B">
      <w:pPr>
        <w:rPr>
          <w:sz w:val="28"/>
          <w:szCs w:val="28"/>
        </w:rPr>
      </w:pPr>
      <w:r w:rsidRPr="0027282B">
        <w:rPr>
          <w:sz w:val="28"/>
          <w:szCs w:val="28"/>
        </w:rPr>
        <w:t xml:space="preserve">Property Types in </w:t>
      </w:r>
      <w:proofErr w:type="spellStart"/>
      <w:r w:rsidRPr="0027282B">
        <w:rPr>
          <w:sz w:val="28"/>
          <w:szCs w:val="28"/>
        </w:rPr>
        <w:t>Telal</w:t>
      </w:r>
      <w:proofErr w:type="spellEnd"/>
      <w:r w:rsidRPr="0027282B">
        <w:rPr>
          <w:sz w:val="28"/>
          <w:szCs w:val="28"/>
        </w:rPr>
        <w:t xml:space="preserve"> East </w:t>
      </w:r>
    </w:p>
    <w:p w:rsidR="0027282B" w:rsidRDefault="0027282B" w:rsidP="0027282B">
      <w:pPr>
        <w:rPr>
          <w:sz w:val="28"/>
          <w:szCs w:val="28"/>
        </w:rPr>
      </w:pPr>
      <w:r w:rsidRPr="0027282B">
        <w:rPr>
          <w:sz w:val="28"/>
          <w:szCs w:val="28"/>
        </w:rPr>
        <w:t xml:space="preserve">The property types in </w:t>
      </w:r>
      <w:proofErr w:type="spellStart"/>
      <w:r w:rsidRPr="0027282B">
        <w:rPr>
          <w:sz w:val="28"/>
          <w:szCs w:val="28"/>
        </w:rPr>
        <w:t>Telal</w:t>
      </w:r>
      <w:proofErr w:type="spellEnd"/>
      <w:r w:rsidRPr="0027282B">
        <w:rPr>
          <w:sz w:val="28"/>
          <w:szCs w:val="28"/>
        </w:rPr>
        <w:t xml:space="preserve"> East are sky villas, townhouses, and standalone villas.</w:t>
      </w:r>
    </w:p>
    <w:p w:rsidR="0027282B" w:rsidRPr="008B2E54" w:rsidRDefault="0027282B" w:rsidP="0027282B">
      <w:pPr>
        <w:rPr>
          <w:sz w:val="28"/>
          <w:szCs w:val="28"/>
        </w:rPr>
      </w:pPr>
    </w:p>
    <w:p w:rsidR="00A015F6" w:rsidRDefault="0088438F" w:rsidP="00A015F6">
      <w:pPr>
        <w:rPr>
          <w:b/>
          <w:bCs/>
          <w:sz w:val="28"/>
          <w:szCs w:val="28"/>
        </w:rPr>
      </w:pPr>
      <w:r>
        <w:rPr>
          <w:b/>
          <w:bCs/>
          <w:sz w:val="28"/>
          <w:szCs w:val="28"/>
        </w:rPr>
        <w:t xml:space="preserve">Payment </w:t>
      </w:r>
      <w:proofErr w:type="gramStart"/>
      <w:r>
        <w:rPr>
          <w:b/>
          <w:bCs/>
          <w:sz w:val="28"/>
          <w:szCs w:val="28"/>
        </w:rPr>
        <w:t xml:space="preserve">Plan </w:t>
      </w:r>
      <w:r w:rsidRPr="0088438F">
        <w:rPr>
          <w:sz w:val="28"/>
          <w:szCs w:val="28"/>
        </w:rPr>
        <w:t>:</w:t>
      </w:r>
      <w:proofErr w:type="gramEnd"/>
      <w:r w:rsidRPr="0088438F">
        <w:rPr>
          <w:sz w:val="28"/>
          <w:szCs w:val="28"/>
        </w:rPr>
        <w:t xml:space="preserve"> </w:t>
      </w:r>
      <w:r w:rsidR="0027282B" w:rsidRPr="0088438F">
        <w:rPr>
          <w:sz w:val="28"/>
          <w:szCs w:val="28"/>
        </w:rPr>
        <w:t xml:space="preserve">5% </w:t>
      </w:r>
      <w:proofErr w:type="spellStart"/>
      <w:r w:rsidR="0027282B" w:rsidRPr="0088438F">
        <w:rPr>
          <w:sz w:val="28"/>
          <w:szCs w:val="28"/>
        </w:rPr>
        <w:t>Dp</w:t>
      </w:r>
      <w:proofErr w:type="spellEnd"/>
      <w:r w:rsidR="0027282B" w:rsidRPr="0088438F">
        <w:rPr>
          <w:sz w:val="28"/>
          <w:szCs w:val="28"/>
        </w:rPr>
        <w:t xml:space="preserve"> 8 Years</w:t>
      </w:r>
    </w:p>
    <w:p w:rsidR="0027282B" w:rsidRPr="0027282B" w:rsidRDefault="0027282B" w:rsidP="0027282B">
      <w:pPr>
        <w:rPr>
          <w:b/>
          <w:bCs/>
          <w:sz w:val="28"/>
          <w:szCs w:val="28"/>
        </w:rPr>
      </w:pPr>
      <w:proofErr w:type="spellStart"/>
      <w:r w:rsidRPr="0027282B">
        <w:rPr>
          <w:b/>
          <w:bCs/>
          <w:sz w:val="28"/>
          <w:szCs w:val="28"/>
        </w:rPr>
        <w:lastRenderedPageBreak/>
        <w:t>Telal</w:t>
      </w:r>
      <w:proofErr w:type="spellEnd"/>
      <w:r w:rsidRPr="0027282B">
        <w:rPr>
          <w:b/>
          <w:bCs/>
          <w:sz w:val="28"/>
          <w:szCs w:val="28"/>
        </w:rPr>
        <w:t xml:space="preserve"> El </w:t>
      </w:r>
      <w:proofErr w:type="spellStart"/>
      <w:r w:rsidRPr="0027282B">
        <w:rPr>
          <w:b/>
          <w:bCs/>
          <w:sz w:val="28"/>
          <w:szCs w:val="28"/>
        </w:rPr>
        <w:t>Sokhna</w:t>
      </w:r>
      <w:proofErr w:type="spellEnd"/>
    </w:p>
    <w:p w:rsidR="0027282B" w:rsidRDefault="0027282B" w:rsidP="0027282B">
      <w:pPr>
        <w:rPr>
          <w:sz w:val="28"/>
          <w:szCs w:val="28"/>
        </w:rPr>
      </w:pPr>
      <w:r w:rsidRPr="0027282B">
        <w:rPr>
          <w:sz w:val="28"/>
          <w:szCs w:val="28"/>
        </w:rPr>
        <w:t xml:space="preserve">Located only 90 minutes away from Downtown Cairo and nestled in the charming Ain El </w:t>
      </w:r>
      <w:proofErr w:type="spellStart"/>
      <w:r w:rsidRPr="0027282B">
        <w:rPr>
          <w:sz w:val="28"/>
          <w:szCs w:val="28"/>
        </w:rPr>
        <w:t>Sokhna</w:t>
      </w:r>
      <w:proofErr w:type="spellEnd"/>
      <w:r w:rsidRPr="0027282B">
        <w:rPr>
          <w:sz w:val="28"/>
          <w:szCs w:val="28"/>
        </w:rPr>
        <w:t xml:space="preserve"> mountains, </w:t>
      </w:r>
      <w:proofErr w:type="spellStart"/>
      <w:r w:rsidRPr="0027282B">
        <w:rPr>
          <w:sz w:val="28"/>
          <w:szCs w:val="28"/>
        </w:rPr>
        <w:t>Telal</w:t>
      </w:r>
      <w:proofErr w:type="spellEnd"/>
      <w:r w:rsidRPr="0027282B">
        <w:rPr>
          <w:sz w:val="28"/>
          <w:szCs w:val="28"/>
        </w:rPr>
        <w:t xml:space="preserve"> El </w:t>
      </w:r>
      <w:proofErr w:type="spellStart"/>
      <w:r w:rsidRPr="0027282B">
        <w:rPr>
          <w:sz w:val="28"/>
          <w:szCs w:val="28"/>
        </w:rPr>
        <w:t>Sokhna</w:t>
      </w:r>
      <w:proofErr w:type="spellEnd"/>
      <w:r w:rsidRPr="0027282B">
        <w:rPr>
          <w:sz w:val="28"/>
          <w:szCs w:val="28"/>
        </w:rPr>
        <w:t xml:space="preserve"> is your home away from home with a total land area of 2.4M SQM and 4,308 units. With its unspoiled crystal waters and the longest beach in Ain El </w:t>
      </w:r>
      <w:proofErr w:type="spellStart"/>
      <w:r w:rsidRPr="0027282B">
        <w:rPr>
          <w:sz w:val="28"/>
          <w:szCs w:val="28"/>
        </w:rPr>
        <w:t>Sokhna</w:t>
      </w:r>
      <w:proofErr w:type="spellEnd"/>
      <w:r w:rsidRPr="0027282B">
        <w:rPr>
          <w:sz w:val="28"/>
          <w:szCs w:val="28"/>
        </w:rPr>
        <w:t xml:space="preserve">, this perfect getaway offers its residents a tranquil finer side of life. Set along a 6km beach front and only 35km from El </w:t>
      </w:r>
      <w:proofErr w:type="spellStart"/>
      <w:r w:rsidRPr="0027282B">
        <w:rPr>
          <w:sz w:val="28"/>
          <w:szCs w:val="28"/>
        </w:rPr>
        <w:t>Sokhna</w:t>
      </w:r>
      <w:proofErr w:type="spellEnd"/>
      <w:r w:rsidRPr="0027282B">
        <w:rPr>
          <w:sz w:val="28"/>
          <w:szCs w:val="28"/>
        </w:rPr>
        <w:t xml:space="preserve"> highway, this all year-round resort was designed exclusively for you.</w:t>
      </w:r>
    </w:p>
    <w:p w:rsidR="00EF0A75" w:rsidRPr="00EF0A75" w:rsidRDefault="00EF0A75" w:rsidP="00EF0A75">
      <w:pPr>
        <w:rPr>
          <w:sz w:val="28"/>
          <w:szCs w:val="28"/>
        </w:rPr>
      </w:pPr>
      <w:proofErr w:type="spellStart"/>
      <w:r w:rsidRPr="00EF0A75">
        <w:rPr>
          <w:sz w:val="28"/>
          <w:szCs w:val="28"/>
        </w:rPr>
        <w:t>Telal</w:t>
      </w:r>
      <w:proofErr w:type="spellEnd"/>
      <w:r w:rsidRPr="00EF0A75">
        <w:rPr>
          <w:sz w:val="28"/>
          <w:szCs w:val="28"/>
        </w:rPr>
        <w:t xml:space="preserve"> </w:t>
      </w:r>
      <w:proofErr w:type="spellStart"/>
      <w:r w:rsidRPr="00EF0A75">
        <w:rPr>
          <w:sz w:val="28"/>
          <w:szCs w:val="28"/>
        </w:rPr>
        <w:t>Sokhna</w:t>
      </w:r>
      <w:proofErr w:type="spellEnd"/>
      <w:r w:rsidRPr="00EF0A75">
        <w:rPr>
          <w:sz w:val="28"/>
          <w:szCs w:val="28"/>
        </w:rPr>
        <w:t xml:space="preserve"> Resort covers 600 acres of land, and Roya outlined a unique master plan for the project filled with a wide range of high-end facilities and fancy houses. It merged convenience, leisure, quality time, and lavishness all in one place. </w:t>
      </w:r>
    </w:p>
    <w:p w:rsidR="00EF0A75" w:rsidRPr="00EF0A75" w:rsidRDefault="00EF0A75" w:rsidP="00EF0A75">
      <w:pPr>
        <w:rPr>
          <w:b/>
          <w:bCs/>
          <w:sz w:val="28"/>
          <w:szCs w:val="28"/>
        </w:rPr>
      </w:pPr>
      <w:r w:rsidRPr="00EF0A75">
        <w:rPr>
          <w:b/>
          <w:bCs/>
          <w:sz w:val="28"/>
          <w:szCs w:val="28"/>
        </w:rPr>
        <w:t xml:space="preserve">The Master Plan of </w:t>
      </w:r>
      <w:proofErr w:type="spellStart"/>
      <w:r w:rsidRPr="00EF0A75">
        <w:rPr>
          <w:b/>
          <w:bCs/>
          <w:sz w:val="28"/>
          <w:szCs w:val="28"/>
        </w:rPr>
        <w:t>Telal</w:t>
      </w:r>
      <w:proofErr w:type="spellEnd"/>
      <w:r w:rsidRPr="00EF0A75">
        <w:rPr>
          <w:b/>
          <w:bCs/>
          <w:sz w:val="28"/>
          <w:szCs w:val="28"/>
        </w:rPr>
        <w:t xml:space="preserve"> </w:t>
      </w:r>
      <w:proofErr w:type="spellStart"/>
      <w:r w:rsidRPr="00EF0A75">
        <w:rPr>
          <w:b/>
          <w:bCs/>
          <w:sz w:val="28"/>
          <w:szCs w:val="28"/>
        </w:rPr>
        <w:t>Sokhna</w:t>
      </w:r>
      <w:proofErr w:type="spellEnd"/>
      <w:r w:rsidRPr="00EF0A75">
        <w:rPr>
          <w:b/>
          <w:bCs/>
          <w:sz w:val="28"/>
          <w:szCs w:val="28"/>
        </w:rPr>
        <w:t xml:space="preserve"> Resort</w:t>
      </w:r>
    </w:p>
    <w:p w:rsidR="00EF0A75" w:rsidRPr="00EF0A75" w:rsidRDefault="00EF0A75" w:rsidP="00EF0A75">
      <w:pPr>
        <w:rPr>
          <w:sz w:val="28"/>
          <w:szCs w:val="28"/>
        </w:rPr>
      </w:pPr>
      <w:r w:rsidRPr="00EF0A75">
        <w:rPr>
          <w:sz w:val="28"/>
          <w:szCs w:val="28"/>
        </w:rPr>
        <w:t xml:space="preserve">Spreading across 600 acres of land, Roya Developments utilized every </w:t>
      </w:r>
      <w:proofErr w:type="spellStart"/>
      <w:r w:rsidRPr="00EF0A75">
        <w:rPr>
          <w:sz w:val="28"/>
          <w:szCs w:val="28"/>
        </w:rPr>
        <w:t>sqm</w:t>
      </w:r>
      <w:proofErr w:type="spellEnd"/>
      <w:r w:rsidRPr="00EF0A75">
        <w:rPr>
          <w:sz w:val="28"/>
          <w:szCs w:val="28"/>
        </w:rPr>
        <w:t xml:space="preserve"> of the </w:t>
      </w:r>
      <w:proofErr w:type="spellStart"/>
      <w:r w:rsidRPr="00EF0A75">
        <w:rPr>
          <w:sz w:val="28"/>
          <w:szCs w:val="28"/>
        </w:rPr>
        <w:t>Telal</w:t>
      </w:r>
      <w:proofErr w:type="spellEnd"/>
      <w:r w:rsidRPr="00EF0A75">
        <w:rPr>
          <w:sz w:val="28"/>
          <w:szCs w:val="28"/>
        </w:rPr>
        <w:t xml:space="preserve"> </w:t>
      </w:r>
      <w:proofErr w:type="spellStart"/>
      <w:r w:rsidRPr="00EF0A75">
        <w:rPr>
          <w:sz w:val="28"/>
          <w:szCs w:val="28"/>
        </w:rPr>
        <w:t>Sokhna</w:t>
      </w:r>
      <w:proofErr w:type="spellEnd"/>
      <w:r w:rsidRPr="00EF0A75">
        <w:rPr>
          <w:sz w:val="28"/>
          <w:szCs w:val="28"/>
        </w:rPr>
        <w:t xml:space="preserve"> Project by crafting a distinctive master plan for the resort. </w:t>
      </w:r>
    </w:p>
    <w:p w:rsidR="00EF0A75" w:rsidRPr="00EF0A75" w:rsidRDefault="00EF0A75" w:rsidP="00EF0A75">
      <w:pPr>
        <w:rPr>
          <w:sz w:val="28"/>
          <w:szCs w:val="28"/>
        </w:rPr>
      </w:pPr>
      <w:proofErr w:type="spellStart"/>
      <w:r w:rsidRPr="00EF0A75">
        <w:rPr>
          <w:sz w:val="28"/>
          <w:szCs w:val="28"/>
        </w:rPr>
        <w:t>Telal</w:t>
      </w:r>
      <w:proofErr w:type="spellEnd"/>
      <w:r w:rsidRPr="00EF0A75">
        <w:rPr>
          <w:sz w:val="28"/>
          <w:szCs w:val="28"/>
        </w:rPr>
        <w:t xml:space="preserve"> Ain Al </w:t>
      </w:r>
      <w:proofErr w:type="spellStart"/>
      <w:r w:rsidRPr="00EF0A75">
        <w:rPr>
          <w:sz w:val="28"/>
          <w:szCs w:val="28"/>
        </w:rPr>
        <w:t>Sokhna</w:t>
      </w:r>
      <w:proofErr w:type="spellEnd"/>
      <w:r w:rsidRPr="00EF0A75">
        <w:rPr>
          <w:sz w:val="28"/>
          <w:szCs w:val="28"/>
        </w:rPr>
        <w:t xml:space="preserve"> Resort is a flawless escapade, exhibiting all forms of rejuvenation, leisure, and quality family time. The buildings in </w:t>
      </w:r>
      <w:proofErr w:type="spellStart"/>
      <w:r w:rsidRPr="00EF0A75">
        <w:rPr>
          <w:sz w:val="28"/>
          <w:szCs w:val="28"/>
        </w:rPr>
        <w:t>Telal</w:t>
      </w:r>
      <w:proofErr w:type="spellEnd"/>
      <w:r w:rsidRPr="00EF0A75">
        <w:rPr>
          <w:sz w:val="28"/>
          <w:szCs w:val="28"/>
        </w:rPr>
        <w:t xml:space="preserve"> </w:t>
      </w:r>
      <w:proofErr w:type="spellStart"/>
      <w:r w:rsidRPr="00EF0A75">
        <w:rPr>
          <w:sz w:val="28"/>
          <w:szCs w:val="28"/>
        </w:rPr>
        <w:t>Sokhna</w:t>
      </w:r>
      <w:proofErr w:type="spellEnd"/>
      <w:r w:rsidRPr="00EF0A75">
        <w:rPr>
          <w:sz w:val="28"/>
          <w:szCs w:val="28"/>
        </w:rPr>
        <w:t xml:space="preserve"> occupy only 20% of the land area, whereas the rest are filled with public facilities and vast natural elements, merging both the green and blue elements. </w:t>
      </w:r>
    </w:p>
    <w:p w:rsidR="00EF0A75" w:rsidRPr="00EF0A75" w:rsidRDefault="00EF0A75" w:rsidP="00EF0A75">
      <w:pPr>
        <w:rPr>
          <w:sz w:val="28"/>
          <w:szCs w:val="28"/>
        </w:rPr>
      </w:pPr>
      <w:proofErr w:type="spellStart"/>
      <w:r w:rsidRPr="00EF0A75">
        <w:rPr>
          <w:sz w:val="28"/>
          <w:szCs w:val="28"/>
        </w:rPr>
        <w:t>Telal</w:t>
      </w:r>
      <w:proofErr w:type="spellEnd"/>
      <w:r w:rsidRPr="00EF0A75">
        <w:rPr>
          <w:sz w:val="28"/>
          <w:szCs w:val="28"/>
        </w:rPr>
        <w:t xml:space="preserve"> Ain </w:t>
      </w:r>
      <w:proofErr w:type="spellStart"/>
      <w:r w:rsidRPr="00EF0A75">
        <w:rPr>
          <w:sz w:val="28"/>
          <w:szCs w:val="28"/>
        </w:rPr>
        <w:t>Sokhna</w:t>
      </w:r>
      <w:proofErr w:type="spellEnd"/>
      <w:r w:rsidRPr="00EF0A75">
        <w:rPr>
          <w:sz w:val="28"/>
          <w:szCs w:val="28"/>
        </w:rPr>
        <w:t xml:space="preserve"> is elevated above sea level by +7m to +84m. The resort is divided into a series of terraces, each with a bewitching view of the sea, and amid splendidly manicured gardens and vast open spaces.</w:t>
      </w:r>
    </w:p>
    <w:p w:rsidR="00EF0A75" w:rsidRPr="00EF0A75" w:rsidRDefault="00EF0A75" w:rsidP="00EF0A75">
      <w:pPr>
        <w:rPr>
          <w:sz w:val="28"/>
          <w:szCs w:val="28"/>
        </w:rPr>
      </w:pPr>
      <w:proofErr w:type="spellStart"/>
      <w:r w:rsidRPr="00EF0A75">
        <w:rPr>
          <w:sz w:val="28"/>
          <w:szCs w:val="28"/>
        </w:rPr>
        <w:t>Telal</w:t>
      </w:r>
      <w:proofErr w:type="spellEnd"/>
      <w:r w:rsidRPr="00EF0A75">
        <w:rPr>
          <w:sz w:val="28"/>
          <w:szCs w:val="28"/>
        </w:rPr>
        <w:t xml:space="preserve"> El </w:t>
      </w:r>
      <w:proofErr w:type="spellStart"/>
      <w:r w:rsidRPr="00EF0A75">
        <w:rPr>
          <w:sz w:val="28"/>
          <w:szCs w:val="28"/>
        </w:rPr>
        <w:t>Sokhna</w:t>
      </w:r>
      <w:proofErr w:type="spellEnd"/>
      <w:r w:rsidRPr="00EF0A75">
        <w:rPr>
          <w:sz w:val="28"/>
          <w:szCs w:val="28"/>
        </w:rPr>
        <w:t xml:space="preserve"> Resort features a 6 km beachfront for all water sports enthusiasts as well as those looking for a peaceful gateway in front of the Red Sea. The crystalline shore of </w:t>
      </w:r>
      <w:proofErr w:type="spellStart"/>
      <w:r w:rsidRPr="00EF0A75">
        <w:rPr>
          <w:sz w:val="28"/>
          <w:szCs w:val="28"/>
        </w:rPr>
        <w:t>Telal</w:t>
      </w:r>
      <w:proofErr w:type="spellEnd"/>
      <w:r w:rsidRPr="00EF0A75">
        <w:rPr>
          <w:sz w:val="28"/>
          <w:szCs w:val="28"/>
        </w:rPr>
        <w:t xml:space="preserve"> </w:t>
      </w:r>
      <w:proofErr w:type="spellStart"/>
      <w:r w:rsidRPr="00EF0A75">
        <w:rPr>
          <w:sz w:val="28"/>
          <w:szCs w:val="28"/>
        </w:rPr>
        <w:t>Sokhna</w:t>
      </w:r>
      <w:proofErr w:type="spellEnd"/>
      <w:r w:rsidRPr="00EF0A75">
        <w:rPr>
          <w:sz w:val="28"/>
          <w:szCs w:val="28"/>
        </w:rPr>
        <w:t xml:space="preserve"> is the faultless spot to unwind, relax, and enjoy the warmth of the sun.</w:t>
      </w:r>
    </w:p>
    <w:p w:rsidR="00EF0A75" w:rsidRPr="00EF0A75" w:rsidRDefault="00EF0A75" w:rsidP="00EF0A75">
      <w:pPr>
        <w:rPr>
          <w:sz w:val="28"/>
          <w:szCs w:val="28"/>
        </w:rPr>
      </w:pPr>
      <w:r w:rsidRPr="00EF0A75">
        <w:rPr>
          <w:sz w:val="28"/>
          <w:szCs w:val="28"/>
        </w:rPr>
        <w:t xml:space="preserve">Furthermore, the beachfront of </w:t>
      </w:r>
      <w:proofErr w:type="spellStart"/>
      <w:r w:rsidRPr="00EF0A75">
        <w:rPr>
          <w:sz w:val="28"/>
          <w:szCs w:val="28"/>
        </w:rPr>
        <w:t>Telal</w:t>
      </w:r>
      <w:proofErr w:type="spellEnd"/>
      <w:r w:rsidRPr="00EF0A75">
        <w:rPr>
          <w:sz w:val="28"/>
          <w:szCs w:val="28"/>
        </w:rPr>
        <w:t xml:space="preserve"> </w:t>
      </w:r>
      <w:proofErr w:type="spellStart"/>
      <w:r w:rsidRPr="00EF0A75">
        <w:rPr>
          <w:sz w:val="28"/>
          <w:szCs w:val="28"/>
        </w:rPr>
        <w:t>Sokhna</w:t>
      </w:r>
      <w:proofErr w:type="spellEnd"/>
      <w:r w:rsidRPr="00EF0A75">
        <w:rPr>
          <w:sz w:val="28"/>
          <w:szCs w:val="28"/>
        </w:rPr>
        <w:t xml:space="preserve"> Resort includes a broad array of sports facilities, such as a grand football pitch, basketball, and tennis courts.</w:t>
      </w:r>
    </w:p>
    <w:p w:rsidR="00EF0A75" w:rsidRDefault="00EF0A75" w:rsidP="00EF0A75">
      <w:pPr>
        <w:rPr>
          <w:sz w:val="28"/>
          <w:szCs w:val="28"/>
        </w:rPr>
      </w:pPr>
      <w:r w:rsidRPr="00EF0A75">
        <w:rPr>
          <w:sz w:val="28"/>
          <w:szCs w:val="28"/>
        </w:rPr>
        <w:t xml:space="preserve">The water elements of the </w:t>
      </w:r>
      <w:proofErr w:type="spellStart"/>
      <w:r w:rsidRPr="00EF0A75">
        <w:rPr>
          <w:sz w:val="28"/>
          <w:szCs w:val="28"/>
        </w:rPr>
        <w:t>Telal</w:t>
      </w:r>
      <w:proofErr w:type="spellEnd"/>
      <w:r w:rsidRPr="00EF0A75">
        <w:rPr>
          <w:sz w:val="28"/>
          <w:szCs w:val="28"/>
        </w:rPr>
        <w:t xml:space="preserve"> </w:t>
      </w:r>
      <w:proofErr w:type="spellStart"/>
      <w:r w:rsidRPr="00EF0A75">
        <w:rPr>
          <w:sz w:val="28"/>
          <w:szCs w:val="28"/>
        </w:rPr>
        <w:t>Sokhna</w:t>
      </w:r>
      <w:proofErr w:type="spellEnd"/>
      <w:r w:rsidRPr="00EF0A75">
        <w:rPr>
          <w:sz w:val="28"/>
          <w:szCs w:val="28"/>
        </w:rPr>
        <w:t xml:space="preserve"> Project also include 24 swimming pools, nestled throughout green spaces. </w:t>
      </w:r>
    </w:p>
    <w:p w:rsidR="00EF0A75" w:rsidRPr="00EF0A75" w:rsidRDefault="00EF0A75" w:rsidP="00EF0A75">
      <w:pPr>
        <w:rPr>
          <w:sz w:val="28"/>
          <w:szCs w:val="28"/>
        </w:rPr>
      </w:pPr>
      <w:proofErr w:type="spellStart"/>
      <w:r w:rsidRPr="00EF0A75">
        <w:rPr>
          <w:sz w:val="28"/>
          <w:szCs w:val="28"/>
        </w:rPr>
        <w:lastRenderedPageBreak/>
        <w:t>Telal</w:t>
      </w:r>
      <w:proofErr w:type="spellEnd"/>
      <w:r w:rsidRPr="00EF0A75">
        <w:rPr>
          <w:sz w:val="28"/>
          <w:szCs w:val="28"/>
        </w:rPr>
        <w:t xml:space="preserve"> </w:t>
      </w:r>
      <w:proofErr w:type="spellStart"/>
      <w:r w:rsidRPr="00EF0A75">
        <w:rPr>
          <w:sz w:val="28"/>
          <w:szCs w:val="28"/>
        </w:rPr>
        <w:t>Sokhna</w:t>
      </w:r>
      <w:proofErr w:type="spellEnd"/>
      <w:r w:rsidRPr="00EF0A75">
        <w:rPr>
          <w:sz w:val="28"/>
          <w:szCs w:val="28"/>
        </w:rPr>
        <w:t xml:space="preserve"> Village is a fancy gated community where you can unwind and relax. It features vast greenery and natural landscapes. Taking a stroll amid the enchanting gardens of </w:t>
      </w:r>
      <w:proofErr w:type="spellStart"/>
      <w:r w:rsidRPr="00EF0A75">
        <w:rPr>
          <w:sz w:val="28"/>
          <w:szCs w:val="28"/>
        </w:rPr>
        <w:t>Telal</w:t>
      </w:r>
      <w:proofErr w:type="spellEnd"/>
      <w:r w:rsidRPr="00EF0A75">
        <w:rPr>
          <w:sz w:val="28"/>
          <w:szCs w:val="28"/>
        </w:rPr>
        <w:t xml:space="preserve"> Ain </w:t>
      </w:r>
      <w:proofErr w:type="spellStart"/>
      <w:r w:rsidRPr="00EF0A75">
        <w:rPr>
          <w:sz w:val="28"/>
          <w:szCs w:val="28"/>
        </w:rPr>
        <w:t>Sokhna</w:t>
      </w:r>
      <w:proofErr w:type="spellEnd"/>
      <w:r w:rsidRPr="00EF0A75">
        <w:rPr>
          <w:sz w:val="28"/>
          <w:szCs w:val="28"/>
        </w:rPr>
        <w:t xml:space="preserve"> will revive your mind. It also includes cycling lanes where you can take your bicycle and enjoy leisure time with your loved ones.</w:t>
      </w:r>
    </w:p>
    <w:p w:rsidR="00EF0A75" w:rsidRPr="00EF0A75" w:rsidRDefault="00EF0A75" w:rsidP="00EF0A75">
      <w:pPr>
        <w:rPr>
          <w:sz w:val="28"/>
          <w:szCs w:val="28"/>
        </w:rPr>
      </w:pPr>
      <w:r w:rsidRPr="00EF0A75">
        <w:rPr>
          <w:sz w:val="28"/>
          <w:szCs w:val="28"/>
        </w:rPr>
        <w:t xml:space="preserve">There is a social clubhouse in </w:t>
      </w:r>
      <w:proofErr w:type="spellStart"/>
      <w:r w:rsidRPr="00EF0A75">
        <w:rPr>
          <w:sz w:val="28"/>
          <w:szCs w:val="28"/>
        </w:rPr>
        <w:t>Telal</w:t>
      </w:r>
      <w:proofErr w:type="spellEnd"/>
      <w:r w:rsidRPr="00EF0A75">
        <w:rPr>
          <w:sz w:val="28"/>
          <w:szCs w:val="28"/>
        </w:rPr>
        <w:t xml:space="preserve"> Ain </w:t>
      </w:r>
      <w:proofErr w:type="spellStart"/>
      <w:r w:rsidRPr="00EF0A75">
        <w:rPr>
          <w:sz w:val="28"/>
          <w:szCs w:val="28"/>
        </w:rPr>
        <w:t>Sokhna</w:t>
      </w:r>
      <w:proofErr w:type="spellEnd"/>
      <w:r w:rsidRPr="00EF0A75">
        <w:rPr>
          <w:sz w:val="28"/>
          <w:szCs w:val="28"/>
        </w:rPr>
        <w:t xml:space="preserve"> Resort where you can refresh your mind. It includes a wide range of recreational activities as well as a luxurious spa with outstanding massage treatments.</w:t>
      </w:r>
    </w:p>
    <w:p w:rsidR="00EF0A75" w:rsidRPr="00EF0A75" w:rsidRDefault="00EF0A75" w:rsidP="00EF0A75">
      <w:pPr>
        <w:rPr>
          <w:sz w:val="28"/>
          <w:szCs w:val="28"/>
        </w:rPr>
      </w:pPr>
      <w:r w:rsidRPr="00EF0A75">
        <w:rPr>
          <w:sz w:val="28"/>
          <w:szCs w:val="28"/>
        </w:rPr>
        <w:t xml:space="preserve">Additionally, </w:t>
      </w:r>
      <w:proofErr w:type="spellStart"/>
      <w:r w:rsidRPr="00EF0A75">
        <w:rPr>
          <w:sz w:val="28"/>
          <w:szCs w:val="28"/>
        </w:rPr>
        <w:t>Telal</w:t>
      </w:r>
      <w:proofErr w:type="spellEnd"/>
      <w:r w:rsidRPr="00EF0A75">
        <w:rPr>
          <w:sz w:val="28"/>
          <w:szCs w:val="28"/>
        </w:rPr>
        <w:t xml:space="preserve"> </w:t>
      </w:r>
      <w:proofErr w:type="spellStart"/>
      <w:r w:rsidRPr="00EF0A75">
        <w:rPr>
          <w:sz w:val="28"/>
          <w:szCs w:val="28"/>
        </w:rPr>
        <w:t>Sokhna</w:t>
      </w:r>
      <w:proofErr w:type="spellEnd"/>
      <w:r w:rsidRPr="00EF0A75">
        <w:rPr>
          <w:sz w:val="28"/>
          <w:szCs w:val="28"/>
        </w:rPr>
        <w:t xml:space="preserve"> Village exhibits a variety of recreational activities suitable for all ages so you can bond with your loved ones over a leisurely time. </w:t>
      </w:r>
    </w:p>
    <w:p w:rsidR="00EF0A75" w:rsidRPr="00EF0A75" w:rsidRDefault="00EF0A75" w:rsidP="00EF0A75">
      <w:pPr>
        <w:rPr>
          <w:sz w:val="28"/>
          <w:szCs w:val="28"/>
        </w:rPr>
      </w:pPr>
      <w:r w:rsidRPr="00EF0A75">
        <w:rPr>
          <w:sz w:val="28"/>
          <w:szCs w:val="28"/>
        </w:rPr>
        <w:t xml:space="preserve">There is a commercial area in the </w:t>
      </w:r>
      <w:proofErr w:type="spellStart"/>
      <w:r w:rsidRPr="00EF0A75">
        <w:rPr>
          <w:sz w:val="28"/>
          <w:szCs w:val="28"/>
        </w:rPr>
        <w:t>Telal</w:t>
      </w:r>
      <w:proofErr w:type="spellEnd"/>
      <w:r w:rsidRPr="00EF0A75">
        <w:rPr>
          <w:sz w:val="28"/>
          <w:szCs w:val="28"/>
        </w:rPr>
        <w:t xml:space="preserve"> </w:t>
      </w:r>
      <w:proofErr w:type="spellStart"/>
      <w:r w:rsidRPr="00EF0A75">
        <w:rPr>
          <w:sz w:val="28"/>
          <w:szCs w:val="28"/>
        </w:rPr>
        <w:t>Sokhna</w:t>
      </w:r>
      <w:proofErr w:type="spellEnd"/>
      <w:r w:rsidRPr="00EF0A75">
        <w:rPr>
          <w:sz w:val="28"/>
          <w:szCs w:val="28"/>
        </w:rPr>
        <w:t xml:space="preserve"> Project with a broad collection of high-end retail outlets, fancy restaurants, chill cafes, and boundless leisure venues.</w:t>
      </w:r>
    </w:p>
    <w:p w:rsidR="0027282B" w:rsidRDefault="00E76C27" w:rsidP="0027282B">
      <w:pPr>
        <w:rPr>
          <w:b/>
          <w:bCs/>
          <w:sz w:val="28"/>
          <w:szCs w:val="28"/>
        </w:rPr>
      </w:pPr>
      <w:r w:rsidRPr="00E76C27">
        <w:rPr>
          <w:b/>
          <w:bCs/>
          <w:sz w:val="28"/>
          <w:szCs w:val="28"/>
        </w:rPr>
        <w:t>Location</w:t>
      </w:r>
    </w:p>
    <w:p w:rsidR="00E76C27" w:rsidRDefault="00E76C27" w:rsidP="00E76C27">
      <w:pPr>
        <w:rPr>
          <w:sz w:val="28"/>
          <w:szCs w:val="28"/>
        </w:rPr>
      </w:pPr>
      <w:proofErr w:type="spellStart"/>
      <w:r w:rsidRPr="00E76C27">
        <w:rPr>
          <w:sz w:val="28"/>
          <w:szCs w:val="28"/>
        </w:rPr>
        <w:t>Telal</w:t>
      </w:r>
      <w:proofErr w:type="spellEnd"/>
      <w:r w:rsidRPr="00E76C27">
        <w:rPr>
          <w:sz w:val="28"/>
          <w:szCs w:val="28"/>
        </w:rPr>
        <w:t xml:space="preserve"> </w:t>
      </w:r>
      <w:proofErr w:type="spellStart"/>
      <w:r w:rsidRPr="00E76C27">
        <w:rPr>
          <w:sz w:val="28"/>
          <w:szCs w:val="28"/>
        </w:rPr>
        <w:t>Sokhna</w:t>
      </w:r>
      <w:proofErr w:type="spellEnd"/>
      <w:r w:rsidRPr="00E76C27">
        <w:rPr>
          <w:sz w:val="28"/>
          <w:szCs w:val="28"/>
        </w:rPr>
        <w:t xml:space="preserve"> Resort only 90 minutes away from Downtown Cairo,</w:t>
      </w:r>
      <w:r w:rsidRPr="00E76C27">
        <w:rPr>
          <w:rFonts w:ascii="materialRegular" w:hAnsi="materialRegular"/>
          <w:color w:val="212427"/>
          <w:shd w:val="clear" w:color="auto" w:fill="FFFFFF"/>
        </w:rPr>
        <w:t xml:space="preserve"> </w:t>
      </w:r>
      <w:proofErr w:type="gramStart"/>
      <w:r w:rsidRPr="00E76C27">
        <w:rPr>
          <w:sz w:val="28"/>
          <w:szCs w:val="28"/>
        </w:rPr>
        <w:t>It</w:t>
      </w:r>
      <w:proofErr w:type="gramEnd"/>
      <w:r w:rsidRPr="00E76C27">
        <w:rPr>
          <w:sz w:val="28"/>
          <w:szCs w:val="28"/>
        </w:rPr>
        <w:t xml:space="preserve"> ideally located the project in Ain Al </w:t>
      </w:r>
      <w:proofErr w:type="spellStart"/>
      <w:r w:rsidRPr="00E76C27">
        <w:rPr>
          <w:sz w:val="28"/>
          <w:szCs w:val="28"/>
        </w:rPr>
        <w:t>Sokhna</w:t>
      </w:r>
      <w:proofErr w:type="spellEnd"/>
      <w:r w:rsidRPr="00E76C27">
        <w:rPr>
          <w:sz w:val="28"/>
          <w:szCs w:val="28"/>
        </w:rPr>
        <w:t>, not a long drive from anywhere in the city.</w:t>
      </w:r>
    </w:p>
    <w:p w:rsidR="00E76C27" w:rsidRPr="00E76C27" w:rsidRDefault="00E76C27" w:rsidP="00E76C27">
      <w:pPr>
        <w:rPr>
          <w:sz w:val="28"/>
          <w:szCs w:val="28"/>
        </w:rPr>
      </w:pPr>
      <w:r w:rsidRPr="00E76C27">
        <w:rPr>
          <w:sz w:val="28"/>
          <w:szCs w:val="28"/>
        </w:rPr>
        <w:t xml:space="preserve">10 minutes away from </w:t>
      </w:r>
      <w:proofErr w:type="spellStart"/>
      <w:r w:rsidRPr="00E76C27">
        <w:rPr>
          <w:sz w:val="28"/>
          <w:szCs w:val="28"/>
        </w:rPr>
        <w:t>Galala</w:t>
      </w:r>
      <w:proofErr w:type="spellEnd"/>
      <w:r w:rsidRPr="00E76C27">
        <w:rPr>
          <w:sz w:val="28"/>
          <w:szCs w:val="28"/>
        </w:rPr>
        <w:t xml:space="preserve"> City.</w:t>
      </w:r>
    </w:p>
    <w:p w:rsidR="00E76C27" w:rsidRPr="00E76C27" w:rsidRDefault="00E76C27" w:rsidP="00E76C27">
      <w:pPr>
        <w:rPr>
          <w:sz w:val="28"/>
          <w:szCs w:val="28"/>
        </w:rPr>
      </w:pPr>
      <w:r w:rsidRPr="00E76C27">
        <w:rPr>
          <w:sz w:val="28"/>
          <w:szCs w:val="28"/>
        </w:rPr>
        <w:t>45 minutes away from the New Capital.</w:t>
      </w:r>
    </w:p>
    <w:p w:rsidR="00E76C27" w:rsidRPr="00E76C27" w:rsidRDefault="00E76C27" w:rsidP="00E76C27">
      <w:pPr>
        <w:rPr>
          <w:sz w:val="28"/>
          <w:szCs w:val="28"/>
        </w:rPr>
      </w:pPr>
      <w:r w:rsidRPr="00E76C27">
        <w:rPr>
          <w:sz w:val="28"/>
          <w:szCs w:val="28"/>
        </w:rPr>
        <w:t>60 minutes away from New Cairo.</w:t>
      </w:r>
    </w:p>
    <w:p w:rsidR="00E76C27" w:rsidRPr="00E76C27" w:rsidRDefault="00E76C27" w:rsidP="00E76C27">
      <w:pPr>
        <w:rPr>
          <w:sz w:val="28"/>
          <w:szCs w:val="28"/>
        </w:rPr>
      </w:pPr>
      <w:r w:rsidRPr="00E76C27">
        <w:rPr>
          <w:sz w:val="28"/>
          <w:szCs w:val="28"/>
        </w:rPr>
        <w:t>1 hour away from Suez.</w:t>
      </w:r>
    </w:p>
    <w:p w:rsidR="00E76C27" w:rsidRPr="00E76C27" w:rsidRDefault="00E76C27" w:rsidP="00E76C27">
      <w:pPr>
        <w:rPr>
          <w:sz w:val="28"/>
          <w:szCs w:val="28"/>
        </w:rPr>
      </w:pPr>
      <w:proofErr w:type="spellStart"/>
      <w:r w:rsidRPr="00E76C27">
        <w:rPr>
          <w:sz w:val="28"/>
          <w:szCs w:val="28"/>
        </w:rPr>
        <w:t>Zafarana</w:t>
      </w:r>
      <w:proofErr w:type="spellEnd"/>
      <w:r w:rsidRPr="00E76C27">
        <w:rPr>
          <w:sz w:val="28"/>
          <w:szCs w:val="28"/>
        </w:rPr>
        <w:t xml:space="preserve"> Road (15 minutes away)</w:t>
      </w:r>
    </w:p>
    <w:p w:rsidR="00E76C27" w:rsidRPr="00E76C27" w:rsidRDefault="00E76C27" w:rsidP="00E76C27">
      <w:pPr>
        <w:rPr>
          <w:sz w:val="28"/>
          <w:szCs w:val="28"/>
        </w:rPr>
      </w:pPr>
      <w:r w:rsidRPr="00E76C27">
        <w:rPr>
          <w:sz w:val="28"/>
          <w:szCs w:val="28"/>
        </w:rPr>
        <w:t xml:space="preserve">Porto </w:t>
      </w:r>
      <w:proofErr w:type="spellStart"/>
      <w:r w:rsidRPr="00E76C27">
        <w:rPr>
          <w:sz w:val="28"/>
          <w:szCs w:val="28"/>
        </w:rPr>
        <w:t>Sokhna</w:t>
      </w:r>
      <w:proofErr w:type="spellEnd"/>
      <w:r w:rsidRPr="00E76C27">
        <w:rPr>
          <w:sz w:val="28"/>
          <w:szCs w:val="28"/>
        </w:rPr>
        <w:t xml:space="preserve"> (5 minutes away)</w:t>
      </w:r>
    </w:p>
    <w:p w:rsidR="00E76C27" w:rsidRPr="00E76C27" w:rsidRDefault="00E76C27" w:rsidP="00E76C27">
      <w:pPr>
        <w:rPr>
          <w:sz w:val="28"/>
          <w:szCs w:val="28"/>
        </w:rPr>
      </w:pPr>
      <w:r w:rsidRPr="00E76C27">
        <w:rPr>
          <w:b/>
          <w:bCs/>
          <w:sz w:val="28"/>
          <w:szCs w:val="28"/>
        </w:rPr>
        <w:t>The Architecture</w:t>
      </w:r>
      <w:r w:rsidRPr="00E76C27">
        <w:rPr>
          <w:sz w:val="28"/>
          <w:szCs w:val="28"/>
        </w:rPr>
        <w:t xml:space="preserve"> of </w:t>
      </w:r>
      <w:proofErr w:type="spellStart"/>
      <w:r w:rsidRPr="00E76C27">
        <w:rPr>
          <w:sz w:val="28"/>
          <w:szCs w:val="28"/>
        </w:rPr>
        <w:t>Telal</w:t>
      </w:r>
      <w:proofErr w:type="spellEnd"/>
      <w:r w:rsidRPr="00E76C27">
        <w:rPr>
          <w:sz w:val="28"/>
          <w:szCs w:val="28"/>
        </w:rPr>
        <w:t xml:space="preserve"> </w:t>
      </w:r>
      <w:proofErr w:type="spellStart"/>
      <w:r w:rsidRPr="00E76C27">
        <w:rPr>
          <w:sz w:val="28"/>
          <w:szCs w:val="28"/>
        </w:rPr>
        <w:t>Sokhna</w:t>
      </w:r>
      <w:proofErr w:type="spellEnd"/>
      <w:r w:rsidRPr="00E76C27">
        <w:rPr>
          <w:sz w:val="28"/>
          <w:szCs w:val="28"/>
        </w:rPr>
        <w:t xml:space="preserve"> Units</w:t>
      </w:r>
    </w:p>
    <w:p w:rsidR="00E76C27" w:rsidRPr="00E76C27" w:rsidRDefault="00E76C27" w:rsidP="00E76C27">
      <w:pPr>
        <w:rPr>
          <w:sz w:val="28"/>
          <w:szCs w:val="28"/>
        </w:rPr>
      </w:pPr>
      <w:r w:rsidRPr="00E76C27">
        <w:rPr>
          <w:sz w:val="28"/>
          <w:szCs w:val="28"/>
        </w:rPr>
        <w:t xml:space="preserve">The beautiful art of architecture meets nature in </w:t>
      </w:r>
      <w:proofErr w:type="spellStart"/>
      <w:r w:rsidRPr="00E76C27">
        <w:rPr>
          <w:sz w:val="28"/>
          <w:szCs w:val="28"/>
        </w:rPr>
        <w:t>Telal</w:t>
      </w:r>
      <w:proofErr w:type="spellEnd"/>
      <w:r w:rsidRPr="00E76C27">
        <w:rPr>
          <w:sz w:val="28"/>
          <w:szCs w:val="28"/>
        </w:rPr>
        <w:t xml:space="preserve"> El </w:t>
      </w:r>
      <w:proofErr w:type="spellStart"/>
      <w:r w:rsidRPr="00E76C27">
        <w:rPr>
          <w:sz w:val="28"/>
          <w:szCs w:val="28"/>
        </w:rPr>
        <w:t>Sokhna</w:t>
      </w:r>
      <w:proofErr w:type="spellEnd"/>
      <w:r w:rsidRPr="00E76C27">
        <w:rPr>
          <w:sz w:val="28"/>
          <w:szCs w:val="28"/>
        </w:rPr>
        <w:t xml:space="preserve"> Resort. Roya Developments blended the Mediterranean and the modern school of design to deliver the lavish properties of the project.</w:t>
      </w:r>
    </w:p>
    <w:p w:rsidR="00E76C27" w:rsidRPr="00E76C27" w:rsidRDefault="00E76C27" w:rsidP="00E76C27">
      <w:pPr>
        <w:rPr>
          <w:sz w:val="28"/>
          <w:szCs w:val="28"/>
        </w:rPr>
      </w:pPr>
      <w:proofErr w:type="spellStart"/>
      <w:r w:rsidRPr="00E76C27">
        <w:rPr>
          <w:sz w:val="28"/>
          <w:szCs w:val="28"/>
        </w:rPr>
        <w:t>Oekoplan</w:t>
      </w:r>
      <w:proofErr w:type="spellEnd"/>
      <w:r w:rsidRPr="00E76C27">
        <w:rPr>
          <w:sz w:val="28"/>
          <w:szCs w:val="28"/>
        </w:rPr>
        <w:t xml:space="preserve"> Engineers brought its ethos of applying progressive design principles to urban living merging with natural surroundings in </w:t>
      </w:r>
      <w:proofErr w:type="spellStart"/>
      <w:r w:rsidRPr="00E76C27">
        <w:rPr>
          <w:sz w:val="28"/>
          <w:szCs w:val="28"/>
        </w:rPr>
        <w:t>Telal</w:t>
      </w:r>
      <w:proofErr w:type="spellEnd"/>
      <w:r w:rsidRPr="00E76C27">
        <w:rPr>
          <w:sz w:val="28"/>
          <w:szCs w:val="28"/>
        </w:rPr>
        <w:t xml:space="preserve"> </w:t>
      </w:r>
      <w:proofErr w:type="spellStart"/>
      <w:r w:rsidRPr="00E76C27">
        <w:rPr>
          <w:sz w:val="28"/>
          <w:szCs w:val="28"/>
        </w:rPr>
        <w:t>Sokhna</w:t>
      </w:r>
      <w:proofErr w:type="spellEnd"/>
      <w:r w:rsidRPr="00E76C27">
        <w:rPr>
          <w:sz w:val="28"/>
          <w:szCs w:val="28"/>
        </w:rPr>
        <w:t xml:space="preserve">. The units of </w:t>
      </w:r>
      <w:proofErr w:type="spellStart"/>
      <w:r w:rsidRPr="00E76C27">
        <w:rPr>
          <w:sz w:val="28"/>
          <w:szCs w:val="28"/>
        </w:rPr>
        <w:t>Telal</w:t>
      </w:r>
      <w:proofErr w:type="spellEnd"/>
      <w:r w:rsidRPr="00E76C27">
        <w:rPr>
          <w:sz w:val="28"/>
          <w:szCs w:val="28"/>
        </w:rPr>
        <w:t xml:space="preserve"> </w:t>
      </w:r>
      <w:r w:rsidRPr="00E76C27">
        <w:rPr>
          <w:sz w:val="28"/>
          <w:szCs w:val="28"/>
        </w:rPr>
        <w:lastRenderedPageBreak/>
        <w:t xml:space="preserve">Ain </w:t>
      </w:r>
      <w:proofErr w:type="spellStart"/>
      <w:r w:rsidRPr="00E76C27">
        <w:rPr>
          <w:sz w:val="28"/>
          <w:szCs w:val="28"/>
        </w:rPr>
        <w:t>Sokhna</w:t>
      </w:r>
      <w:proofErr w:type="spellEnd"/>
      <w:r w:rsidRPr="00E76C27">
        <w:rPr>
          <w:sz w:val="28"/>
          <w:szCs w:val="28"/>
        </w:rPr>
        <w:t xml:space="preserve"> Village reflect a perfect balance between innovative designs and state-of-the-art technologies. Your house was built with your comfort in mind. </w:t>
      </w:r>
    </w:p>
    <w:p w:rsidR="00E76C27" w:rsidRDefault="00E76C27" w:rsidP="00E76C27">
      <w:pPr>
        <w:rPr>
          <w:sz w:val="28"/>
          <w:szCs w:val="28"/>
        </w:rPr>
      </w:pPr>
      <w:r w:rsidRPr="00E76C27">
        <w:rPr>
          <w:sz w:val="28"/>
          <w:szCs w:val="28"/>
        </w:rPr>
        <w:t xml:space="preserve">The earthly tones and the blue shades of the skies complete the elegant overall design of </w:t>
      </w:r>
      <w:proofErr w:type="spellStart"/>
      <w:r w:rsidRPr="00E76C27">
        <w:rPr>
          <w:sz w:val="28"/>
          <w:szCs w:val="28"/>
        </w:rPr>
        <w:t>Telal</w:t>
      </w:r>
      <w:proofErr w:type="spellEnd"/>
      <w:r w:rsidRPr="00E76C27">
        <w:rPr>
          <w:sz w:val="28"/>
          <w:szCs w:val="28"/>
        </w:rPr>
        <w:t xml:space="preserve"> </w:t>
      </w:r>
      <w:proofErr w:type="spellStart"/>
      <w:r w:rsidRPr="00E76C27">
        <w:rPr>
          <w:sz w:val="28"/>
          <w:szCs w:val="28"/>
        </w:rPr>
        <w:t>Sokhna</w:t>
      </w:r>
      <w:proofErr w:type="spellEnd"/>
      <w:r w:rsidRPr="00E76C27">
        <w:rPr>
          <w:sz w:val="28"/>
          <w:szCs w:val="28"/>
        </w:rPr>
        <w:t>. </w:t>
      </w:r>
    </w:p>
    <w:p w:rsidR="00E76C27" w:rsidRPr="00E76C27" w:rsidRDefault="00E76C27" w:rsidP="00E76C27">
      <w:pPr>
        <w:rPr>
          <w:b/>
          <w:bCs/>
          <w:sz w:val="28"/>
          <w:szCs w:val="28"/>
        </w:rPr>
      </w:pPr>
      <w:r w:rsidRPr="00E76C27">
        <w:rPr>
          <w:b/>
          <w:bCs/>
          <w:sz w:val="28"/>
          <w:szCs w:val="28"/>
        </w:rPr>
        <w:t xml:space="preserve">Property Types of </w:t>
      </w:r>
      <w:proofErr w:type="spellStart"/>
      <w:r w:rsidRPr="00E76C27">
        <w:rPr>
          <w:b/>
          <w:bCs/>
          <w:sz w:val="28"/>
          <w:szCs w:val="28"/>
        </w:rPr>
        <w:t>Telal</w:t>
      </w:r>
      <w:proofErr w:type="spellEnd"/>
      <w:r w:rsidRPr="00E76C27">
        <w:rPr>
          <w:b/>
          <w:bCs/>
          <w:sz w:val="28"/>
          <w:szCs w:val="28"/>
        </w:rPr>
        <w:t xml:space="preserve"> Ain </w:t>
      </w:r>
      <w:proofErr w:type="spellStart"/>
      <w:r w:rsidRPr="00E76C27">
        <w:rPr>
          <w:b/>
          <w:bCs/>
          <w:sz w:val="28"/>
          <w:szCs w:val="28"/>
        </w:rPr>
        <w:t>Sokhna</w:t>
      </w:r>
      <w:proofErr w:type="spellEnd"/>
    </w:p>
    <w:p w:rsidR="00E76C27" w:rsidRPr="00E76C27" w:rsidRDefault="00E76C27" w:rsidP="00E76C27">
      <w:pPr>
        <w:rPr>
          <w:sz w:val="28"/>
          <w:szCs w:val="28"/>
        </w:rPr>
      </w:pPr>
      <w:r w:rsidRPr="00E76C27">
        <w:rPr>
          <w:sz w:val="28"/>
          <w:szCs w:val="28"/>
        </w:rPr>
        <w:t xml:space="preserve">There are units for sale in </w:t>
      </w:r>
      <w:proofErr w:type="spellStart"/>
      <w:r w:rsidRPr="00E76C27">
        <w:rPr>
          <w:sz w:val="28"/>
          <w:szCs w:val="28"/>
        </w:rPr>
        <w:t>Telal</w:t>
      </w:r>
      <w:proofErr w:type="spellEnd"/>
      <w:r w:rsidRPr="00E76C27">
        <w:rPr>
          <w:sz w:val="28"/>
          <w:szCs w:val="28"/>
        </w:rPr>
        <w:t xml:space="preserve"> </w:t>
      </w:r>
      <w:proofErr w:type="spellStart"/>
      <w:r w:rsidRPr="00E76C27">
        <w:rPr>
          <w:sz w:val="28"/>
          <w:szCs w:val="28"/>
        </w:rPr>
        <w:t>Sokhna</w:t>
      </w:r>
      <w:proofErr w:type="spellEnd"/>
      <w:r w:rsidRPr="00E76C27">
        <w:rPr>
          <w:sz w:val="28"/>
          <w:szCs w:val="28"/>
        </w:rPr>
        <w:t xml:space="preserve"> Resort, varying between standalone villas, twin houses, townhouses, apartments, and chalets. Not to mention that all the properties of </w:t>
      </w:r>
      <w:proofErr w:type="spellStart"/>
      <w:r w:rsidRPr="00E76C27">
        <w:rPr>
          <w:sz w:val="28"/>
          <w:szCs w:val="28"/>
        </w:rPr>
        <w:t>Telal</w:t>
      </w:r>
      <w:proofErr w:type="spellEnd"/>
      <w:r w:rsidRPr="00E76C27">
        <w:rPr>
          <w:sz w:val="28"/>
          <w:szCs w:val="28"/>
        </w:rPr>
        <w:t xml:space="preserve"> </w:t>
      </w:r>
      <w:proofErr w:type="spellStart"/>
      <w:r w:rsidRPr="00E76C27">
        <w:rPr>
          <w:sz w:val="28"/>
          <w:szCs w:val="28"/>
        </w:rPr>
        <w:t>Sokhna</w:t>
      </w:r>
      <w:proofErr w:type="spellEnd"/>
      <w:r w:rsidRPr="00E76C27">
        <w:rPr>
          <w:sz w:val="28"/>
          <w:szCs w:val="28"/>
        </w:rPr>
        <w:t xml:space="preserve"> have an uninterrupted sea view. </w:t>
      </w:r>
    </w:p>
    <w:p w:rsidR="00595828" w:rsidRPr="00595828" w:rsidRDefault="00595828" w:rsidP="00595828">
      <w:pPr>
        <w:rPr>
          <w:sz w:val="28"/>
          <w:szCs w:val="28"/>
        </w:rPr>
      </w:pPr>
      <w:r w:rsidRPr="00595828">
        <w:rPr>
          <w:b/>
          <w:bCs/>
          <w:sz w:val="28"/>
          <w:szCs w:val="28"/>
        </w:rPr>
        <w:t>Amenities:</w:t>
      </w:r>
    </w:p>
    <w:p w:rsidR="00595828" w:rsidRPr="00595828" w:rsidRDefault="00595828" w:rsidP="00595828">
      <w:pPr>
        <w:rPr>
          <w:sz w:val="28"/>
          <w:szCs w:val="28"/>
        </w:rPr>
      </w:pPr>
      <w:r w:rsidRPr="00595828">
        <w:rPr>
          <w:b/>
          <w:bCs/>
          <w:sz w:val="28"/>
          <w:szCs w:val="28"/>
        </w:rPr>
        <w:t>Five-star hotel:</w:t>
      </w:r>
      <w:r w:rsidRPr="00595828">
        <w:rPr>
          <w:sz w:val="28"/>
          <w:szCs w:val="28"/>
        </w:rPr>
        <w:t xml:space="preserve"> Providing world-class accommodations, dining, and spa services.</w:t>
      </w:r>
    </w:p>
    <w:p w:rsidR="00595828" w:rsidRPr="00595828" w:rsidRDefault="00595828" w:rsidP="00595828">
      <w:pPr>
        <w:rPr>
          <w:sz w:val="28"/>
          <w:szCs w:val="28"/>
        </w:rPr>
      </w:pPr>
      <w:r w:rsidRPr="00595828">
        <w:rPr>
          <w:b/>
          <w:bCs/>
          <w:sz w:val="28"/>
          <w:szCs w:val="28"/>
        </w:rPr>
        <w:t>Marina:</w:t>
      </w:r>
      <w:r w:rsidRPr="00595828">
        <w:rPr>
          <w:sz w:val="28"/>
          <w:szCs w:val="28"/>
        </w:rPr>
        <w:t xml:space="preserve"> Offering berths for yachts and boats, as well as a variety of water sports.</w:t>
      </w:r>
    </w:p>
    <w:p w:rsidR="00595828" w:rsidRPr="00595828" w:rsidRDefault="00595828" w:rsidP="00595828">
      <w:pPr>
        <w:rPr>
          <w:sz w:val="28"/>
          <w:szCs w:val="28"/>
        </w:rPr>
      </w:pPr>
      <w:r w:rsidRPr="00595828">
        <w:rPr>
          <w:b/>
          <w:bCs/>
          <w:sz w:val="28"/>
          <w:szCs w:val="28"/>
        </w:rPr>
        <w:t>Aqua park:</w:t>
      </w:r>
      <w:r w:rsidRPr="00595828">
        <w:rPr>
          <w:sz w:val="28"/>
          <w:szCs w:val="28"/>
        </w:rPr>
        <w:t xml:space="preserve"> Featuring thrilling slides, pools, and attractions for all ages.</w:t>
      </w:r>
    </w:p>
    <w:p w:rsidR="00595828" w:rsidRPr="00595828" w:rsidRDefault="00595828" w:rsidP="00595828">
      <w:pPr>
        <w:rPr>
          <w:sz w:val="28"/>
          <w:szCs w:val="28"/>
        </w:rPr>
      </w:pPr>
      <w:r w:rsidRPr="00595828">
        <w:rPr>
          <w:b/>
          <w:bCs/>
          <w:sz w:val="28"/>
          <w:szCs w:val="28"/>
        </w:rPr>
        <w:t>Yacht marina:</w:t>
      </w:r>
      <w:r w:rsidRPr="00595828">
        <w:rPr>
          <w:sz w:val="28"/>
          <w:szCs w:val="28"/>
        </w:rPr>
        <w:t xml:space="preserve"> Providing a luxurious experience for yacht owners and guests.</w:t>
      </w:r>
    </w:p>
    <w:p w:rsidR="00595828" w:rsidRPr="00595828" w:rsidRDefault="00595828" w:rsidP="00595828">
      <w:pPr>
        <w:rPr>
          <w:sz w:val="28"/>
          <w:szCs w:val="28"/>
        </w:rPr>
      </w:pPr>
      <w:r w:rsidRPr="00595828">
        <w:rPr>
          <w:b/>
          <w:bCs/>
          <w:sz w:val="28"/>
          <w:szCs w:val="28"/>
        </w:rPr>
        <w:t>Commercial district:</w:t>
      </w:r>
      <w:r w:rsidRPr="00595828">
        <w:rPr>
          <w:sz w:val="28"/>
          <w:szCs w:val="28"/>
        </w:rPr>
        <w:t xml:space="preserve"> Offering a variety of shops, restaurants, and cafes.</w:t>
      </w:r>
    </w:p>
    <w:p w:rsidR="00595828" w:rsidRPr="00595828" w:rsidRDefault="00595828" w:rsidP="00595828">
      <w:pPr>
        <w:rPr>
          <w:sz w:val="28"/>
          <w:szCs w:val="28"/>
        </w:rPr>
      </w:pPr>
      <w:r w:rsidRPr="00595828">
        <w:rPr>
          <w:b/>
          <w:bCs/>
          <w:sz w:val="28"/>
          <w:szCs w:val="28"/>
        </w:rPr>
        <w:t>Sports facilities:</w:t>
      </w:r>
      <w:r w:rsidRPr="00595828">
        <w:rPr>
          <w:sz w:val="28"/>
          <w:szCs w:val="28"/>
        </w:rPr>
        <w:t xml:space="preserve"> Including tennis courts, swimming pools, and fitness centers.</w:t>
      </w:r>
    </w:p>
    <w:p w:rsidR="00595828" w:rsidRPr="00595828" w:rsidRDefault="00595828" w:rsidP="00595828">
      <w:pPr>
        <w:rPr>
          <w:sz w:val="28"/>
          <w:szCs w:val="28"/>
        </w:rPr>
      </w:pPr>
      <w:r w:rsidRPr="00595828">
        <w:rPr>
          <w:b/>
          <w:bCs/>
          <w:sz w:val="28"/>
          <w:szCs w:val="28"/>
        </w:rPr>
        <w:t>Natural beauty:</w:t>
      </w:r>
    </w:p>
    <w:p w:rsidR="00595828" w:rsidRPr="00595828" w:rsidRDefault="00595828" w:rsidP="00595828">
      <w:pPr>
        <w:rPr>
          <w:sz w:val="28"/>
          <w:szCs w:val="28"/>
        </w:rPr>
      </w:pPr>
      <w:r w:rsidRPr="00595828">
        <w:rPr>
          <w:sz w:val="28"/>
          <w:szCs w:val="28"/>
        </w:rPr>
        <w:t>Surrounded by stunning landscapes, including mountains, valleys, and crystal-clear waters.</w:t>
      </w:r>
    </w:p>
    <w:p w:rsidR="00595828" w:rsidRDefault="00595828" w:rsidP="00595828">
      <w:pPr>
        <w:rPr>
          <w:sz w:val="28"/>
          <w:szCs w:val="28"/>
        </w:rPr>
      </w:pPr>
      <w:r w:rsidRPr="00595828">
        <w:rPr>
          <w:sz w:val="28"/>
          <w:szCs w:val="28"/>
        </w:rPr>
        <w:t>Offers breathtaking views of the Red Sea.</w:t>
      </w:r>
    </w:p>
    <w:p w:rsidR="0088438F" w:rsidRPr="0088438F" w:rsidRDefault="0088438F" w:rsidP="0088438F">
      <w:pPr>
        <w:rPr>
          <w:sz w:val="28"/>
          <w:szCs w:val="28"/>
        </w:rPr>
      </w:pPr>
      <w:r w:rsidRPr="0088438F">
        <w:rPr>
          <w:b/>
          <w:bCs/>
          <w:sz w:val="28"/>
          <w:szCs w:val="28"/>
        </w:rPr>
        <w:t>Accommodations:</w:t>
      </w:r>
    </w:p>
    <w:p w:rsidR="0088438F" w:rsidRPr="0088438F" w:rsidRDefault="0088438F" w:rsidP="0088438F">
      <w:pPr>
        <w:rPr>
          <w:sz w:val="28"/>
          <w:szCs w:val="28"/>
        </w:rPr>
      </w:pPr>
      <w:r w:rsidRPr="0088438F">
        <w:rPr>
          <w:sz w:val="28"/>
          <w:szCs w:val="28"/>
        </w:rPr>
        <w:t>Offers a variety of luxury units, including:</w:t>
      </w:r>
    </w:p>
    <w:p w:rsidR="0088438F" w:rsidRDefault="0088438F" w:rsidP="0088438F">
      <w:pPr>
        <w:rPr>
          <w:sz w:val="28"/>
          <w:szCs w:val="28"/>
        </w:rPr>
      </w:pPr>
      <w:r w:rsidRPr="0088438F">
        <w:rPr>
          <w:b/>
          <w:bCs/>
          <w:sz w:val="28"/>
          <w:szCs w:val="28"/>
        </w:rPr>
        <w:t>Chalets:</w:t>
      </w:r>
      <w:r w:rsidRPr="0088438F">
        <w:rPr>
          <w:sz w:val="28"/>
          <w:szCs w:val="28"/>
        </w:rPr>
        <w:t xml:space="preserve"> Starting from 96 square meters, featuring modern design and sea views.</w:t>
      </w:r>
    </w:p>
    <w:p w:rsidR="0088438F" w:rsidRDefault="0088438F" w:rsidP="0088438F">
      <w:pPr>
        <w:rPr>
          <w:sz w:val="28"/>
          <w:szCs w:val="28"/>
        </w:rPr>
      </w:pPr>
      <w:r w:rsidRPr="0088438F">
        <w:rPr>
          <w:b/>
          <w:bCs/>
          <w:sz w:val="28"/>
          <w:szCs w:val="28"/>
        </w:rPr>
        <w:t>Twin houses:</w:t>
      </w:r>
      <w:r w:rsidRPr="0088438F">
        <w:rPr>
          <w:sz w:val="28"/>
          <w:szCs w:val="28"/>
        </w:rPr>
        <w:t xml:space="preserve"> Starting from 140 square meters</w:t>
      </w:r>
    </w:p>
    <w:p w:rsidR="0088438F" w:rsidRDefault="0088438F" w:rsidP="0088438F">
      <w:pPr>
        <w:rPr>
          <w:sz w:val="28"/>
          <w:szCs w:val="28"/>
        </w:rPr>
      </w:pPr>
      <w:r w:rsidRPr="0088438F">
        <w:rPr>
          <w:b/>
          <w:bCs/>
          <w:sz w:val="28"/>
          <w:szCs w:val="28"/>
        </w:rPr>
        <w:t>Villas:</w:t>
      </w:r>
      <w:r w:rsidRPr="0088438F">
        <w:rPr>
          <w:sz w:val="28"/>
          <w:szCs w:val="28"/>
        </w:rPr>
        <w:t xml:space="preserve"> Starting from 360 square meters, offering spacious living areas and private gardens.</w:t>
      </w:r>
    </w:p>
    <w:p w:rsidR="0088438F" w:rsidRPr="0088438F" w:rsidRDefault="0088438F" w:rsidP="0088438F">
      <w:pPr>
        <w:rPr>
          <w:sz w:val="28"/>
          <w:szCs w:val="28"/>
        </w:rPr>
      </w:pPr>
      <w:r>
        <w:rPr>
          <w:sz w:val="28"/>
          <w:szCs w:val="28"/>
        </w:rPr>
        <w:t xml:space="preserve">Payment </w:t>
      </w:r>
      <w:proofErr w:type="gramStart"/>
      <w:r>
        <w:rPr>
          <w:sz w:val="28"/>
          <w:szCs w:val="28"/>
        </w:rPr>
        <w:t>Plan :</w:t>
      </w:r>
      <w:proofErr w:type="gramEnd"/>
      <w:r>
        <w:rPr>
          <w:sz w:val="28"/>
          <w:szCs w:val="28"/>
        </w:rPr>
        <w:t xml:space="preserve"> </w:t>
      </w:r>
      <w:r w:rsidRPr="0088438F">
        <w:rPr>
          <w:sz w:val="28"/>
          <w:szCs w:val="28"/>
        </w:rPr>
        <w:t xml:space="preserve">5% </w:t>
      </w:r>
      <w:proofErr w:type="spellStart"/>
      <w:r w:rsidRPr="0088438F">
        <w:rPr>
          <w:sz w:val="28"/>
          <w:szCs w:val="28"/>
        </w:rPr>
        <w:t>Dp</w:t>
      </w:r>
      <w:proofErr w:type="spellEnd"/>
      <w:r w:rsidRPr="0088438F">
        <w:rPr>
          <w:sz w:val="28"/>
          <w:szCs w:val="28"/>
        </w:rPr>
        <w:t xml:space="preserve"> 8 Years</w:t>
      </w:r>
    </w:p>
    <w:p w:rsidR="00A350FA" w:rsidRDefault="00A350FA" w:rsidP="00A350FA">
      <w:pPr>
        <w:rPr>
          <w:b/>
          <w:bCs/>
          <w:sz w:val="28"/>
          <w:szCs w:val="28"/>
        </w:rPr>
      </w:pPr>
      <w:proofErr w:type="spellStart"/>
      <w:r w:rsidRPr="00A350FA">
        <w:rPr>
          <w:b/>
          <w:bCs/>
          <w:sz w:val="28"/>
          <w:szCs w:val="28"/>
        </w:rPr>
        <w:lastRenderedPageBreak/>
        <w:t>Telal</w:t>
      </w:r>
      <w:proofErr w:type="spellEnd"/>
      <w:r w:rsidRPr="00A350FA">
        <w:rPr>
          <w:b/>
          <w:bCs/>
          <w:sz w:val="28"/>
          <w:szCs w:val="28"/>
        </w:rPr>
        <w:t xml:space="preserve"> Shores El </w:t>
      </w:r>
      <w:proofErr w:type="spellStart"/>
      <w:r w:rsidRPr="00A350FA">
        <w:rPr>
          <w:b/>
          <w:bCs/>
          <w:sz w:val="28"/>
          <w:szCs w:val="28"/>
        </w:rPr>
        <w:t>Sokhna</w:t>
      </w:r>
      <w:proofErr w:type="spellEnd"/>
    </w:p>
    <w:p w:rsidR="00A350FA" w:rsidRPr="00A350FA" w:rsidRDefault="00A350FA" w:rsidP="00A350FA">
      <w:pPr>
        <w:rPr>
          <w:sz w:val="28"/>
          <w:szCs w:val="28"/>
        </w:rPr>
      </w:pPr>
      <w:proofErr w:type="spellStart"/>
      <w:r w:rsidRPr="00A350FA">
        <w:rPr>
          <w:sz w:val="28"/>
          <w:szCs w:val="28"/>
        </w:rPr>
        <w:t>Telal</w:t>
      </w:r>
      <w:proofErr w:type="spellEnd"/>
      <w:r w:rsidRPr="00A350FA">
        <w:rPr>
          <w:sz w:val="28"/>
          <w:szCs w:val="28"/>
        </w:rPr>
        <w:t xml:space="preserve"> Shores is where a harmonious living experience awaits with a total of 80 acres. Nestled in the picturesque </w:t>
      </w:r>
      <w:proofErr w:type="spellStart"/>
      <w:r w:rsidRPr="00A350FA">
        <w:rPr>
          <w:sz w:val="28"/>
          <w:szCs w:val="28"/>
        </w:rPr>
        <w:t>Telal</w:t>
      </w:r>
      <w:proofErr w:type="spellEnd"/>
      <w:r w:rsidRPr="00A350FA">
        <w:rPr>
          <w:sz w:val="28"/>
          <w:szCs w:val="28"/>
        </w:rPr>
        <w:t xml:space="preserve"> El </w:t>
      </w:r>
      <w:proofErr w:type="spellStart"/>
      <w:r w:rsidRPr="00A350FA">
        <w:rPr>
          <w:sz w:val="28"/>
          <w:szCs w:val="28"/>
        </w:rPr>
        <w:t>Sokhna</w:t>
      </w:r>
      <w:proofErr w:type="spellEnd"/>
      <w:r w:rsidRPr="00A350FA">
        <w:rPr>
          <w:sz w:val="28"/>
          <w:szCs w:val="28"/>
        </w:rPr>
        <w:t xml:space="preserve"> project that </w:t>
      </w:r>
      <w:proofErr w:type="spellStart"/>
      <w:r w:rsidRPr="00A350FA">
        <w:rPr>
          <w:sz w:val="28"/>
          <w:szCs w:val="28"/>
        </w:rPr>
        <w:t>emodies</w:t>
      </w:r>
      <w:proofErr w:type="spellEnd"/>
      <w:r w:rsidRPr="00A350FA">
        <w:rPr>
          <w:sz w:val="28"/>
          <w:szCs w:val="28"/>
        </w:rPr>
        <w:t xml:space="preserve"> the pinnacle of coastal living. The project is located 10 </w:t>
      </w:r>
      <w:proofErr w:type="spellStart"/>
      <w:r w:rsidRPr="00A350FA">
        <w:rPr>
          <w:sz w:val="28"/>
          <w:szCs w:val="28"/>
        </w:rPr>
        <w:t>mins</w:t>
      </w:r>
      <w:proofErr w:type="spellEnd"/>
      <w:r w:rsidRPr="00A350FA">
        <w:rPr>
          <w:sz w:val="28"/>
          <w:szCs w:val="28"/>
        </w:rPr>
        <w:t xml:space="preserve"> away from </w:t>
      </w:r>
      <w:proofErr w:type="spellStart"/>
      <w:r w:rsidRPr="00A350FA">
        <w:rPr>
          <w:sz w:val="28"/>
          <w:szCs w:val="28"/>
        </w:rPr>
        <w:t>Galala</w:t>
      </w:r>
      <w:proofErr w:type="spellEnd"/>
      <w:r w:rsidRPr="00A350FA">
        <w:rPr>
          <w:sz w:val="28"/>
          <w:szCs w:val="28"/>
        </w:rPr>
        <w:t xml:space="preserve"> city and 65 </w:t>
      </w:r>
      <w:proofErr w:type="spellStart"/>
      <w:r w:rsidRPr="00A350FA">
        <w:rPr>
          <w:sz w:val="28"/>
          <w:szCs w:val="28"/>
        </w:rPr>
        <w:t>mins</w:t>
      </w:r>
      <w:proofErr w:type="spellEnd"/>
      <w:r w:rsidRPr="00A350FA">
        <w:rPr>
          <w:sz w:val="28"/>
          <w:szCs w:val="28"/>
        </w:rPr>
        <w:t xml:space="preserve"> away from New Cairo. It has 500M beach front and 16,800M2 swimmable lagoon all in an exclusive gated community.</w:t>
      </w:r>
    </w:p>
    <w:p w:rsidR="0088438F" w:rsidRPr="00A350FA" w:rsidRDefault="00A350FA" w:rsidP="00A350FA">
      <w:pPr>
        <w:rPr>
          <w:b/>
          <w:bCs/>
          <w:sz w:val="28"/>
          <w:szCs w:val="28"/>
        </w:rPr>
      </w:pPr>
      <w:r w:rsidRPr="00A350FA">
        <w:rPr>
          <w:b/>
          <w:bCs/>
          <w:sz w:val="28"/>
          <w:szCs w:val="28"/>
        </w:rPr>
        <w:t> Amenities</w:t>
      </w:r>
    </w:p>
    <w:p w:rsidR="00A350FA" w:rsidRPr="00A350FA" w:rsidRDefault="00A350FA" w:rsidP="00A350FA">
      <w:pPr>
        <w:rPr>
          <w:sz w:val="28"/>
          <w:szCs w:val="28"/>
        </w:rPr>
      </w:pPr>
      <w:r w:rsidRPr="00A350FA">
        <w:rPr>
          <w:sz w:val="28"/>
          <w:szCs w:val="28"/>
        </w:rPr>
        <w:t xml:space="preserve"> A 500-meter beachfront </w:t>
      </w:r>
    </w:p>
    <w:p w:rsidR="00A350FA" w:rsidRPr="00A350FA" w:rsidRDefault="00A350FA" w:rsidP="00D507B4">
      <w:pPr>
        <w:rPr>
          <w:sz w:val="28"/>
          <w:szCs w:val="28"/>
        </w:rPr>
      </w:pPr>
      <w:r w:rsidRPr="00A350FA">
        <w:rPr>
          <w:sz w:val="28"/>
          <w:szCs w:val="28"/>
        </w:rPr>
        <w:t xml:space="preserve"> A swimming pool   </w:t>
      </w:r>
    </w:p>
    <w:p w:rsidR="00A350FA" w:rsidRPr="00A350FA" w:rsidRDefault="00A350FA" w:rsidP="00A350FA">
      <w:pPr>
        <w:rPr>
          <w:sz w:val="28"/>
          <w:szCs w:val="28"/>
        </w:rPr>
      </w:pPr>
      <w:r w:rsidRPr="00A350FA">
        <w:rPr>
          <w:sz w:val="28"/>
          <w:szCs w:val="28"/>
        </w:rPr>
        <w:t xml:space="preserve"> A gym </w:t>
      </w:r>
    </w:p>
    <w:p w:rsidR="00A350FA" w:rsidRPr="00A350FA" w:rsidRDefault="00A350FA" w:rsidP="00A350FA">
      <w:pPr>
        <w:rPr>
          <w:sz w:val="28"/>
          <w:szCs w:val="28"/>
        </w:rPr>
      </w:pPr>
      <w:r w:rsidRPr="00A350FA">
        <w:rPr>
          <w:sz w:val="28"/>
          <w:szCs w:val="28"/>
        </w:rPr>
        <w:t xml:space="preserve"> A spa </w:t>
      </w:r>
    </w:p>
    <w:p w:rsidR="00A350FA" w:rsidRPr="00A350FA" w:rsidRDefault="00A350FA" w:rsidP="00A350FA">
      <w:pPr>
        <w:rPr>
          <w:sz w:val="28"/>
          <w:szCs w:val="28"/>
        </w:rPr>
      </w:pPr>
      <w:r w:rsidRPr="00A350FA">
        <w:rPr>
          <w:sz w:val="28"/>
          <w:szCs w:val="28"/>
        </w:rPr>
        <w:t xml:space="preserve"> A children's play area </w:t>
      </w:r>
    </w:p>
    <w:p w:rsidR="00A350FA" w:rsidRPr="00A350FA" w:rsidRDefault="00A350FA" w:rsidP="00D507B4">
      <w:pPr>
        <w:rPr>
          <w:sz w:val="28"/>
          <w:szCs w:val="28"/>
        </w:rPr>
      </w:pPr>
      <w:r w:rsidRPr="00A350FA">
        <w:rPr>
          <w:sz w:val="28"/>
          <w:szCs w:val="28"/>
        </w:rPr>
        <w:t xml:space="preserve"> Restaurants and cafes   </w:t>
      </w:r>
    </w:p>
    <w:p w:rsidR="00A350FA" w:rsidRPr="00A350FA" w:rsidRDefault="00A350FA" w:rsidP="00A350FA">
      <w:pPr>
        <w:rPr>
          <w:sz w:val="28"/>
          <w:szCs w:val="28"/>
        </w:rPr>
      </w:pPr>
      <w:r w:rsidRPr="00A350FA">
        <w:rPr>
          <w:sz w:val="28"/>
          <w:szCs w:val="28"/>
        </w:rPr>
        <w:t xml:space="preserve">Shops </w:t>
      </w:r>
    </w:p>
    <w:p w:rsidR="00A350FA" w:rsidRPr="00A350FA" w:rsidRDefault="00A350FA" w:rsidP="00A350FA">
      <w:pPr>
        <w:rPr>
          <w:sz w:val="28"/>
          <w:szCs w:val="28"/>
        </w:rPr>
      </w:pPr>
      <w:r w:rsidRPr="00A350FA">
        <w:rPr>
          <w:sz w:val="28"/>
          <w:szCs w:val="28"/>
        </w:rPr>
        <w:t xml:space="preserve">A commercial district </w:t>
      </w:r>
    </w:p>
    <w:p w:rsidR="00A350FA" w:rsidRPr="00595828" w:rsidRDefault="00A350FA" w:rsidP="00A350FA">
      <w:pPr>
        <w:rPr>
          <w:sz w:val="28"/>
          <w:szCs w:val="28"/>
        </w:rPr>
      </w:pPr>
      <w:r w:rsidRPr="00A350FA">
        <w:rPr>
          <w:sz w:val="28"/>
          <w:szCs w:val="28"/>
        </w:rPr>
        <w:t xml:space="preserve"> A marina</w:t>
      </w:r>
    </w:p>
    <w:p w:rsidR="00E16EFC" w:rsidRPr="00E16EFC" w:rsidRDefault="00E16EFC" w:rsidP="00E16EFC">
      <w:pPr>
        <w:rPr>
          <w:b/>
          <w:bCs/>
          <w:sz w:val="28"/>
          <w:szCs w:val="28"/>
        </w:rPr>
      </w:pPr>
      <w:r w:rsidRPr="00E16EFC">
        <w:rPr>
          <w:b/>
          <w:bCs/>
          <w:sz w:val="28"/>
          <w:szCs w:val="28"/>
        </w:rPr>
        <w:t xml:space="preserve">About </w:t>
      </w:r>
      <w:proofErr w:type="spellStart"/>
      <w:r w:rsidRPr="00E16EFC">
        <w:rPr>
          <w:b/>
          <w:bCs/>
          <w:sz w:val="28"/>
          <w:szCs w:val="28"/>
        </w:rPr>
        <w:t>Telal</w:t>
      </w:r>
      <w:proofErr w:type="spellEnd"/>
      <w:r w:rsidRPr="00E16EFC">
        <w:rPr>
          <w:b/>
          <w:bCs/>
          <w:sz w:val="28"/>
          <w:szCs w:val="28"/>
        </w:rPr>
        <w:t xml:space="preserve"> Shores</w:t>
      </w:r>
    </w:p>
    <w:p w:rsidR="00E16EFC" w:rsidRDefault="00E16EFC" w:rsidP="00E16EFC">
      <w:pPr>
        <w:rPr>
          <w:sz w:val="28"/>
          <w:szCs w:val="28"/>
        </w:rPr>
      </w:pPr>
      <w:r w:rsidRPr="00E16EFC">
        <w:rPr>
          <w:sz w:val="28"/>
          <w:szCs w:val="28"/>
        </w:rPr>
        <w:t xml:space="preserve">With a total area of 88 acres, </w:t>
      </w:r>
      <w:proofErr w:type="spellStart"/>
      <w:r w:rsidRPr="00E16EFC">
        <w:rPr>
          <w:sz w:val="28"/>
          <w:szCs w:val="28"/>
        </w:rPr>
        <w:t>Telal</w:t>
      </w:r>
      <w:proofErr w:type="spellEnd"/>
      <w:r w:rsidRPr="00E16EFC">
        <w:rPr>
          <w:sz w:val="28"/>
          <w:szCs w:val="28"/>
        </w:rPr>
        <w:t xml:space="preserve"> Shores El </w:t>
      </w:r>
      <w:proofErr w:type="spellStart"/>
      <w:r w:rsidRPr="00E16EFC">
        <w:rPr>
          <w:sz w:val="28"/>
          <w:szCs w:val="28"/>
        </w:rPr>
        <w:t>Sokhna</w:t>
      </w:r>
      <w:proofErr w:type="spellEnd"/>
      <w:r w:rsidRPr="00E16EFC">
        <w:rPr>
          <w:sz w:val="28"/>
          <w:szCs w:val="28"/>
        </w:rPr>
        <w:t xml:space="preserve"> includes an array of various experiences catering to all family members' needs. The resort has a wide range of amenities from innovative and modern products to the 500 m beachfront. Also, the resort includes many pedestrian-connected friendly districts. </w:t>
      </w:r>
    </w:p>
    <w:p w:rsidR="00E16EFC" w:rsidRPr="00E16EFC" w:rsidRDefault="00E16EFC" w:rsidP="00E16EFC">
      <w:pPr>
        <w:rPr>
          <w:b/>
          <w:bCs/>
          <w:sz w:val="28"/>
          <w:szCs w:val="28"/>
        </w:rPr>
      </w:pPr>
      <w:proofErr w:type="spellStart"/>
      <w:r w:rsidRPr="00E16EFC">
        <w:rPr>
          <w:b/>
          <w:bCs/>
          <w:sz w:val="28"/>
          <w:szCs w:val="28"/>
        </w:rPr>
        <w:t>Telal</w:t>
      </w:r>
      <w:proofErr w:type="spellEnd"/>
      <w:r w:rsidRPr="00E16EFC">
        <w:rPr>
          <w:b/>
          <w:bCs/>
          <w:sz w:val="28"/>
          <w:szCs w:val="28"/>
        </w:rPr>
        <w:t xml:space="preserve"> Shores properties</w:t>
      </w:r>
    </w:p>
    <w:p w:rsidR="00E76C27" w:rsidRDefault="00E16EFC" w:rsidP="00E16EFC">
      <w:pPr>
        <w:rPr>
          <w:sz w:val="28"/>
          <w:szCs w:val="28"/>
        </w:rPr>
      </w:pPr>
      <w:proofErr w:type="spellStart"/>
      <w:r w:rsidRPr="00E16EFC">
        <w:rPr>
          <w:sz w:val="28"/>
          <w:szCs w:val="28"/>
        </w:rPr>
        <w:t>Telal</w:t>
      </w:r>
      <w:proofErr w:type="spellEnd"/>
      <w:r w:rsidRPr="00E16EFC">
        <w:rPr>
          <w:sz w:val="28"/>
          <w:szCs w:val="28"/>
        </w:rPr>
        <w:t xml:space="preserve"> Shores includes a wide range of properties varying from twin houses to townhouses, chalets, and standalone villas with different spaces and prices. </w:t>
      </w:r>
    </w:p>
    <w:p w:rsidR="00E16EFC" w:rsidRDefault="00E16EFC" w:rsidP="00E16EFC">
      <w:pPr>
        <w:rPr>
          <w:sz w:val="28"/>
          <w:szCs w:val="28"/>
        </w:rPr>
      </w:pPr>
      <w:r w:rsidRPr="00E16EFC">
        <w:rPr>
          <w:b/>
          <w:bCs/>
          <w:sz w:val="28"/>
          <w:szCs w:val="28"/>
        </w:rPr>
        <w:t xml:space="preserve">Payment </w:t>
      </w:r>
      <w:proofErr w:type="gramStart"/>
      <w:r w:rsidRPr="00E16EFC">
        <w:rPr>
          <w:b/>
          <w:bCs/>
          <w:sz w:val="28"/>
          <w:szCs w:val="28"/>
        </w:rPr>
        <w:t>Plan</w:t>
      </w:r>
      <w:r>
        <w:rPr>
          <w:sz w:val="28"/>
          <w:szCs w:val="28"/>
        </w:rPr>
        <w:t xml:space="preserve"> :</w:t>
      </w:r>
      <w:proofErr w:type="gramEnd"/>
      <w:r>
        <w:rPr>
          <w:sz w:val="28"/>
          <w:szCs w:val="28"/>
        </w:rPr>
        <w:t xml:space="preserve"> 5% </w:t>
      </w:r>
      <w:proofErr w:type="spellStart"/>
      <w:r>
        <w:rPr>
          <w:sz w:val="28"/>
          <w:szCs w:val="28"/>
        </w:rPr>
        <w:t>Dp</w:t>
      </w:r>
      <w:proofErr w:type="spellEnd"/>
      <w:r>
        <w:rPr>
          <w:sz w:val="28"/>
          <w:szCs w:val="28"/>
        </w:rPr>
        <w:t xml:space="preserve"> 8 Years</w:t>
      </w:r>
    </w:p>
    <w:p w:rsidR="00E16EFC" w:rsidRDefault="00E16EFC" w:rsidP="00E16EFC">
      <w:pPr>
        <w:rPr>
          <w:sz w:val="28"/>
          <w:szCs w:val="28"/>
        </w:rPr>
      </w:pPr>
    </w:p>
    <w:p w:rsidR="00E16EFC" w:rsidRDefault="00E16EFC" w:rsidP="00E16EFC">
      <w:pPr>
        <w:rPr>
          <w:sz w:val="28"/>
          <w:szCs w:val="28"/>
        </w:rPr>
      </w:pPr>
    </w:p>
    <w:p w:rsidR="00E16EFC" w:rsidRPr="00E16EFC" w:rsidRDefault="00E16EFC" w:rsidP="00E16EFC">
      <w:pPr>
        <w:rPr>
          <w:b/>
          <w:bCs/>
          <w:sz w:val="28"/>
          <w:szCs w:val="28"/>
        </w:rPr>
      </w:pPr>
      <w:proofErr w:type="spellStart"/>
      <w:r w:rsidRPr="00E16EFC">
        <w:rPr>
          <w:b/>
          <w:bCs/>
          <w:sz w:val="28"/>
          <w:szCs w:val="28"/>
        </w:rPr>
        <w:lastRenderedPageBreak/>
        <w:t>Telal</w:t>
      </w:r>
      <w:proofErr w:type="spellEnd"/>
      <w:r w:rsidRPr="00E16EFC">
        <w:rPr>
          <w:b/>
          <w:bCs/>
          <w:sz w:val="28"/>
          <w:szCs w:val="28"/>
        </w:rPr>
        <w:t xml:space="preserve"> North Coast</w:t>
      </w:r>
    </w:p>
    <w:p w:rsidR="00E16EFC" w:rsidRDefault="00E16EFC" w:rsidP="00E16EFC">
      <w:pPr>
        <w:rPr>
          <w:sz w:val="28"/>
          <w:szCs w:val="28"/>
        </w:rPr>
      </w:pPr>
      <w:r w:rsidRPr="00E16EFC">
        <w:rPr>
          <w:sz w:val="28"/>
          <w:szCs w:val="28"/>
        </w:rPr>
        <w:t xml:space="preserve">With its beautiful landscapes and stunning views, </w:t>
      </w:r>
      <w:proofErr w:type="spellStart"/>
      <w:r w:rsidRPr="00E16EFC">
        <w:rPr>
          <w:sz w:val="28"/>
          <w:szCs w:val="28"/>
        </w:rPr>
        <w:t>Telal</w:t>
      </w:r>
      <w:proofErr w:type="spellEnd"/>
      <w:r w:rsidRPr="00E16EFC">
        <w:rPr>
          <w:sz w:val="28"/>
          <w:szCs w:val="28"/>
        </w:rPr>
        <w:t xml:space="preserve"> North Coast promises to deliver an aspirational lifestyle within a thriving community. </w:t>
      </w:r>
      <w:proofErr w:type="spellStart"/>
      <w:r w:rsidRPr="00E16EFC">
        <w:rPr>
          <w:sz w:val="28"/>
          <w:szCs w:val="28"/>
        </w:rPr>
        <w:t>Telal</w:t>
      </w:r>
      <w:proofErr w:type="spellEnd"/>
      <w:r w:rsidRPr="00E16EFC">
        <w:rPr>
          <w:sz w:val="28"/>
          <w:szCs w:val="28"/>
        </w:rPr>
        <w:t xml:space="preserve"> is a pioneering 851,000 SQM luxury resort features a beach that extends over 1500 m and instills a sense of privacy, peace and belonging. This resort boasts an unparalleled master plan featuring units overlooking the sea and lush green spaces from everywhere with 15 pools all around the project and a total number of 1,104 units.</w:t>
      </w:r>
    </w:p>
    <w:p w:rsidR="00E16EFC" w:rsidRDefault="00911729" w:rsidP="00911729">
      <w:pPr>
        <w:rPr>
          <w:sz w:val="28"/>
          <w:szCs w:val="28"/>
        </w:rPr>
      </w:pPr>
      <w:proofErr w:type="spellStart"/>
      <w:r w:rsidRPr="00911729">
        <w:rPr>
          <w:sz w:val="28"/>
          <w:szCs w:val="28"/>
        </w:rPr>
        <w:t>Telal</w:t>
      </w:r>
      <w:proofErr w:type="spellEnd"/>
      <w:r w:rsidRPr="00911729">
        <w:rPr>
          <w:sz w:val="28"/>
          <w:szCs w:val="28"/>
        </w:rPr>
        <w:t xml:space="preserve"> North Coast covers an area of 343 acres.</w:t>
      </w:r>
    </w:p>
    <w:p w:rsidR="00911729" w:rsidRDefault="00911729" w:rsidP="00911729">
      <w:pPr>
        <w:rPr>
          <w:b/>
          <w:bCs/>
          <w:sz w:val="28"/>
          <w:szCs w:val="28"/>
        </w:rPr>
      </w:pPr>
      <w:r w:rsidRPr="00911729">
        <w:rPr>
          <w:b/>
          <w:bCs/>
          <w:sz w:val="28"/>
          <w:szCs w:val="28"/>
        </w:rPr>
        <w:t>Amenities:</w:t>
      </w:r>
      <w:r>
        <w:rPr>
          <w:b/>
          <w:bCs/>
          <w:sz w:val="28"/>
          <w:szCs w:val="28"/>
        </w:rPr>
        <w:t xml:space="preserve"> </w:t>
      </w:r>
    </w:p>
    <w:p w:rsidR="00911729" w:rsidRPr="00911729" w:rsidRDefault="00911729" w:rsidP="00911729">
      <w:pPr>
        <w:rPr>
          <w:sz w:val="28"/>
          <w:szCs w:val="28"/>
        </w:rPr>
      </w:pPr>
      <w:r w:rsidRPr="00911729">
        <w:rPr>
          <w:sz w:val="28"/>
          <w:szCs w:val="28"/>
        </w:rPr>
        <w:t xml:space="preserve"> A 1,500-meter beachfront</w:t>
      </w:r>
    </w:p>
    <w:p w:rsidR="00911729" w:rsidRPr="00911729" w:rsidRDefault="00911729" w:rsidP="00911729">
      <w:pPr>
        <w:rPr>
          <w:sz w:val="28"/>
          <w:szCs w:val="28"/>
        </w:rPr>
      </w:pPr>
      <w:r w:rsidRPr="00911729">
        <w:rPr>
          <w:sz w:val="28"/>
          <w:szCs w:val="28"/>
        </w:rPr>
        <w:t>A swimming pool</w:t>
      </w:r>
    </w:p>
    <w:p w:rsidR="00911729" w:rsidRPr="00911729" w:rsidRDefault="00911729" w:rsidP="00911729">
      <w:pPr>
        <w:rPr>
          <w:sz w:val="28"/>
          <w:szCs w:val="28"/>
        </w:rPr>
      </w:pPr>
      <w:r w:rsidRPr="00911729">
        <w:rPr>
          <w:sz w:val="28"/>
          <w:szCs w:val="28"/>
        </w:rPr>
        <w:t xml:space="preserve">A gym   </w:t>
      </w:r>
    </w:p>
    <w:p w:rsidR="00911729" w:rsidRPr="00911729" w:rsidRDefault="00911729" w:rsidP="00911729">
      <w:pPr>
        <w:rPr>
          <w:sz w:val="28"/>
          <w:szCs w:val="28"/>
        </w:rPr>
      </w:pPr>
      <w:r w:rsidRPr="00911729">
        <w:rPr>
          <w:sz w:val="28"/>
          <w:szCs w:val="28"/>
        </w:rPr>
        <w:t>A spa</w:t>
      </w:r>
    </w:p>
    <w:p w:rsidR="00911729" w:rsidRPr="00911729" w:rsidRDefault="00911729" w:rsidP="00911729">
      <w:pPr>
        <w:rPr>
          <w:sz w:val="28"/>
          <w:szCs w:val="28"/>
        </w:rPr>
      </w:pPr>
      <w:r w:rsidRPr="00911729">
        <w:rPr>
          <w:sz w:val="28"/>
          <w:szCs w:val="28"/>
        </w:rPr>
        <w:t>A children's play area</w:t>
      </w:r>
    </w:p>
    <w:p w:rsidR="00911729" w:rsidRPr="00911729" w:rsidRDefault="00911729" w:rsidP="00911729">
      <w:pPr>
        <w:rPr>
          <w:sz w:val="28"/>
          <w:szCs w:val="28"/>
        </w:rPr>
      </w:pPr>
      <w:r w:rsidRPr="00911729">
        <w:rPr>
          <w:sz w:val="28"/>
          <w:szCs w:val="28"/>
        </w:rPr>
        <w:t xml:space="preserve">Restaurants and cafes   </w:t>
      </w:r>
    </w:p>
    <w:p w:rsidR="00911729" w:rsidRPr="00911729" w:rsidRDefault="00911729" w:rsidP="00911729">
      <w:pPr>
        <w:rPr>
          <w:sz w:val="28"/>
          <w:szCs w:val="28"/>
        </w:rPr>
      </w:pPr>
      <w:r w:rsidRPr="00911729">
        <w:rPr>
          <w:sz w:val="28"/>
          <w:szCs w:val="28"/>
        </w:rPr>
        <w:t>Shops</w:t>
      </w:r>
    </w:p>
    <w:p w:rsidR="00911729" w:rsidRPr="00911729" w:rsidRDefault="00911729" w:rsidP="00911729">
      <w:pPr>
        <w:rPr>
          <w:sz w:val="28"/>
          <w:szCs w:val="28"/>
        </w:rPr>
      </w:pPr>
      <w:r w:rsidRPr="00911729">
        <w:rPr>
          <w:sz w:val="28"/>
          <w:szCs w:val="28"/>
        </w:rPr>
        <w:t xml:space="preserve">A commercial district   </w:t>
      </w:r>
    </w:p>
    <w:p w:rsidR="00911729" w:rsidRPr="00911729" w:rsidRDefault="00911729" w:rsidP="00911729">
      <w:pPr>
        <w:rPr>
          <w:sz w:val="28"/>
          <w:szCs w:val="28"/>
        </w:rPr>
      </w:pPr>
      <w:r w:rsidRPr="00911729">
        <w:rPr>
          <w:sz w:val="28"/>
          <w:szCs w:val="28"/>
        </w:rPr>
        <w:t xml:space="preserve">A marina   </w:t>
      </w:r>
    </w:p>
    <w:p w:rsidR="006B24CD" w:rsidRPr="006B24CD" w:rsidRDefault="006B24CD" w:rsidP="006B24CD">
      <w:pPr>
        <w:rPr>
          <w:b/>
          <w:bCs/>
          <w:sz w:val="28"/>
          <w:szCs w:val="28"/>
        </w:rPr>
      </w:pPr>
      <w:r w:rsidRPr="006B24CD">
        <w:rPr>
          <w:b/>
          <w:bCs/>
          <w:sz w:val="28"/>
          <w:szCs w:val="28"/>
        </w:rPr>
        <w:t>Crystal Clear Lagoons</w:t>
      </w:r>
    </w:p>
    <w:p w:rsidR="006B24CD" w:rsidRPr="006B24CD" w:rsidRDefault="006B24CD" w:rsidP="006B24CD">
      <w:pPr>
        <w:rPr>
          <w:sz w:val="28"/>
          <w:szCs w:val="28"/>
        </w:rPr>
      </w:pPr>
      <w:proofErr w:type="spellStart"/>
      <w:r w:rsidRPr="006B24CD">
        <w:rPr>
          <w:sz w:val="28"/>
          <w:szCs w:val="28"/>
        </w:rPr>
        <w:t>Telal</w:t>
      </w:r>
      <w:proofErr w:type="spellEnd"/>
      <w:r w:rsidRPr="006B24CD">
        <w:rPr>
          <w:sz w:val="28"/>
          <w:szCs w:val="28"/>
        </w:rPr>
        <w:t xml:space="preserve"> North Coast Resort has plenty of lagoons that are surrounded by lush greenery to deliver you a sense of serenity.</w:t>
      </w:r>
    </w:p>
    <w:p w:rsidR="006B24CD" w:rsidRPr="006B24CD" w:rsidRDefault="006B24CD" w:rsidP="006B24CD">
      <w:pPr>
        <w:rPr>
          <w:b/>
          <w:bCs/>
          <w:sz w:val="28"/>
          <w:szCs w:val="28"/>
        </w:rPr>
      </w:pPr>
      <w:r w:rsidRPr="006B24CD">
        <w:rPr>
          <w:b/>
          <w:bCs/>
          <w:sz w:val="28"/>
          <w:szCs w:val="28"/>
        </w:rPr>
        <w:t>Health Club</w:t>
      </w:r>
    </w:p>
    <w:p w:rsidR="006B24CD" w:rsidRPr="006B24CD" w:rsidRDefault="006B24CD" w:rsidP="006B24CD">
      <w:pPr>
        <w:rPr>
          <w:sz w:val="28"/>
          <w:szCs w:val="28"/>
        </w:rPr>
      </w:pPr>
      <w:r w:rsidRPr="006B24CD">
        <w:rPr>
          <w:sz w:val="28"/>
          <w:szCs w:val="28"/>
        </w:rPr>
        <w:t xml:space="preserve">There is a top-notch health club with all the latest equipment to keep you fit and healthy within </w:t>
      </w:r>
      <w:proofErr w:type="spellStart"/>
      <w:r w:rsidRPr="006B24CD">
        <w:rPr>
          <w:sz w:val="28"/>
          <w:szCs w:val="28"/>
        </w:rPr>
        <w:t>Telal</w:t>
      </w:r>
      <w:proofErr w:type="spellEnd"/>
      <w:r w:rsidRPr="006B24CD">
        <w:rPr>
          <w:sz w:val="28"/>
          <w:szCs w:val="28"/>
        </w:rPr>
        <w:t xml:space="preserve"> El Alamein Resort.</w:t>
      </w:r>
    </w:p>
    <w:p w:rsidR="006B24CD" w:rsidRPr="006B24CD" w:rsidRDefault="006B24CD" w:rsidP="006B24CD">
      <w:pPr>
        <w:rPr>
          <w:b/>
          <w:bCs/>
          <w:sz w:val="28"/>
          <w:szCs w:val="28"/>
        </w:rPr>
      </w:pPr>
      <w:r w:rsidRPr="006B24CD">
        <w:rPr>
          <w:b/>
          <w:bCs/>
          <w:sz w:val="28"/>
          <w:szCs w:val="28"/>
        </w:rPr>
        <w:t>Dining Options </w:t>
      </w:r>
    </w:p>
    <w:p w:rsidR="006B24CD" w:rsidRPr="006B24CD" w:rsidRDefault="006B24CD" w:rsidP="006B24CD">
      <w:pPr>
        <w:rPr>
          <w:sz w:val="28"/>
          <w:szCs w:val="28"/>
        </w:rPr>
      </w:pPr>
      <w:proofErr w:type="spellStart"/>
      <w:r w:rsidRPr="006B24CD">
        <w:rPr>
          <w:sz w:val="28"/>
          <w:szCs w:val="28"/>
        </w:rPr>
        <w:t>Telal</w:t>
      </w:r>
      <w:proofErr w:type="spellEnd"/>
      <w:r w:rsidRPr="006B24CD">
        <w:rPr>
          <w:sz w:val="28"/>
          <w:szCs w:val="28"/>
        </w:rPr>
        <w:t xml:space="preserve"> Sahel boasts a myriad of upscale restaurants and cafes which will meet all tastes</w:t>
      </w:r>
    </w:p>
    <w:p w:rsidR="006B24CD" w:rsidRPr="006B24CD" w:rsidRDefault="006B24CD" w:rsidP="006B24CD">
      <w:pPr>
        <w:rPr>
          <w:b/>
          <w:bCs/>
          <w:sz w:val="28"/>
          <w:szCs w:val="28"/>
        </w:rPr>
      </w:pPr>
      <w:r w:rsidRPr="006B24CD">
        <w:rPr>
          <w:b/>
          <w:bCs/>
          <w:sz w:val="28"/>
          <w:szCs w:val="28"/>
        </w:rPr>
        <w:lastRenderedPageBreak/>
        <w:t>Commercial Area </w:t>
      </w:r>
    </w:p>
    <w:p w:rsidR="006B24CD" w:rsidRPr="006B24CD" w:rsidRDefault="006B24CD" w:rsidP="006B24CD">
      <w:pPr>
        <w:rPr>
          <w:sz w:val="28"/>
          <w:szCs w:val="28"/>
        </w:rPr>
      </w:pPr>
      <w:r w:rsidRPr="006B24CD">
        <w:rPr>
          <w:sz w:val="28"/>
          <w:szCs w:val="28"/>
        </w:rPr>
        <w:t xml:space="preserve">There is a large commercial district in </w:t>
      </w:r>
      <w:proofErr w:type="spellStart"/>
      <w:r w:rsidRPr="006B24CD">
        <w:rPr>
          <w:sz w:val="28"/>
          <w:szCs w:val="28"/>
        </w:rPr>
        <w:t>Telal</w:t>
      </w:r>
      <w:proofErr w:type="spellEnd"/>
      <w:r w:rsidRPr="006B24CD">
        <w:rPr>
          <w:sz w:val="28"/>
          <w:szCs w:val="28"/>
        </w:rPr>
        <w:t xml:space="preserve"> North Coast Resort which features many shops and services </w:t>
      </w:r>
    </w:p>
    <w:p w:rsidR="006B24CD" w:rsidRPr="006B24CD" w:rsidRDefault="006B24CD" w:rsidP="006B24CD">
      <w:pPr>
        <w:rPr>
          <w:b/>
          <w:bCs/>
          <w:sz w:val="28"/>
          <w:szCs w:val="28"/>
        </w:rPr>
      </w:pPr>
      <w:r w:rsidRPr="006B24CD">
        <w:rPr>
          <w:b/>
          <w:bCs/>
          <w:sz w:val="28"/>
          <w:szCs w:val="28"/>
        </w:rPr>
        <w:t>Unparalleled Beach View</w:t>
      </w:r>
    </w:p>
    <w:p w:rsidR="006B24CD" w:rsidRPr="006B24CD" w:rsidRDefault="006B24CD" w:rsidP="006B24CD">
      <w:pPr>
        <w:rPr>
          <w:sz w:val="28"/>
          <w:szCs w:val="28"/>
        </w:rPr>
      </w:pPr>
      <w:proofErr w:type="spellStart"/>
      <w:r w:rsidRPr="006B24CD">
        <w:rPr>
          <w:sz w:val="28"/>
          <w:szCs w:val="28"/>
        </w:rPr>
        <w:t>Telal</w:t>
      </w:r>
      <w:proofErr w:type="spellEnd"/>
      <w:r w:rsidRPr="006B24CD">
        <w:rPr>
          <w:sz w:val="28"/>
          <w:szCs w:val="28"/>
        </w:rPr>
        <w:t xml:space="preserve"> El Alamein boasts its pristine beach, which stretches over 1500 m of land, with privacy and a quiet atmosphere.</w:t>
      </w:r>
    </w:p>
    <w:p w:rsidR="004D7D75" w:rsidRDefault="006B24CD" w:rsidP="006B24CD">
      <w:pPr>
        <w:rPr>
          <w:b/>
          <w:bCs/>
          <w:sz w:val="28"/>
          <w:szCs w:val="28"/>
        </w:rPr>
      </w:pPr>
      <w:r w:rsidRPr="006B24CD">
        <w:rPr>
          <w:b/>
          <w:bCs/>
          <w:sz w:val="28"/>
          <w:szCs w:val="28"/>
        </w:rPr>
        <w:t> Location</w:t>
      </w:r>
    </w:p>
    <w:p w:rsidR="006B24CD" w:rsidRDefault="006B24CD" w:rsidP="006B24CD">
      <w:pPr>
        <w:rPr>
          <w:sz w:val="28"/>
          <w:szCs w:val="28"/>
        </w:rPr>
      </w:pPr>
      <w:proofErr w:type="gramStart"/>
      <w:r w:rsidRPr="006B24CD">
        <w:rPr>
          <w:sz w:val="28"/>
          <w:szCs w:val="28"/>
        </w:rPr>
        <w:t>specifically</w:t>
      </w:r>
      <w:proofErr w:type="gramEnd"/>
      <w:r w:rsidRPr="006B24CD">
        <w:rPr>
          <w:sz w:val="28"/>
          <w:szCs w:val="28"/>
        </w:rPr>
        <w:t xml:space="preserve"> at Kilo 142 Alexandria-</w:t>
      </w:r>
      <w:proofErr w:type="spellStart"/>
      <w:r w:rsidRPr="006B24CD">
        <w:rPr>
          <w:sz w:val="28"/>
          <w:szCs w:val="28"/>
        </w:rPr>
        <w:t>Marsa</w:t>
      </w:r>
      <w:proofErr w:type="spellEnd"/>
      <w:r w:rsidRPr="006B24CD">
        <w:rPr>
          <w:sz w:val="28"/>
          <w:szCs w:val="28"/>
        </w:rPr>
        <w:t xml:space="preserve"> </w:t>
      </w:r>
      <w:proofErr w:type="spellStart"/>
      <w:r w:rsidRPr="006B24CD">
        <w:rPr>
          <w:sz w:val="28"/>
          <w:szCs w:val="28"/>
        </w:rPr>
        <w:t>Matrouh</w:t>
      </w:r>
      <w:proofErr w:type="spellEnd"/>
      <w:r w:rsidRPr="006B24CD">
        <w:rPr>
          <w:sz w:val="28"/>
          <w:szCs w:val="28"/>
        </w:rPr>
        <w:t xml:space="preserve"> Road, making it easy to access many vital places, as it's near:</w:t>
      </w:r>
    </w:p>
    <w:p w:rsidR="006B24CD" w:rsidRPr="006B24CD" w:rsidRDefault="006B24CD" w:rsidP="006B24CD">
      <w:pPr>
        <w:rPr>
          <w:sz w:val="28"/>
          <w:szCs w:val="28"/>
        </w:rPr>
      </w:pPr>
      <w:proofErr w:type="spellStart"/>
      <w:r w:rsidRPr="006B24CD">
        <w:rPr>
          <w:sz w:val="28"/>
          <w:szCs w:val="28"/>
        </w:rPr>
        <w:t>Sidi</w:t>
      </w:r>
      <w:proofErr w:type="spellEnd"/>
      <w:r w:rsidRPr="006B24CD">
        <w:rPr>
          <w:sz w:val="28"/>
          <w:szCs w:val="28"/>
        </w:rPr>
        <w:t xml:space="preserve"> </w:t>
      </w:r>
      <w:proofErr w:type="spellStart"/>
      <w:r w:rsidRPr="006B24CD">
        <w:rPr>
          <w:sz w:val="28"/>
          <w:szCs w:val="28"/>
        </w:rPr>
        <w:t>Abd</w:t>
      </w:r>
      <w:proofErr w:type="spellEnd"/>
      <w:r w:rsidRPr="006B24CD">
        <w:rPr>
          <w:sz w:val="28"/>
          <w:szCs w:val="28"/>
        </w:rPr>
        <w:t xml:space="preserve"> El Rahman</w:t>
      </w:r>
    </w:p>
    <w:p w:rsidR="006B24CD" w:rsidRPr="006B24CD" w:rsidRDefault="006B24CD" w:rsidP="006B24CD">
      <w:pPr>
        <w:rPr>
          <w:sz w:val="28"/>
          <w:szCs w:val="28"/>
        </w:rPr>
      </w:pPr>
      <w:r w:rsidRPr="006B24CD">
        <w:rPr>
          <w:sz w:val="28"/>
          <w:szCs w:val="28"/>
        </w:rPr>
        <w:t>The G Hotel</w:t>
      </w:r>
    </w:p>
    <w:p w:rsidR="006B24CD" w:rsidRPr="006B24CD" w:rsidRDefault="006B24CD" w:rsidP="006B24CD">
      <w:pPr>
        <w:rPr>
          <w:sz w:val="28"/>
          <w:szCs w:val="28"/>
        </w:rPr>
      </w:pPr>
      <w:r w:rsidRPr="006B24CD">
        <w:rPr>
          <w:sz w:val="28"/>
          <w:szCs w:val="28"/>
        </w:rPr>
        <w:t>El Alamein City</w:t>
      </w:r>
    </w:p>
    <w:p w:rsidR="006B24CD" w:rsidRPr="006B24CD" w:rsidRDefault="006B24CD" w:rsidP="006B24CD">
      <w:pPr>
        <w:rPr>
          <w:sz w:val="28"/>
          <w:szCs w:val="28"/>
        </w:rPr>
      </w:pPr>
      <w:r w:rsidRPr="006B24CD">
        <w:rPr>
          <w:sz w:val="28"/>
          <w:szCs w:val="28"/>
        </w:rPr>
        <w:t>El Alamein International Airport </w:t>
      </w:r>
    </w:p>
    <w:p w:rsidR="006B24CD" w:rsidRPr="006B24CD" w:rsidRDefault="006B24CD" w:rsidP="006B24CD">
      <w:pPr>
        <w:rPr>
          <w:sz w:val="28"/>
          <w:szCs w:val="28"/>
        </w:rPr>
      </w:pPr>
      <w:proofErr w:type="spellStart"/>
      <w:r w:rsidRPr="006B24CD">
        <w:rPr>
          <w:sz w:val="28"/>
          <w:szCs w:val="28"/>
        </w:rPr>
        <w:t>Rixos</w:t>
      </w:r>
      <w:proofErr w:type="spellEnd"/>
      <w:r w:rsidRPr="006B24CD">
        <w:rPr>
          <w:sz w:val="28"/>
          <w:szCs w:val="28"/>
        </w:rPr>
        <w:t xml:space="preserve"> Hotel</w:t>
      </w:r>
    </w:p>
    <w:p w:rsidR="006B24CD" w:rsidRDefault="006B24CD" w:rsidP="006B24CD">
      <w:pPr>
        <w:rPr>
          <w:sz w:val="28"/>
          <w:szCs w:val="28"/>
        </w:rPr>
      </w:pPr>
      <w:r w:rsidRPr="006B24CD">
        <w:rPr>
          <w:b/>
          <w:bCs/>
          <w:sz w:val="28"/>
          <w:szCs w:val="28"/>
        </w:rPr>
        <w:t>Property Types</w:t>
      </w:r>
      <w:r w:rsidRPr="006B24CD">
        <w:rPr>
          <w:sz w:val="28"/>
          <w:szCs w:val="28"/>
        </w:rPr>
        <w:t xml:space="preserve"> in </w:t>
      </w:r>
      <w:proofErr w:type="spellStart"/>
      <w:r w:rsidRPr="006B24CD">
        <w:rPr>
          <w:sz w:val="28"/>
          <w:szCs w:val="28"/>
        </w:rPr>
        <w:t>Telal</w:t>
      </w:r>
      <w:proofErr w:type="spellEnd"/>
      <w:r w:rsidRPr="006B24CD">
        <w:rPr>
          <w:sz w:val="28"/>
          <w:szCs w:val="28"/>
        </w:rPr>
        <w:t xml:space="preserve"> North Coast</w:t>
      </w:r>
    </w:p>
    <w:p w:rsidR="006B24CD" w:rsidRPr="006B24CD" w:rsidRDefault="006B24CD" w:rsidP="006B24CD">
      <w:pPr>
        <w:rPr>
          <w:sz w:val="28"/>
          <w:szCs w:val="28"/>
        </w:rPr>
      </w:pPr>
      <w:r>
        <w:rPr>
          <w:sz w:val="28"/>
          <w:szCs w:val="28"/>
        </w:rPr>
        <w:t>S</w:t>
      </w:r>
      <w:r w:rsidRPr="006B24CD">
        <w:rPr>
          <w:sz w:val="28"/>
          <w:szCs w:val="28"/>
        </w:rPr>
        <w:t>tandalone villas, chalets, and penthouses. </w:t>
      </w:r>
    </w:p>
    <w:p w:rsidR="006B24CD" w:rsidRPr="00596874" w:rsidRDefault="00596874" w:rsidP="00596874">
      <w:pPr>
        <w:rPr>
          <w:sz w:val="28"/>
          <w:szCs w:val="28"/>
        </w:rPr>
      </w:pPr>
      <w:r w:rsidRPr="00596874">
        <w:rPr>
          <w:sz w:val="28"/>
          <w:szCs w:val="28"/>
        </w:rPr>
        <w:t xml:space="preserve">The unit sizes in </w:t>
      </w:r>
      <w:proofErr w:type="spellStart"/>
      <w:r w:rsidRPr="00596874">
        <w:rPr>
          <w:sz w:val="28"/>
          <w:szCs w:val="28"/>
        </w:rPr>
        <w:t>Telal</w:t>
      </w:r>
      <w:proofErr w:type="spellEnd"/>
      <w:r w:rsidRPr="00596874">
        <w:rPr>
          <w:sz w:val="28"/>
          <w:szCs w:val="28"/>
        </w:rPr>
        <w:t xml:space="preserve"> Village vary, ranging from 96 square meters to 360 square meters, all of which offer direct sea views.</w:t>
      </w:r>
    </w:p>
    <w:p w:rsidR="00596874" w:rsidRPr="00596874" w:rsidRDefault="00596874" w:rsidP="00596874">
      <w:pPr>
        <w:rPr>
          <w:b/>
          <w:bCs/>
          <w:sz w:val="28"/>
          <w:szCs w:val="28"/>
        </w:rPr>
      </w:pPr>
      <w:proofErr w:type="spellStart"/>
      <w:r w:rsidRPr="00596874">
        <w:rPr>
          <w:b/>
          <w:bCs/>
          <w:sz w:val="28"/>
          <w:szCs w:val="28"/>
        </w:rPr>
        <w:t>Telal</w:t>
      </w:r>
      <w:proofErr w:type="spellEnd"/>
      <w:r w:rsidRPr="00596874">
        <w:rPr>
          <w:b/>
          <w:bCs/>
          <w:sz w:val="28"/>
          <w:szCs w:val="28"/>
        </w:rPr>
        <w:t xml:space="preserve"> Soul North Coast</w:t>
      </w:r>
    </w:p>
    <w:p w:rsidR="00596874" w:rsidRDefault="00596874" w:rsidP="00596874">
      <w:pPr>
        <w:rPr>
          <w:sz w:val="28"/>
          <w:szCs w:val="28"/>
        </w:rPr>
      </w:pPr>
      <w:r w:rsidRPr="00596874">
        <w:rPr>
          <w:sz w:val="28"/>
          <w:szCs w:val="28"/>
        </w:rPr>
        <w:t>"</w:t>
      </w:r>
      <w:proofErr w:type="spellStart"/>
      <w:r w:rsidRPr="00596874">
        <w:rPr>
          <w:sz w:val="28"/>
          <w:szCs w:val="28"/>
        </w:rPr>
        <w:t>Telal</w:t>
      </w:r>
      <w:proofErr w:type="spellEnd"/>
      <w:r w:rsidRPr="00596874">
        <w:rPr>
          <w:sz w:val="28"/>
          <w:szCs w:val="28"/>
        </w:rPr>
        <w:t xml:space="preserve"> Soul is the newest extension of </w:t>
      </w:r>
      <w:proofErr w:type="spellStart"/>
      <w:r w:rsidRPr="00596874">
        <w:rPr>
          <w:sz w:val="28"/>
          <w:szCs w:val="28"/>
        </w:rPr>
        <w:t>Telal</w:t>
      </w:r>
      <w:proofErr w:type="spellEnd"/>
      <w:r w:rsidRPr="00596874">
        <w:rPr>
          <w:sz w:val="28"/>
          <w:szCs w:val="28"/>
        </w:rPr>
        <w:t xml:space="preserve"> North Coast, situated 129 km on the Alexandrian </w:t>
      </w:r>
      <w:proofErr w:type="spellStart"/>
      <w:r w:rsidRPr="00596874">
        <w:rPr>
          <w:sz w:val="28"/>
          <w:szCs w:val="28"/>
        </w:rPr>
        <w:t>Matrouh</w:t>
      </w:r>
      <w:proofErr w:type="spellEnd"/>
      <w:r w:rsidRPr="00596874">
        <w:rPr>
          <w:sz w:val="28"/>
          <w:szCs w:val="28"/>
        </w:rPr>
        <w:t xml:space="preserve"> Coastal Road near Alamein, offering panoramic sea views of the Mediterranean, lush greenery and exquisite water features total land area of 562,000 SQM and 1,196 units. In its master plan, </w:t>
      </w:r>
      <w:proofErr w:type="spellStart"/>
      <w:r w:rsidRPr="00596874">
        <w:rPr>
          <w:sz w:val="28"/>
          <w:szCs w:val="28"/>
        </w:rPr>
        <w:t>Telal</w:t>
      </w:r>
      <w:proofErr w:type="spellEnd"/>
      <w:r w:rsidRPr="00596874">
        <w:rPr>
          <w:sz w:val="28"/>
          <w:szCs w:val="28"/>
        </w:rPr>
        <w:t xml:space="preserve"> Soul offers a wide selection of stand-alone villas, chalets and twin houses to cater to the individual needs, surrounded by fascinating landscapes, swimming pools and a private lagoon. This iconic beachfront location presents luxury living with its timeless design, unique facilities and diversified entertainment &amp; dining options, providing a high-end experience to its residents, away from the bustling city. "</w:t>
      </w:r>
    </w:p>
    <w:p w:rsidR="00596874" w:rsidRDefault="00596874" w:rsidP="00596874">
      <w:pPr>
        <w:rPr>
          <w:b/>
          <w:bCs/>
          <w:sz w:val="28"/>
          <w:szCs w:val="28"/>
        </w:rPr>
      </w:pPr>
      <w:r w:rsidRPr="00596874">
        <w:rPr>
          <w:b/>
          <w:bCs/>
          <w:sz w:val="28"/>
          <w:szCs w:val="28"/>
        </w:rPr>
        <w:lastRenderedPageBreak/>
        <w:t> Stone Park New Cairo</w:t>
      </w:r>
    </w:p>
    <w:p w:rsidR="00596874" w:rsidRDefault="00596874" w:rsidP="00596874">
      <w:pPr>
        <w:rPr>
          <w:sz w:val="28"/>
          <w:szCs w:val="28"/>
        </w:rPr>
      </w:pPr>
      <w:r w:rsidRPr="00596874">
        <w:rPr>
          <w:sz w:val="28"/>
          <w:szCs w:val="28"/>
        </w:rPr>
        <w:t xml:space="preserve">"Stone Park is one of the outstanding residential projects with a total land area 892,000 SQM and 852 number of units that </w:t>
      </w:r>
      <w:proofErr w:type="spellStart"/>
      <w:r w:rsidRPr="00596874">
        <w:rPr>
          <w:sz w:val="28"/>
          <w:szCs w:val="28"/>
        </w:rPr>
        <w:t>offes</w:t>
      </w:r>
      <w:proofErr w:type="spellEnd"/>
      <w:r w:rsidRPr="00596874">
        <w:rPr>
          <w:sz w:val="28"/>
          <w:szCs w:val="28"/>
        </w:rPr>
        <w:t xml:space="preserve"> an outstanding quiet and vibrant life in the heart of New Cairo. This upscale compound is featured by its unique location right at the entrance of the city, occupying a prime position in one of Cairo’s most exclusive neighborhoods as it is only 20 minutes from Cairo International Airport, 15 minutes from Heliopolis &amp; Nasr City, 10 minutes from AUC campus and </w:t>
      </w:r>
      <w:proofErr w:type="spellStart"/>
      <w:r w:rsidRPr="00596874">
        <w:rPr>
          <w:sz w:val="28"/>
          <w:szCs w:val="28"/>
        </w:rPr>
        <w:t>Maadi</w:t>
      </w:r>
      <w:proofErr w:type="spellEnd"/>
      <w:r w:rsidRPr="00596874">
        <w:rPr>
          <w:sz w:val="28"/>
          <w:szCs w:val="28"/>
        </w:rPr>
        <w:t>. Stone Park compound honors nature by offering an exquisite European-style architectural designs alongside greenery for a remarkable sense of place. Each level boasts panoramic views and an intimate relaxing atmosphere, delivering privacy and peace of mind. The residential units in the compound vary between standalone villas, twin houses, penthouses and apartments, designed to meet the different needs of the residents. "</w:t>
      </w:r>
    </w:p>
    <w:p w:rsidR="00596874" w:rsidRDefault="00596874" w:rsidP="00596874">
      <w:pPr>
        <w:rPr>
          <w:sz w:val="28"/>
          <w:szCs w:val="28"/>
        </w:rPr>
      </w:pPr>
      <w:r w:rsidRPr="00596874">
        <w:rPr>
          <w:sz w:val="28"/>
          <w:szCs w:val="28"/>
        </w:rPr>
        <w:t>Stone Park Compound is located in the heart of the Fifth Settlement in New Cairo on a very large area estimated at 450 acres, and it is an integrated residential project with many services and advantages that are not found anywhere else, in addition to the luxurious residential units that number up to 1430 units and vary in Its spaces to suit the desire of all customers and investors.</w:t>
      </w:r>
    </w:p>
    <w:p w:rsidR="00C76000" w:rsidRDefault="00C76000" w:rsidP="00C76000">
      <w:pPr>
        <w:rPr>
          <w:sz w:val="28"/>
          <w:szCs w:val="28"/>
        </w:rPr>
      </w:pPr>
      <w:r w:rsidRPr="00C76000">
        <w:rPr>
          <w:b/>
          <w:bCs/>
          <w:sz w:val="28"/>
          <w:szCs w:val="28"/>
        </w:rPr>
        <w:t>Units</w:t>
      </w:r>
      <w:r w:rsidRPr="00C76000">
        <w:rPr>
          <w:sz w:val="28"/>
          <w:szCs w:val="28"/>
        </w:rPr>
        <w:t>:</w:t>
      </w:r>
    </w:p>
    <w:p w:rsidR="00C76000" w:rsidRPr="00C76000" w:rsidRDefault="00C76000" w:rsidP="00C76000">
      <w:pPr>
        <w:rPr>
          <w:sz w:val="28"/>
          <w:szCs w:val="28"/>
        </w:rPr>
      </w:pPr>
      <w:r w:rsidRPr="00C76000">
        <w:rPr>
          <w:sz w:val="28"/>
          <w:szCs w:val="28"/>
        </w:rPr>
        <w:t xml:space="preserve"> There are a variety of units available for sale in Stone Park, including apartments, villas, and townhouses. The units range in size from 111 square meters to 400 square meters.</w:t>
      </w:r>
    </w:p>
    <w:p w:rsidR="00596874" w:rsidRPr="00C76000" w:rsidRDefault="00C76000" w:rsidP="00C76000">
      <w:pPr>
        <w:rPr>
          <w:b/>
          <w:bCs/>
          <w:sz w:val="28"/>
          <w:szCs w:val="28"/>
        </w:rPr>
      </w:pPr>
      <w:r w:rsidRPr="00C76000">
        <w:rPr>
          <w:b/>
          <w:bCs/>
          <w:sz w:val="28"/>
          <w:szCs w:val="28"/>
        </w:rPr>
        <w:t>Amenities:</w:t>
      </w:r>
    </w:p>
    <w:p w:rsidR="00C76000" w:rsidRPr="00C76000" w:rsidRDefault="00C76000" w:rsidP="00C76000">
      <w:pPr>
        <w:rPr>
          <w:sz w:val="28"/>
          <w:szCs w:val="28"/>
        </w:rPr>
      </w:pPr>
      <w:r w:rsidRPr="00C76000">
        <w:rPr>
          <w:sz w:val="28"/>
          <w:szCs w:val="28"/>
        </w:rPr>
        <w:t>-The distinguished strategic location in the heart of the Fifth Settlement area is unique in its calm and sophistication, and its distance from sources of pollution and noise.</w:t>
      </w:r>
    </w:p>
    <w:p w:rsidR="00C76000" w:rsidRPr="00C76000" w:rsidRDefault="00C76000" w:rsidP="00C76000">
      <w:pPr>
        <w:rPr>
          <w:sz w:val="28"/>
          <w:szCs w:val="28"/>
        </w:rPr>
      </w:pPr>
      <w:r w:rsidRPr="00C76000">
        <w:rPr>
          <w:sz w:val="28"/>
          <w:szCs w:val="28"/>
        </w:rPr>
        <w:t>-All residential units are designed according to the latest international and Egyptian styles in a distinctively modern way, as well as their attractive views of the most beautiful landscapes.</w:t>
      </w:r>
    </w:p>
    <w:p w:rsidR="00C76000" w:rsidRPr="00C76000" w:rsidRDefault="00C76000" w:rsidP="00C76000">
      <w:pPr>
        <w:rPr>
          <w:sz w:val="28"/>
          <w:szCs w:val="28"/>
        </w:rPr>
      </w:pPr>
      <w:r w:rsidRPr="00C76000">
        <w:rPr>
          <w:sz w:val="28"/>
          <w:szCs w:val="28"/>
        </w:rPr>
        <w:lastRenderedPageBreak/>
        <w:t>-There are large green spaces within Stone Park that can be used to practice yoga, and there are places to sit down to read your favorite book and relax in the middle of picturesque nature.</w:t>
      </w:r>
    </w:p>
    <w:p w:rsidR="00C76000" w:rsidRPr="00C76000" w:rsidRDefault="00C76000" w:rsidP="00C76000">
      <w:pPr>
        <w:rPr>
          <w:sz w:val="28"/>
          <w:szCs w:val="28"/>
        </w:rPr>
      </w:pPr>
      <w:r w:rsidRPr="00C76000">
        <w:rPr>
          <w:sz w:val="28"/>
          <w:szCs w:val="28"/>
        </w:rPr>
        <w:t>-Availability of dancing water fountains, lakes, and artificial waterfalls designed in European style.</w:t>
      </w:r>
    </w:p>
    <w:p w:rsidR="00C76000" w:rsidRPr="00C76000" w:rsidRDefault="00C76000" w:rsidP="00C76000">
      <w:pPr>
        <w:rPr>
          <w:sz w:val="28"/>
          <w:szCs w:val="28"/>
        </w:rPr>
      </w:pPr>
      <w:r w:rsidRPr="00C76000">
        <w:rPr>
          <w:sz w:val="28"/>
          <w:szCs w:val="28"/>
        </w:rPr>
        <w:t>-The apparent diversity in the units, their spaces, and designs attracts much attention to the project.</w:t>
      </w:r>
    </w:p>
    <w:p w:rsidR="00C76000" w:rsidRDefault="00C76000" w:rsidP="00C76000">
      <w:pPr>
        <w:rPr>
          <w:sz w:val="28"/>
          <w:szCs w:val="28"/>
        </w:rPr>
      </w:pPr>
      <w:r w:rsidRPr="00C76000">
        <w:rPr>
          <w:sz w:val="28"/>
          <w:szCs w:val="28"/>
        </w:rPr>
        <w:t>-Spaces between units have been taken into account for more privacy and luxury.</w:t>
      </w:r>
    </w:p>
    <w:p w:rsidR="00A6068A" w:rsidRDefault="00A6068A" w:rsidP="00A6068A">
      <w:pPr>
        <w:rPr>
          <w:b/>
          <w:bCs/>
          <w:sz w:val="28"/>
          <w:szCs w:val="28"/>
        </w:rPr>
      </w:pPr>
      <w:r w:rsidRPr="00A6068A">
        <w:rPr>
          <w:sz w:val="28"/>
          <w:szCs w:val="28"/>
        </w:rPr>
        <w:br/>
      </w:r>
      <w:r w:rsidRPr="00A6068A">
        <w:rPr>
          <w:b/>
          <w:bCs/>
          <w:sz w:val="28"/>
          <w:szCs w:val="28"/>
        </w:rPr>
        <w:t>Property Types in Stone Park</w:t>
      </w:r>
    </w:p>
    <w:p w:rsidR="00A6068A" w:rsidRPr="00A6068A" w:rsidRDefault="00A6068A" w:rsidP="00A6068A">
      <w:pPr>
        <w:rPr>
          <w:sz w:val="28"/>
          <w:szCs w:val="28"/>
        </w:rPr>
      </w:pPr>
      <w:r>
        <w:rPr>
          <w:sz w:val="28"/>
          <w:szCs w:val="28"/>
        </w:rPr>
        <w:t>I</w:t>
      </w:r>
      <w:r w:rsidRPr="00A6068A">
        <w:rPr>
          <w:sz w:val="28"/>
          <w:szCs w:val="28"/>
        </w:rPr>
        <w:t>ncludes luxury apartments, penthouses, duplexes, townhouses, twin houses, and standalone villas</w:t>
      </w:r>
    </w:p>
    <w:p w:rsidR="00A6068A" w:rsidRDefault="00A6068A" w:rsidP="00A6068A">
      <w:pPr>
        <w:rPr>
          <w:sz w:val="28"/>
          <w:szCs w:val="28"/>
        </w:rPr>
      </w:pPr>
      <w:r w:rsidRPr="00A6068A">
        <w:rPr>
          <w:sz w:val="28"/>
          <w:szCs w:val="28"/>
        </w:rPr>
        <w:t>Apartments</w:t>
      </w:r>
      <w:r>
        <w:rPr>
          <w:sz w:val="28"/>
          <w:szCs w:val="28"/>
        </w:rPr>
        <w:t xml:space="preserve"> 119-142</w:t>
      </w:r>
    </w:p>
    <w:p w:rsidR="00A6068A" w:rsidRDefault="00A6068A" w:rsidP="00A6068A">
      <w:pPr>
        <w:rPr>
          <w:sz w:val="28"/>
          <w:szCs w:val="28"/>
        </w:rPr>
      </w:pPr>
      <w:r w:rsidRPr="00A6068A">
        <w:rPr>
          <w:sz w:val="28"/>
          <w:szCs w:val="28"/>
        </w:rPr>
        <w:t>Duplex</w:t>
      </w:r>
      <w:r>
        <w:rPr>
          <w:sz w:val="28"/>
          <w:szCs w:val="28"/>
        </w:rPr>
        <w:t xml:space="preserve"> 180</w:t>
      </w:r>
    </w:p>
    <w:p w:rsidR="00A6068A" w:rsidRPr="00A6068A" w:rsidRDefault="00A6068A" w:rsidP="00A6068A">
      <w:pPr>
        <w:rPr>
          <w:sz w:val="28"/>
          <w:szCs w:val="28"/>
        </w:rPr>
      </w:pPr>
    </w:p>
    <w:p w:rsidR="00C76000" w:rsidRDefault="00A6068A" w:rsidP="00C76000">
      <w:pPr>
        <w:rPr>
          <w:sz w:val="28"/>
          <w:szCs w:val="28"/>
        </w:rPr>
      </w:pPr>
      <w:r w:rsidRPr="00A6068A">
        <w:rPr>
          <w:b/>
          <w:bCs/>
          <w:sz w:val="28"/>
          <w:szCs w:val="28"/>
        </w:rPr>
        <w:t xml:space="preserve">Payment </w:t>
      </w:r>
      <w:proofErr w:type="gramStart"/>
      <w:r w:rsidRPr="00A6068A">
        <w:rPr>
          <w:b/>
          <w:bCs/>
          <w:sz w:val="28"/>
          <w:szCs w:val="28"/>
        </w:rPr>
        <w:t>Plan</w:t>
      </w:r>
      <w:r>
        <w:rPr>
          <w:b/>
          <w:bCs/>
          <w:sz w:val="28"/>
          <w:szCs w:val="28"/>
        </w:rPr>
        <w:t xml:space="preserve"> :</w:t>
      </w:r>
      <w:proofErr w:type="gramEnd"/>
      <w:r>
        <w:rPr>
          <w:b/>
          <w:bCs/>
          <w:sz w:val="28"/>
          <w:szCs w:val="28"/>
        </w:rPr>
        <w:t xml:space="preserve"> </w:t>
      </w:r>
      <w:r w:rsidRPr="00A6068A">
        <w:rPr>
          <w:sz w:val="28"/>
          <w:szCs w:val="28"/>
        </w:rPr>
        <w:t>5%</w:t>
      </w:r>
      <w:r>
        <w:rPr>
          <w:sz w:val="28"/>
          <w:szCs w:val="28"/>
        </w:rPr>
        <w:t xml:space="preserve"> </w:t>
      </w:r>
      <w:proofErr w:type="spellStart"/>
      <w:r>
        <w:rPr>
          <w:sz w:val="28"/>
          <w:szCs w:val="28"/>
        </w:rPr>
        <w:t>Dp</w:t>
      </w:r>
      <w:proofErr w:type="spellEnd"/>
      <w:r>
        <w:rPr>
          <w:sz w:val="28"/>
          <w:szCs w:val="28"/>
        </w:rPr>
        <w:t xml:space="preserve"> 7 Years</w:t>
      </w:r>
    </w:p>
    <w:p w:rsidR="00A6068A" w:rsidRPr="00A6068A" w:rsidRDefault="00A6068A" w:rsidP="00C76000">
      <w:pPr>
        <w:rPr>
          <w:sz w:val="28"/>
          <w:szCs w:val="28"/>
        </w:rPr>
      </w:pPr>
    </w:p>
    <w:p w:rsidR="00C76000" w:rsidRDefault="00C76000" w:rsidP="00C76000">
      <w:pPr>
        <w:rPr>
          <w:sz w:val="28"/>
          <w:szCs w:val="28"/>
        </w:rPr>
      </w:pPr>
    </w:p>
    <w:p w:rsidR="00A6068A" w:rsidRDefault="00A6068A" w:rsidP="00C76000">
      <w:pPr>
        <w:rPr>
          <w:sz w:val="28"/>
          <w:szCs w:val="28"/>
        </w:rPr>
      </w:pPr>
    </w:p>
    <w:p w:rsidR="00A6068A" w:rsidRDefault="00A6068A" w:rsidP="00C76000">
      <w:pPr>
        <w:rPr>
          <w:sz w:val="28"/>
          <w:szCs w:val="28"/>
        </w:rPr>
      </w:pPr>
    </w:p>
    <w:p w:rsidR="00A6068A" w:rsidRDefault="00A6068A" w:rsidP="00C76000">
      <w:pPr>
        <w:rPr>
          <w:sz w:val="28"/>
          <w:szCs w:val="28"/>
        </w:rPr>
      </w:pPr>
    </w:p>
    <w:p w:rsidR="00A6068A" w:rsidRDefault="00A6068A" w:rsidP="00C76000">
      <w:pPr>
        <w:rPr>
          <w:sz w:val="28"/>
          <w:szCs w:val="28"/>
        </w:rPr>
      </w:pPr>
    </w:p>
    <w:p w:rsidR="00A6068A" w:rsidRDefault="00A6068A" w:rsidP="00C76000">
      <w:pPr>
        <w:rPr>
          <w:sz w:val="28"/>
          <w:szCs w:val="28"/>
        </w:rPr>
      </w:pPr>
    </w:p>
    <w:p w:rsidR="00A6068A" w:rsidRDefault="00A6068A" w:rsidP="00C76000">
      <w:pPr>
        <w:rPr>
          <w:sz w:val="28"/>
          <w:szCs w:val="28"/>
        </w:rPr>
      </w:pPr>
    </w:p>
    <w:p w:rsidR="00A6068A" w:rsidRDefault="00A6068A" w:rsidP="00C76000">
      <w:pPr>
        <w:rPr>
          <w:sz w:val="28"/>
          <w:szCs w:val="28"/>
        </w:rPr>
      </w:pPr>
    </w:p>
    <w:p w:rsidR="00A6068A" w:rsidRDefault="00A6068A" w:rsidP="00C76000">
      <w:pPr>
        <w:rPr>
          <w:sz w:val="28"/>
          <w:szCs w:val="28"/>
        </w:rPr>
      </w:pPr>
    </w:p>
    <w:p w:rsidR="00A6068A" w:rsidRPr="00A6068A" w:rsidRDefault="00A6068A" w:rsidP="00A6068A">
      <w:pPr>
        <w:rPr>
          <w:b/>
          <w:bCs/>
          <w:sz w:val="28"/>
          <w:szCs w:val="28"/>
        </w:rPr>
      </w:pPr>
      <w:r w:rsidRPr="00A6068A">
        <w:rPr>
          <w:b/>
          <w:bCs/>
          <w:sz w:val="28"/>
          <w:szCs w:val="28"/>
        </w:rPr>
        <w:lastRenderedPageBreak/>
        <w:t>The Big Business District</w:t>
      </w:r>
    </w:p>
    <w:p w:rsidR="00A6068A" w:rsidRDefault="00A6068A" w:rsidP="00A6068A">
      <w:pPr>
        <w:rPr>
          <w:sz w:val="28"/>
          <w:szCs w:val="28"/>
        </w:rPr>
      </w:pPr>
      <w:r w:rsidRPr="00A6068A">
        <w:rPr>
          <w:sz w:val="28"/>
          <w:szCs w:val="28"/>
        </w:rPr>
        <w:t>The Big Business District is a hallmark of integrated innovation, intelligently designed on 43 acres as a dynamic accelerator, East of Cairo. Mindfully planned to empower rising start-ups, entrepreneurs and visionary corporate alike, the destination is a tapestry of grand possibilities, thanks to cutting-edge administrative spaces and next-generation clinics, in addition to world-class hospitality, retail luxuries and ravishing entertainment, year-round. With an impressive frontage, stretching along the Ring Road, The Big Business District proudly stands as a visible landmark of life-work balance while adopting a unique indoor-outdoor philosophy that invites natural daylight, as well as inspirational views, inside. Bold, big and more than meets the eye, the thriving hub is thoughtfully elevated to rise with professionals’ ambitions high above ordinary limits, breaking down the optimum in vibrant public spaces and engaging streets capes at their door. Boasting skyline variations for endless inspiration, The Big Business District bridges the gap between networking opportunities and non-stop recreation, coming alive in public realms with enriching experiences. Private and highly practical, this is the address to succeed, hassle-free, powered by ample parking provision, as well as the highest in security standards, day and night.</w:t>
      </w:r>
    </w:p>
    <w:p w:rsidR="00A6068A" w:rsidRDefault="00A6068A" w:rsidP="00A6068A">
      <w:pPr>
        <w:rPr>
          <w:b/>
          <w:bCs/>
          <w:sz w:val="28"/>
          <w:szCs w:val="28"/>
        </w:rPr>
      </w:pPr>
      <w:r w:rsidRPr="00A6068A">
        <w:rPr>
          <w:b/>
          <w:bCs/>
          <w:sz w:val="28"/>
          <w:szCs w:val="28"/>
        </w:rPr>
        <w:t>Amenities:</w:t>
      </w:r>
    </w:p>
    <w:p w:rsidR="00A6068A" w:rsidRPr="00A6068A" w:rsidRDefault="00A6068A" w:rsidP="00A6068A">
      <w:pPr>
        <w:rPr>
          <w:sz w:val="28"/>
          <w:szCs w:val="28"/>
        </w:rPr>
      </w:pPr>
      <w:r w:rsidRPr="00A6068A">
        <w:rPr>
          <w:sz w:val="28"/>
          <w:szCs w:val="28"/>
        </w:rPr>
        <w:t xml:space="preserve">The Big Business District features a range of amenities to enhance the working experience, such as: </w:t>
      </w:r>
    </w:p>
    <w:p w:rsidR="00A6068A" w:rsidRPr="00A6068A" w:rsidRDefault="00A6068A" w:rsidP="00DC1EF0">
      <w:pPr>
        <w:rPr>
          <w:sz w:val="28"/>
          <w:szCs w:val="28"/>
        </w:rPr>
      </w:pPr>
      <w:r w:rsidRPr="00A6068A">
        <w:rPr>
          <w:sz w:val="28"/>
          <w:szCs w:val="28"/>
        </w:rPr>
        <w:t>High-speed internet</w:t>
      </w:r>
    </w:p>
    <w:p w:rsidR="00A6068A" w:rsidRPr="00A6068A" w:rsidRDefault="00A6068A" w:rsidP="00DC1EF0">
      <w:pPr>
        <w:rPr>
          <w:sz w:val="28"/>
          <w:szCs w:val="28"/>
        </w:rPr>
      </w:pPr>
      <w:r w:rsidRPr="00A6068A">
        <w:rPr>
          <w:sz w:val="28"/>
          <w:szCs w:val="28"/>
        </w:rPr>
        <w:t>Central air conditioning</w:t>
      </w:r>
    </w:p>
    <w:p w:rsidR="00A6068A" w:rsidRPr="00A6068A" w:rsidRDefault="00A6068A" w:rsidP="00DC1EF0">
      <w:pPr>
        <w:rPr>
          <w:sz w:val="28"/>
          <w:szCs w:val="28"/>
        </w:rPr>
      </w:pPr>
      <w:r w:rsidRPr="00A6068A">
        <w:rPr>
          <w:sz w:val="28"/>
          <w:szCs w:val="28"/>
        </w:rPr>
        <w:t>24/7 security</w:t>
      </w:r>
    </w:p>
    <w:p w:rsidR="00A6068A" w:rsidRPr="00A6068A" w:rsidRDefault="00A6068A" w:rsidP="00DC1EF0">
      <w:pPr>
        <w:rPr>
          <w:sz w:val="28"/>
          <w:szCs w:val="28"/>
        </w:rPr>
      </w:pPr>
      <w:r w:rsidRPr="00A6068A">
        <w:rPr>
          <w:sz w:val="28"/>
          <w:szCs w:val="28"/>
        </w:rPr>
        <w:t>Ample parking</w:t>
      </w:r>
    </w:p>
    <w:p w:rsidR="00A6068A" w:rsidRPr="00A6068A" w:rsidRDefault="00A6068A" w:rsidP="00DC1EF0">
      <w:pPr>
        <w:rPr>
          <w:sz w:val="28"/>
          <w:szCs w:val="28"/>
        </w:rPr>
      </w:pPr>
      <w:r w:rsidRPr="00A6068A">
        <w:rPr>
          <w:sz w:val="28"/>
          <w:szCs w:val="28"/>
        </w:rPr>
        <w:t>Landscaped gardens</w:t>
      </w:r>
    </w:p>
    <w:p w:rsidR="00A6068A" w:rsidRDefault="00A6068A" w:rsidP="00DC1EF0">
      <w:pPr>
        <w:rPr>
          <w:sz w:val="28"/>
          <w:szCs w:val="28"/>
        </w:rPr>
      </w:pPr>
      <w:r w:rsidRPr="00A6068A">
        <w:rPr>
          <w:sz w:val="28"/>
          <w:szCs w:val="28"/>
        </w:rPr>
        <w:t>State-of-the-art infrastructure</w:t>
      </w:r>
    </w:p>
    <w:p w:rsidR="00DC1EF0" w:rsidRDefault="00DC1EF0" w:rsidP="00DC1EF0">
      <w:pPr>
        <w:rPr>
          <w:b/>
          <w:bCs/>
          <w:sz w:val="28"/>
          <w:szCs w:val="28"/>
        </w:rPr>
      </w:pPr>
      <w:r w:rsidRPr="00DC1EF0">
        <w:rPr>
          <w:b/>
          <w:bCs/>
          <w:sz w:val="28"/>
          <w:szCs w:val="28"/>
        </w:rPr>
        <w:t> Spaces of The Big Business District New Cairo</w:t>
      </w:r>
    </w:p>
    <w:p w:rsidR="00DC1EF0" w:rsidRDefault="00DC1EF0" w:rsidP="00DC1EF0">
      <w:pPr>
        <w:rPr>
          <w:sz w:val="28"/>
          <w:szCs w:val="28"/>
        </w:rPr>
      </w:pPr>
      <w:r w:rsidRPr="00DC1EF0">
        <w:rPr>
          <w:sz w:val="28"/>
          <w:szCs w:val="28"/>
        </w:rPr>
        <w:t>Office spaces starting from 64 m²</w:t>
      </w:r>
    </w:p>
    <w:p w:rsidR="00DC1EF0" w:rsidRDefault="00DC1EF0" w:rsidP="00DC1EF0">
      <w:pPr>
        <w:rPr>
          <w:sz w:val="28"/>
          <w:szCs w:val="28"/>
        </w:rPr>
      </w:pPr>
      <w:r w:rsidRPr="00DC1EF0">
        <w:rPr>
          <w:sz w:val="28"/>
          <w:szCs w:val="28"/>
        </w:rPr>
        <w:t>Smart Offices buildings 64 m²,</w:t>
      </w:r>
    </w:p>
    <w:p w:rsidR="00DC1EF0" w:rsidRDefault="00DC1EF0" w:rsidP="00DC1EF0">
      <w:pPr>
        <w:rPr>
          <w:sz w:val="28"/>
          <w:szCs w:val="28"/>
        </w:rPr>
      </w:pPr>
      <w:r w:rsidRPr="00DC1EF0">
        <w:rPr>
          <w:sz w:val="28"/>
          <w:szCs w:val="28"/>
        </w:rPr>
        <w:lastRenderedPageBreak/>
        <w:t>Clinics spaces starting from 47 m²</w:t>
      </w:r>
    </w:p>
    <w:p w:rsidR="00DC1EF0" w:rsidRPr="00DC1EF0" w:rsidRDefault="00DC1EF0" w:rsidP="00DC1EF0">
      <w:pPr>
        <w:rPr>
          <w:sz w:val="28"/>
          <w:szCs w:val="28"/>
        </w:rPr>
      </w:pPr>
      <w:bookmarkStart w:id="0" w:name="_GoBack"/>
      <w:bookmarkEnd w:id="0"/>
    </w:p>
    <w:p w:rsidR="00A6068A" w:rsidRPr="00A6068A" w:rsidRDefault="00A6068A" w:rsidP="00A6068A">
      <w:pPr>
        <w:rPr>
          <w:sz w:val="28"/>
          <w:szCs w:val="28"/>
        </w:rPr>
      </w:pPr>
    </w:p>
    <w:sectPr w:rsidR="00A6068A" w:rsidRPr="00A6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01F"/>
    <w:multiLevelType w:val="multilevel"/>
    <w:tmpl w:val="ED3E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F75C1"/>
    <w:multiLevelType w:val="multilevel"/>
    <w:tmpl w:val="9F98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F6173"/>
    <w:multiLevelType w:val="multilevel"/>
    <w:tmpl w:val="A0649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C0773"/>
    <w:multiLevelType w:val="multilevel"/>
    <w:tmpl w:val="DD14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04CB6"/>
    <w:multiLevelType w:val="multilevel"/>
    <w:tmpl w:val="5290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36797"/>
    <w:multiLevelType w:val="multilevel"/>
    <w:tmpl w:val="AA92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5185A"/>
    <w:multiLevelType w:val="multilevel"/>
    <w:tmpl w:val="BC04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B1BA9"/>
    <w:multiLevelType w:val="multilevel"/>
    <w:tmpl w:val="968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E030A"/>
    <w:multiLevelType w:val="multilevel"/>
    <w:tmpl w:val="9544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36C6A"/>
    <w:multiLevelType w:val="multilevel"/>
    <w:tmpl w:val="EBC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C5D7D"/>
    <w:multiLevelType w:val="multilevel"/>
    <w:tmpl w:val="AEA2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92B10"/>
    <w:multiLevelType w:val="multilevel"/>
    <w:tmpl w:val="80EA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610A9"/>
    <w:multiLevelType w:val="multilevel"/>
    <w:tmpl w:val="B480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47105"/>
    <w:multiLevelType w:val="multilevel"/>
    <w:tmpl w:val="1FCA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06B3B"/>
    <w:multiLevelType w:val="multilevel"/>
    <w:tmpl w:val="010E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F4166"/>
    <w:multiLevelType w:val="multilevel"/>
    <w:tmpl w:val="3FAA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591B82"/>
    <w:multiLevelType w:val="multilevel"/>
    <w:tmpl w:val="EAD2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912B55"/>
    <w:multiLevelType w:val="multilevel"/>
    <w:tmpl w:val="37A0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5"/>
  </w:num>
  <w:num w:numId="4">
    <w:abstractNumId w:val="9"/>
  </w:num>
  <w:num w:numId="5">
    <w:abstractNumId w:val="11"/>
  </w:num>
  <w:num w:numId="6">
    <w:abstractNumId w:val="3"/>
  </w:num>
  <w:num w:numId="7">
    <w:abstractNumId w:val="7"/>
  </w:num>
  <w:num w:numId="8">
    <w:abstractNumId w:val="12"/>
  </w:num>
  <w:num w:numId="9">
    <w:abstractNumId w:val="13"/>
  </w:num>
  <w:num w:numId="10">
    <w:abstractNumId w:val="1"/>
  </w:num>
  <w:num w:numId="11">
    <w:abstractNumId w:val="4"/>
  </w:num>
  <w:num w:numId="12">
    <w:abstractNumId w:val="0"/>
  </w:num>
  <w:num w:numId="13">
    <w:abstractNumId w:val="6"/>
  </w:num>
  <w:num w:numId="14">
    <w:abstractNumId w:val="8"/>
  </w:num>
  <w:num w:numId="15">
    <w:abstractNumId w:val="2"/>
  </w:num>
  <w:num w:numId="16">
    <w:abstractNumId w:val="17"/>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F6"/>
    <w:rsid w:val="0027282B"/>
    <w:rsid w:val="004D7D75"/>
    <w:rsid w:val="00595828"/>
    <w:rsid w:val="00596874"/>
    <w:rsid w:val="006B24CD"/>
    <w:rsid w:val="0088438F"/>
    <w:rsid w:val="008B2E54"/>
    <w:rsid w:val="00911729"/>
    <w:rsid w:val="00A015F6"/>
    <w:rsid w:val="00A350FA"/>
    <w:rsid w:val="00A6068A"/>
    <w:rsid w:val="00C5481E"/>
    <w:rsid w:val="00C76000"/>
    <w:rsid w:val="00D507B4"/>
    <w:rsid w:val="00DC1EF0"/>
    <w:rsid w:val="00E16EFC"/>
    <w:rsid w:val="00E76C27"/>
    <w:rsid w:val="00EF0A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16F9"/>
  <w15:chartTrackingRefBased/>
  <w15:docId w15:val="{E7F23B99-A700-48C8-A917-B62F67C1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C27"/>
    <w:rPr>
      <w:color w:val="0563C1" w:themeColor="hyperlink"/>
      <w:u w:val="single"/>
    </w:rPr>
  </w:style>
  <w:style w:type="character" w:styleId="Strong">
    <w:name w:val="Strong"/>
    <w:basedOn w:val="DefaultParagraphFont"/>
    <w:uiPriority w:val="22"/>
    <w:qFormat/>
    <w:rsid w:val="00A606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6929">
      <w:bodyDiv w:val="1"/>
      <w:marLeft w:val="0"/>
      <w:marRight w:val="0"/>
      <w:marTop w:val="0"/>
      <w:marBottom w:val="0"/>
      <w:divBdr>
        <w:top w:val="none" w:sz="0" w:space="0" w:color="auto"/>
        <w:left w:val="none" w:sz="0" w:space="0" w:color="auto"/>
        <w:bottom w:val="none" w:sz="0" w:space="0" w:color="auto"/>
        <w:right w:val="none" w:sz="0" w:space="0" w:color="auto"/>
      </w:divBdr>
    </w:div>
    <w:div w:id="78336581">
      <w:bodyDiv w:val="1"/>
      <w:marLeft w:val="0"/>
      <w:marRight w:val="0"/>
      <w:marTop w:val="0"/>
      <w:marBottom w:val="0"/>
      <w:divBdr>
        <w:top w:val="none" w:sz="0" w:space="0" w:color="auto"/>
        <w:left w:val="none" w:sz="0" w:space="0" w:color="auto"/>
        <w:bottom w:val="none" w:sz="0" w:space="0" w:color="auto"/>
        <w:right w:val="none" w:sz="0" w:space="0" w:color="auto"/>
      </w:divBdr>
    </w:div>
    <w:div w:id="148906965">
      <w:marLeft w:val="0"/>
      <w:marRight w:val="0"/>
      <w:marTop w:val="0"/>
      <w:marBottom w:val="0"/>
      <w:divBdr>
        <w:top w:val="none" w:sz="0" w:space="0" w:color="auto"/>
        <w:left w:val="none" w:sz="0" w:space="0" w:color="auto"/>
        <w:bottom w:val="none" w:sz="0" w:space="0" w:color="auto"/>
        <w:right w:val="none" w:sz="0" w:space="0" w:color="auto"/>
      </w:divBdr>
      <w:divsChild>
        <w:div w:id="158544683">
          <w:marLeft w:val="0"/>
          <w:marRight w:val="0"/>
          <w:marTop w:val="0"/>
          <w:marBottom w:val="0"/>
          <w:divBdr>
            <w:top w:val="none" w:sz="0" w:space="0" w:color="auto"/>
            <w:left w:val="none" w:sz="0" w:space="0" w:color="auto"/>
            <w:bottom w:val="none" w:sz="0" w:space="0" w:color="auto"/>
            <w:right w:val="none" w:sz="0" w:space="0" w:color="auto"/>
          </w:divBdr>
          <w:divsChild>
            <w:div w:id="838352520">
              <w:marLeft w:val="0"/>
              <w:marRight w:val="0"/>
              <w:marTop w:val="0"/>
              <w:marBottom w:val="0"/>
              <w:divBdr>
                <w:top w:val="none" w:sz="0" w:space="0" w:color="auto"/>
                <w:left w:val="none" w:sz="0" w:space="0" w:color="auto"/>
                <w:bottom w:val="none" w:sz="0" w:space="0" w:color="auto"/>
                <w:right w:val="none" w:sz="0" w:space="0" w:color="auto"/>
              </w:divBdr>
              <w:divsChild>
                <w:div w:id="493420969">
                  <w:marLeft w:val="0"/>
                  <w:marRight w:val="0"/>
                  <w:marTop w:val="0"/>
                  <w:marBottom w:val="0"/>
                  <w:divBdr>
                    <w:top w:val="none" w:sz="0" w:space="0" w:color="auto"/>
                    <w:left w:val="none" w:sz="0" w:space="0" w:color="auto"/>
                    <w:bottom w:val="none" w:sz="0" w:space="0" w:color="auto"/>
                    <w:right w:val="none" w:sz="0" w:space="0" w:color="auto"/>
                  </w:divBdr>
                  <w:divsChild>
                    <w:div w:id="80565148">
                      <w:marLeft w:val="0"/>
                      <w:marRight w:val="0"/>
                      <w:marTop w:val="0"/>
                      <w:marBottom w:val="0"/>
                      <w:divBdr>
                        <w:top w:val="none" w:sz="0" w:space="0" w:color="auto"/>
                        <w:left w:val="none" w:sz="0" w:space="0" w:color="auto"/>
                        <w:bottom w:val="none" w:sz="0" w:space="0" w:color="auto"/>
                        <w:right w:val="none" w:sz="0" w:space="0" w:color="auto"/>
                      </w:divBdr>
                      <w:divsChild>
                        <w:div w:id="135997403">
                          <w:marLeft w:val="0"/>
                          <w:marRight w:val="0"/>
                          <w:marTop w:val="0"/>
                          <w:marBottom w:val="0"/>
                          <w:divBdr>
                            <w:top w:val="none" w:sz="0" w:space="0" w:color="auto"/>
                            <w:left w:val="none" w:sz="0" w:space="0" w:color="auto"/>
                            <w:bottom w:val="none" w:sz="0" w:space="0" w:color="auto"/>
                            <w:right w:val="none" w:sz="0" w:space="0" w:color="auto"/>
                          </w:divBdr>
                          <w:divsChild>
                            <w:div w:id="1724258681">
                              <w:marLeft w:val="0"/>
                              <w:marRight w:val="0"/>
                              <w:marTop w:val="0"/>
                              <w:marBottom w:val="0"/>
                              <w:divBdr>
                                <w:top w:val="none" w:sz="0" w:space="0" w:color="auto"/>
                                <w:left w:val="none" w:sz="0" w:space="0" w:color="auto"/>
                                <w:bottom w:val="none" w:sz="0" w:space="0" w:color="auto"/>
                                <w:right w:val="none" w:sz="0" w:space="0" w:color="auto"/>
                              </w:divBdr>
                              <w:divsChild>
                                <w:div w:id="1105341773">
                                  <w:marLeft w:val="0"/>
                                  <w:marRight w:val="0"/>
                                  <w:marTop w:val="0"/>
                                  <w:marBottom w:val="0"/>
                                  <w:divBdr>
                                    <w:top w:val="none" w:sz="0" w:space="0" w:color="auto"/>
                                    <w:left w:val="none" w:sz="0" w:space="0" w:color="auto"/>
                                    <w:bottom w:val="none" w:sz="0" w:space="0" w:color="auto"/>
                                    <w:right w:val="none" w:sz="0" w:space="0" w:color="auto"/>
                                  </w:divBdr>
                                  <w:divsChild>
                                    <w:div w:id="2266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2942">
                              <w:marLeft w:val="0"/>
                              <w:marRight w:val="0"/>
                              <w:marTop w:val="0"/>
                              <w:marBottom w:val="0"/>
                              <w:divBdr>
                                <w:top w:val="none" w:sz="0" w:space="0" w:color="auto"/>
                                <w:left w:val="none" w:sz="0" w:space="0" w:color="auto"/>
                                <w:bottom w:val="none" w:sz="0" w:space="0" w:color="auto"/>
                                <w:right w:val="none" w:sz="0" w:space="0" w:color="auto"/>
                              </w:divBdr>
                              <w:divsChild>
                                <w:div w:id="1454910521">
                                  <w:marLeft w:val="0"/>
                                  <w:marRight w:val="0"/>
                                  <w:marTop w:val="0"/>
                                  <w:marBottom w:val="0"/>
                                  <w:divBdr>
                                    <w:top w:val="none" w:sz="0" w:space="0" w:color="auto"/>
                                    <w:left w:val="none" w:sz="0" w:space="0" w:color="auto"/>
                                    <w:bottom w:val="none" w:sz="0" w:space="0" w:color="auto"/>
                                    <w:right w:val="none" w:sz="0" w:space="0" w:color="auto"/>
                                  </w:divBdr>
                                  <w:divsChild>
                                    <w:div w:id="1183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95847">
      <w:marLeft w:val="0"/>
      <w:marRight w:val="0"/>
      <w:marTop w:val="0"/>
      <w:marBottom w:val="0"/>
      <w:divBdr>
        <w:top w:val="none" w:sz="0" w:space="0" w:color="auto"/>
        <w:left w:val="none" w:sz="0" w:space="0" w:color="auto"/>
        <w:bottom w:val="none" w:sz="0" w:space="0" w:color="auto"/>
        <w:right w:val="none" w:sz="0" w:space="0" w:color="auto"/>
      </w:divBdr>
      <w:divsChild>
        <w:div w:id="1983926528">
          <w:marLeft w:val="0"/>
          <w:marRight w:val="0"/>
          <w:marTop w:val="0"/>
          <w:marBottom w:val="0"/>
          <w:divBdr>
            <w:top w:val="none" w:sz="0" w:space="0" w:color="auto"/>
            <w:left w:val="none" w:sz="0" w:space="0" w:color="auto"/>
            <w:bottom w:val="none" w:sz="0" w:space="0" w:color="auto"/>
            <w:right w:val="none" w:sz="0" w:space="0" w:color="auto"/>
          </w:divBdr>
          <w:divsChild>
            <w:div w:id="41827205">
              <w:marLeft w:val="0"/>
              <w:marRight w:val="0"/>
              <w:marTop w:val="0"/>
              <w:marBottom w:val="0"/>
              <w:divBdr>
                <w:top w:val="none" w:sz="0" w:space="0" w:color="auto"/>
                <w:left w:val="none" w:sz="0" w:space="0" w:color="auto"/>
                <w:bottom w:val="none" w:sz="0" w:space="0" w:color="auto"/>
                <w:right w:val="none" w:sz="0" w:space="0" w:color="auto"/>
              </w:divBdr>
              <w:divsChild>
                <w:div w:id="1273826538">
                  <w:marLeft w:val="0"/>
                  <w:marRight w:val="0"/>
                  <w:marTop w:val="0"/>
                  <w:marBottom w:val="0"/>
                  <w:divBdr>
                    <w:top w:val="none" w:sz="0" w:space="0" w:color="auto"/>
                    <w:left w:val="none" w:sz="0" w:space="0" w:color="auto"/>
                    <w:bottom w:val="none" w:sz="0" w:space="0" w:color="auto"/>
                    <w:right w:val="none" w:sz="0" w:space="0" w:color="auto"/>
                  </w:divBdr>
                  <w:divsChild>
                    <w:div w:id="1743409136">
                      <w:marLeft w:val="0"/>
                      <w:marRight w:val="0"/>
                      <w:marTop w:val="0"/>
                      <w:marBottom w:val="0"/>
                      <w:divBdr>
                        <w:top w:val="none" w:sz="0" w:space="0" w:color="auto"/>
                        <w:left w:val="none" w:sz="0" w:space="0" w:color="auto"/>
                        <w:bottom w:val="none" w:sz="0" w:space="0" w:color="auto"/>
                        <w:right w:val="none" w:sz="0" w:space="0" w:color="auto"/>
                      </w:divBdr>
                      <w:divsChild>
                        <w:div w:id="998656268">
                          <w:marLeft w:val="0"/>
                          <w:marRight w:val="0"/>
                          <w:marTop w:val="0"/>
                          <w:marBottom w:val="0"/>
                          <w:divBdr>
                            <w:top w:val="none" w:sz="0" w:space="0" w:color="auto"/>
                            <w:left w:val="none" w:sz="0" w:space="0" w:color="auto"/>
                            <w:bottom w:val="none" w:sz="0" w:space="0" w:color="auto"/>
                            <w:right w:val="none" w:sz="0" w:space="0" w:color="auto"/>
                          </w:divBdr>
                          <w:divsChild>
                            <w:div w:id="2088453878">
                              <w:marLeft w:val="0"/>
                              <w:marRight w:val="0"/>
                              <w:marTop w:val="0"/>
                              <w:marBottom w:val="0"/>
                              <w:divBdr>
                                <w:top w:val="none" w:sz="0" w:space="0" w:color="auto"/>
                                <w:left w:val="none" w:sz="0" w:space="0" w:color="auto"/>
                                <w:bottom w:val="none" w:sz="0" w:space="0" w:color="auto"/>
                                <w:right w:val="none" w:sz="0" w:space="0" w:color="auto"/>
                              </w:divBdr>
                              <w:divsChild>
                                <w:div w:id="16541399">
                                  <w:marLeft w:val="0"/>
                                  <w:marRight w:val="0"/>
                                  <w:marTop w:val="0"/>
                                  <w:marBottom w:val="0"/>
                                  <w:divBdr>
                                    <w:top w:val="none" w:sz="0" w:space="0" w:color="auto"/>
                                    <w:left w:val="none" w:sz="0" w:space="0" w:color="auto"/>
                                    <w:bottom w:val="none" w:sz="0" w:space="0" w:color="auto"/>
                                    <w:right w:val="none" w:sz="0" w:space="0" w:color="auto"/>
                                  </w:divBdr>
                                  <w:divsChild>
                                    <w:div w:id="6144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91252">
                              <w:marLeft w:val="0"/>
                              <w:marRight w:val="0"/>
                              <w:marTop w:val="0"/>
                              <w:marBottom w:val="0"/>
                              <w:divBdr>
                                <w:top w:val="none" w:sz="0" w:space="0" w:color="auto"/>
                                <w:left w:val="none" w:sz="0" w:space="0" w:color="auto"/>
                                <w:bottom w:val="none" w:sz="0" w:space="0" w:color="auto"/>
                                <w:right w:val="none" w:sz="0" w:space="0" w:color="auto"/>
                              </w:divBdr>
                              <w:divsChild>
                                <w:div w:id="1891573979">
                                  <w:marLeft w:val="0"/>
                                  <w:marRight w:val="0"/>
                                  <w:marTop w:val="0"/>
                                  <w:marBottom w:val="0"/>
                                  <w:divBdr>
                                    <w:top w:val="none" w:sz="0" w:space="0" w:color="auto"/>
                                    <w:left w:val="none" w:sz="0" w:space="0" w:color="auto"/>
                                    <w:bottom w:val="none" w:sz="0" w:space="0" w:color="auto"/>
                                    <w:right w:val="none" w:sz="0" w:space="0" w:color="auto"/>
                                  </w:divBdr>
                                  <w:divsChild>
                                    <w:div w:id="13867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181371">
      <w:bodyDiv w:val="1"/>
      <w:marLeft w:val="0"/>
      <w:marRight w:val="0"/>
      <w:marTop w:val="0"/>
      <w:marBottom w:val="0"/>
      <w:divBdr>
        <w:top w:val="none" w:sz="0" w:space="0" w:color="auto"/>
        <w:left w:val="none" w:sz="0" w:space="0" w:color="auto"/>
        <w:bottom w:val="none" w:sz="0" w:space="0" w:color="auto"/>
        <w:right w:val="none" w:sz="0" w:space="0" w:color="auto"/>
      </w:divBdr>
    </w:div>
    <w:div w:id="369960866">
      <w:bodyDiv w:val="1"/>
      <w:marLeft w:val="0"/>
      <w:marRight w:val="0"/>
      <w:marTop w:val="0"/>
      <w:marBottom w:val="0"/>
      <w:divBdr>
        <w:top w:val="none" w:sz="0" w:space="0" w:color="auto"/>
        <w:left w:val="none" w:sz="0" w:space="0" w:color="auto"/>
        <w:bottom w:val="none" w:sz="0" w:space="0" w:color="auto"/>
        <w:right w:val="none" w:sz="0" w:space="0" w:color="auto"/>
      </w:divBdr>
    </w:div>
    <w:div w:id="476383188">
      <w:bodyDiv w:val="1"/>
      <w:marLeft w:val="0"/>
      <w:marRight w:val="0"/>
      <w:marTop w:val="0"/>
      <w:marBottom w:val="0"/>
      <w:divBdr>
        <w:top w:val="none" w:sz="0" w:space="0" w:color="auto"/>
        <w:left w:val="none" w:sz="0" w:space="0" w:color="auto"/>
        <w:bottom w:val="none" w:sz="0" w:space="0" w:color="auto"/>
        <w:right w:val="none" w:sz="0" w:space="0" w:color="auto"/>
      </w:divBdr>
    </w:div>
    <w:div w:id="497816799">
      <w:bodyDiv w:val="1"/>
      <w:marLeft w:val="0"/>
      <w:marRight w:val="0"/>
      <w:marTop w:val="0"/>
      <w:marBottom w:val="0"/>
      <w:divBdr>
        <w:top w:val="none" w:sz="0" w:space="0" w:color="auto"/>
        <w:left w:val="none" w:sz="0" w:space="0" w:color="auto"/>
        <w:bottom w:val="none" w:sz="0" w:space="0" w:color="auto"/>
        <w:right w:val="none" w:sz="0" w:space="0" w:color="auto"/>
      </w:divBdr>
    </w:div>
    <w:div w:id="536115362">
      <w:bodyDiv w:val="1"/>
      <w:marLeft w:val="0"/>
      <w:marRight w:val="0"/>
      <w:marTop w:val="0"/>
      <w:marBottom w:val="0"/>
      <w:divBdr>
        <w:top w:val="none" w:sz="0" w:space="0" w:color="auto"/>
        <w:left w:val="none" w:sz="0" w:space="0" w:color="auto"/>
        <w:bottom w:val="none" w:sz="0" w:space="0" w:color="auto"/>
        <w:right w:val="none" w:sz="0" w:space="0" w:color="auto"/>
      </w:divBdr>
    </w:div>
    <w:div w:id="572928975">
      <w:bodyDiv w:val="1"/>
      <w:marLeft w:val="0"/>
      <w:marRight w:val="0"/>
      <w:marTop w:val="0"/>
      <w:marBottom w:val="0"/>
      <w:divBdr>
        <w:top w:val="none" w:sz="0" w:space="0" w:color="auto"/>
        <w:left w:val="none" w:sz="0" w:space="0" w:color="auto"/>
        <w:bottom w:val="none" w:sz="0" w:space="0" w:color="auto"/>
        <w:right w:val="none" w:sz="0" w:space="0" w:color="auto"/>
      </w:divBdr>
    </w:div>
    <w:div w:id="664477856">
      <w:bodyDiv w:val="1"/>
      <w:marLeft w:val="0"/>
      <w:marRight w:val="0"/>
      <w:marTop w:val="0"/>
      <w:marBottom w:val="0"/>
      <w:divBdr>
        <w:top w:val="none" w:sz="0" w:space="0" w:color="auto"/>
        <w:left w:val="none" w:sz="0" w:space="0" w:color="auto"/>
        <w:bottom w:val="none" w:sz="0" w:space="0" w:color="auto"/>
        <w:right w:val="none" w:sz="0" w:space="0" w:color="auto"/>
      </w:divBdr>
      <w:divsChild>
        <w:div w:id="1177886441">
          <w:marLeft w:val="0"/>
          <w:marRight w:val="0"/>
          <w:marTop w:val="0"/>
          <w:marBottom w:val="0"/>
          <w:divBdr>
            <w:top w:val="none" w:sz="0" w:space="0" w:color="auto"/>
            <w:left w:val="none" w:sz="0" w:space="0" w:color="auto"/>
            <w:bottom w:val="none" w:sz="0" w:space="0" w:color="auto"/>
            <w:right w:val="none" w:sz="0" w:space="0" w:color="auto"/>
          </w:divBdr>
          <w:divsChild>
            <w:div w:id="567808954">
              <w:marLeft w:val="0"/>
              <w:marRight w:val="0"/>
              <w:marTop w:val="0"/>
              <w:marBottom w:val="0"/>
              <w:divBdr>
                <w:top w:val="none" w:sz="0" w:space="0" w:color="auto"/>
                <w:left w:val="none" w:sz="0" w:space="0" w:color="auto"/>
                <w:bottom w:val="none" w:sz="0" w:space="0" w:color="auto"/>
                <w:right w:val="none" w:sz="0" w:space="0" w:color="auto"/>
              </w:divBdr>
              <w:divsChild>
                <w:div w:id="241915771">
                  <w:marLeft w:val="0"/>
                  <w:marRight w:val="0"/>
                  <w:marTop w:val="0"/>
                  <w:marBottom w:val="0"/>
                  <w:divBdr>
                    <w:top w:val="none" w:sz="0" w:space="0" w:color="auto"/>
                    <w:left w:val="none" w:sz="0" w:space="0" w:color="auto"/>
                    <w:bottom w:val="none" w:sz="0" w:space="0" w:color="auto"/>
                    <w:right w:val="none" w:sz="0" w:space="0" w:color="auto"/>
                  </w:divBdr>
                  <w:divsChild>
                    <w:div w:id="514072709">
                      <w:marLeft w:val="0"/>
                      <w:marRight w:val="0"/>
                      <w:marTop w:val="0"/>
                      <w:marBottom w:val="0"/>
                      <w:divBdr>
                        <w:top w:val="none" w:sz="0" w:space="0" w:color="auto"/>
                        <w:left w:val="none" w:sz="0" w:space="0" w:color="auto"/>
                        <w:bottom w:val="none" w:sz="0" w:space="0" w:color="auto"/>
                        <w:right w:val="none" w:sz="0" w:space="0" w:color="auto"/>
                      </w:divBdr>
                      <w:divsChild>
                        <w:div w:id="225726307">
                          <w:marLeft w:val="0"/>
                          <w:marRight w:val="0"/>
                          <w:marTop w:val="0"/>
                          <w:marBottom w:val="0"/>
                          <w:divBdr>
                            <w:top w:val="none" w:sz="0" w:space="0" w:color="auto"/>
                            <w:left w:val="none" w:sz="0" w:space="0" w:color="auto"/>
                            <w:bottom w:val="none" w:sz="0" w:space="0" w:color="auto"/>
                            <w:right w:val="none" w:sz="0" w:space="0" w:color="auto"/>
                          </w:divBdr>
                          <w:divsChild>
                            <w:div w:id="114761604">
                              <w:marLeft w:val="0"/>
                              <w:marRight w:val="0"/>
                              <w:marTop w:val="0"/>
                              <w:marBottom w:val="0"/>
                              <w:divBdr>
                                <w:top w:val="none" w:sz="0" w:space="0" w:color="auto"/>
                                <w:left w:val="none" w:sz="0" w:space="0" w:color="auto"/>
                                <w:bottom w:val="none" w:sz="0" w:space="0" w:color="auto"/>
                                <w:right w:val="none" w:sz="0" w:space="0" w:color="auto"/>
                              </w:divBdr>
                              <w:divsChild>
                                <w:div w:id="494538005">
                                  <w:marLeft w:val="0"/>
                                  <w:marRight w:val="0"/>
                                  <w:marTop w:val="0"/>
                                  <w:marBottom w:val="0"/>
                                  <w:divBdr>
                                    <w:top w:val="none" w:sz="0" w:space="0" w:color="auto"/>
                                    <w:left w:val="none" w:sz="0" w:space="0" w:color="auto"/>
                                    <w:bottom w:val="none" w:sz="0" w:space="0" w:color="auto"/>
                                    <w:right w:val="none" w:sz="0" w:space="0" w:color="auto"/>
                                  </w:divBdr>
                                  <w:divsChild>
                                    <w:div w:id="2110661135">
                                      <w:marLeft w:val="0"/>
                                      <w:marRight w:val="0"/>
                                      <w:marTop w:val="0"/>
                                      <w:marBottom w:val="0"/>
                                      <w:divBdr>
                                        <w:top w:val="none" w:sz="0" w:space="0" w:color="auto"/>
                                        <w:left w:val="none" w:sz="0" w:space="0" w:color="auto"/>
                                        <w:bottom w:val="none" w:sz="0" w:space="0" w:color="auto"/>
                                        <w:right w:val="none" w:sz="0" w:space="0" w:color="auto"/>
                                      </w:divBdr>
                                      <w:divsChild>
                                        <w:div w:id="7300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7169">
                                  <w:marLeft w:val="0"/>
                                  <w:marRight w:val="0"/>
                                  <w:marTop w:val="0"/>
                                  <w:marBottom w:val="0"/>
                                  <w:divBdr>
                                    <w:top w:val="none" w:sz="0" w:space="0" w:color="auto"/>
                                    <w:left w:val="none" w:sz="0" w:space="0" w:color="auto"/>
                                    <w:bottom w:val="none" w:sz="0" w:space="0" w:color="auto"/>
                                    <w:right w:val="none" w:sz="0" w:space="0" w:color="auto"/>
                                  </w:divBdr>
                                  <w:divsChild>
                                    <w:div w:id="1977098469">
                                      <w:marLeft w:val="0"/>
                                      <w:marRight w:val="0"/>
                                      <w:marTop w:val="0"/>
                                      <w:marBottom w:val="0"/>
                                      <w:divBdr>
                                        <w:top w:val="none" w:sz="0" w:space="0" w:color="auto"/>
                                        <w:left w:val="none" w:sz="0" w:space="0" w:color="auto"/>
                                        <w:bottom w:val="none" w:sz="0" w:space="0" w:color="auto"/>
                                        <w:right w:val="none" w:sz="0" w:space="0" w:color="auto"/>
                                      </w:divBdr>
                                      <w:divsChild>
                                        <w:div w:id="15334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592982">
          <w:marLeft w:val="0"/>
          <w:marRight w:val="0"/>
          <w:marTop w:val="0"/>
          <w:marBottom w:val="0"/>
          <w:divBdr>
            <w:top w:val="none" w:sz="0" w:space="0" w:color="auto"/>
            <w:left w:val="none" w:sz="0" w:space="0" w:color="auto"/>
            <w:bottom w:val="none" w:sz="0" w:space="0" w:color="auto"/>
            <w:right w:val="none" w:sz="0" w:space="0" w:color="auto"/>
          </w:divBdr>
          <w:divsChild>
            <w:div w:id="1427654860">
              <w:marLeft w:val="0"/>
              <w:marRight w:val="0"/>
              <w:marTop w:val="0"/>
              <w:marBottom w:val="0"/>
              <w:divBdr>
                <w:top w:val="none" w:sz="0" w:space="0" w:color="auto"/>
                <w:left w:val="none" w:sz="0" w:space="0" w:color="auto"/>
                <w:bottom w:val="none" w:sz="0" w:space="0" w:color="auto"/>
                <w:right w:val="none" w:sz="0" w:space="0" w:color="auto"/>
              </w:divBdr>
              <w:divsChild>
                <w:div w:id="8533812">
                  <w:marLeft w:val="0"/>
                  <w:marRight w:val="0"/>
                  <w:marTop w:val="0"/>
                  <w:marBottom w:val="0"/>
                  <w:divBdr>
                    <w:top w:val="none" w:sz="0" w:space="0" w:color="auto"/>
                    <w:left w:val="none" w:sz="0" w:space="0" w:color="auto"/>
                    <w:bottom w:val="none" w:sz="0" w:space="0" w:color="auto"/>
                    <w:right w:val="none" w:sz="0" w:space="0" w:color="auto"/>
                  </w:divBdr>
                  <w:divsChild>
                    <w:div w:id="1818761685">
                      <w:marLeft w:val="0"/>
                      <w:marRight w:val="0"/>
                      <w:marTop w:val="0"/>
                      <w:marBottom w:val="0"/>
                      <w:divBdr>
                        <w:top w:val="none" w:sz="0" w:space="0" w:color="auto"/>
                        <w:left w:val="none" w:sz="0" w:space="0" w:color="auto"/>
                        <w:bottom w:val="none" w:sz="0" w:space="0" w:color="auto"/>
                        <w:right w:val="none" w:sz="0" w:space="0" w:color="auto"/>
                      </w:divBdr>
                      <w:divsChild>
                        <w:div w:id="705451741">
                          <w:marLeft w:val="0"/>
                          <w:marRight w:val="0"/>
                          <w:marTop w:val="0"/>
                          <w:marBottom w:val="0"/>
                          <w:divBdr>
                            <w:top w:val="none" w:sz="0" w:space="0" w:color="auto"/>
                            <w:left w:val="none" w:sz="0" w:space="0" w:color="auto"/>
                            <w:bottom w:val="none" w:sz="0" w:space="0" w:color="auto"/>
                            <w:right w:val="none" w:sz="0" w:space="0" w:color="auto"/>
                          </w:divBdr>
                          <w:divsChild>
                            <w:div w:id="1082218300">
                              <w:marLeft w:val="0"/>
                              <w:marRight w:val="0"/>
                              <w:marTop w:val="0"/>
                              <w:marBottom w:val="0"/>
                              <w:divBdr>
                                <w:top w:val="none" w:sz="0" w:space="0" w:color="auto"/>
                                <w:left w:val="none" w:sz="0" w:space="0" w:color="auto"/>
                                <w:bottom w:val="none" w:sz="0" w:space="0" w:color="auto"/>
                                <w:right w:val="none" w:sz="0" w:space="0" w:color="auto"/>
                              </w:divBdr>
                              <w:divsChild>
                                <w:div w:id="1352301842">
                                  <w:marLeft w:val="0"/>
                                  <w:marRight w:val="0"/>
                                  <w:marTop w:val="0"/>
                                  <w:marBottom w:val="0"/>
                                  <w:divBdr>
                                    <w:top w:val="none" w:sz="0" w:space="0" w:color="auto"/>
                                    <w:left w:val="none" w:sz="0" w:space="0" w:color="auto"/>
                                    <w:bottom w:val="none" w:sz="0" w:space="0" w:color="auto"/>
                                    <w:right w:val="none" w:sz="0" w:space="0" w:color="auto"/>
                                  </w:divBdr>
                                  <w:divsChild>
                                    <w:div w:id="1240796049">
                                      <w:marLeft w:val="0"/>
                                      <w:marRight w:val="0"/>
                                      <w:marTop w:val="0"/>
                                      <w:marBottom w:val="0"/>
                                      <w:divBdr>
                                        <w:top w:val="none" w:sz="0" w:space="0" w:color="auto"/>
                                        <w:left w:val="none" w:sz="0" w:space="0" w:color="auto"/>
                                        <w:bottom w:val="none" w:sz="0" w:space="0" w:color="auto"/>
                                        <w:right w:val="none" w:sz="0" w:space="0" w:color="auto"/>
                                      </w:divBdr>
                                      <w:divsChild>
                                        <w:div w:id="6496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9124">
                                  <w:marLeft w:val="0"/>
                                  <w:marRight w:val="0"/>
                                  <w:marTop w:val="0"/>
                                  <w:marBottom w:val="0"/>
                                  <w:divBdr>
                                    <w:top w:val="none" w:sz="0" w:space="0" w:color="auto"/>
                                    <w:left w:val="none" w:sz="0" w:space="0" w:color="auto"/>
                                    <w:bottom w:val="none" w:sz="0" w:space="0" w:color="auto"/>
                                    <w:right w:val="none" w:sz="0" w:space="0" w:color="auto"/>
                                  </w:divBdr>
                                  <w:divsChild>
                                    <w:div w:id="876281890">
                                      <w:marLeft w:val="0"/>
                                      <w:marRight w:val="0"/>
                                      <w:marTop w:val="0"/>
                                      <w:marBottom w:val="0"/>
                                      <w:divBdr>
                                        <w:top w:val="none" w:sz="0" w:space="0" w:color="auto"/>
                                        <w:left w:val="none" w:sz="0" w:space="0" w:color="auto"/>
                                        <w:bottom w:val="none" w:sz="0" w:space="0" w:color="auto"/>
                                        <w:right w:val="none" w:sz="0" w:space="0" w:color="auto"/>
                                      </w:divBdr>
                                      <w:divsChild>
                                        <w:div w:id="5000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954625">
      <w:marLeft w:val="0"/>
      <w:marRight w:val="0"/>
      <w:marTop w:val="0"/>
      <w:marBottom w:val="0"/>
      <w:divBdr>
        <w:top w:val="none" w:sz="0" w:space="0" w:color="auto"/>
        <w:left w:val="none" w:sz="0" w:space="0" w:color="auto"/>
        <w:bottom w:val="none" w:sz="0" w:space="0" w:color="auto"/>
        <w:right w:val="none" w:sz="0" w:space="0" w:color="auto"/>
      </w:divBdr>
      <w:divsChild>
        <w:div w:id="635918840">
          <w:marLeft w:val="0"/>
          <w:marRight w:val="0"/>
          <w:marTop w:val="0"/>
          <w:marBottom w:val="0"/>
          <w:divBdr>
            <w:top w:val="none" w:sz="0" w:space="0" w:color="auto"/>
            <w:left w:val="none" w:sz="0" w:space="0" w:color="auto"/>
            <w:bottom w:val="none" w:sz="0" w:space="0" w:color="auto"/>
            <w:right w:val="none" w:sz="0" w:space="0" w:color="auto"/>
          </w:divBdr>
          <w:divsChild>
            <w:div w:id="1864709275">
              <w:marLeft w:val="0"/>
              <w:marRight w:val="0"/>
              <w:marTop w:val="0"/>
              <w:marBottom w:val="0"/>
              <w:divBdr>
                <w:top w:val="none" w:sz="0" w:space="0" w:color="auto"/>
                <w:left w:val="none" w:sz="0" w:space="0" w:color="auto"/>
                <w:bottom w:val="none" w:sz="0" w:space="0" w:color="auto"/>
                <w:right w:val="none" w:sz="0" w:space="0" w:color="auto"/>
              </w:divBdr>
              <w:divsChild>
                <w:div w:id="369841241">
                  <w:marLeft w:val="0"/>
                  <w:marRight w:val="0"/>
                  <w:marTop w:val="0"/>
                  <w:marBottom w:val="0"/>
                  <w:divBdr>
                    <w:top w:val="none" w:sz="0" w:space="0" w:color="auto"/>
                    <w:left w:val="none" w:sz="0" w:space="0" w:color="auto"/>
                    <w:bottom w:val="none" w:sz="0" w:space="0" w:color="auto"/>
                    <w:right w:val="none" w:sz="0" w:space="0" w:color="auto"/>
                  </w:divBdr>
                  <w:divsChild>
                    <w:div w:id="941571640">
                      <w:marLeft w:val="0"/>
                      <w:marRight w:val="0"/>
                      <w:marTop w:val="0"/>
                      <w:marBottom w:val="0"/>
                      <w:divBdr>
                        <w:top w:val="none" w:sz="0" w:space="0" w:color="auto"/>
                        <w:left w:val="none" w:sz="0" w:space="0" w:color="auto"/>
                        <w:bottom w:val="none" w:sz="0" w:space="0" w:color="auto"/>
                        <w:right w:val="none" w:sz="0" w:space="0" w:color="auto"/>
                      </w:divBdr>
                      <w:divsChild>
                        <w:div w:id="358628031">
                          <w:marLeft w:val="0"/>
                          <w:marRight w:val="0"/>
                          <w:marTop w:val="0"/>
                          <w:marBottom w:val="0"/>
                          <w:divBdr>
                            <w:top w:val="none" w:sz="0" w:space="0" w:color="auto"/>
                            <w:left w:val="none" w:sz="0" w:space="0" w:color="auto"/>
                            <w:bottom w:val="none" w:sz="0" w:space="0" w:color="auto"/>
                            <w:right w:val="none" w:sz="0" w:space="0" w:color="auto"/>
                          </w:divBdr>
                          <w:divsChild>
                            <w:div w:id="514615891">
                              <w:marLeft w:val="0"/>
                              <w:marRight w:val="0"/>
                              <w:marTop w:val="0"/>
                              <w:marBottom w:val="0"/>
                              <w:divBdr>
                                <w:top w:val="none" w:sz="0" w:space="0" w:color="auto"/>
                                <w:left w:val="none" w:sz="0" w:space="0" w:color="auto"/>
                                <w:bottom w:val="none" w:sz="0" w:space="0" w:color="auto"/>
                                <w:right w:val="none" w:sz="0" w:space="0" w:color="auto"/>
                              </w:divBdr>
                              <w:divsChild>
                                <w:div w:id="2036147787">
                                  <w:marLeft w:val="0"/>
                                  <w:marRight w:val="0"/>
                                  <w:marTop w:val="0"/>
                                  <w:marBottom w:val="0"/>
                                  <w:divBdr>
                                    <w:top w:val="none" w:sz="0" w:space="0" w:color="auto"/>
                                    <w:left w:val="none" w:sz="0" w:space="0" w:color="auto"/>
                                    <w:bottom w:val="none" w:sz="0" w:space="0" w:color="auto"/>
                                    <w:right w:val="none" w:sz="0" w:space="0" w:color="auto"/>
                                  </w:divBdr>
                                  <w:divsChild>
                                    <w:div w:id="4875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4627">
                              <w:marLeft w:val="0"/>
                              <w:marRight w:val="0"/>
                              <w:marTop w:val="0"/>
                              <w:marBottom w:val="0"/>
                              <w:divBdr>
                                <w:top w:val="none" w:sz="0" w:space="0" w:color="auto"/>
                                <w:left w:val="none" w:sz="0" w:space="0" w:color="auto"/>
                                <w:bottom w:val="none" w:sz="0" w:space="0" w:color="auto"/>
                                <w:right w:val="none" w:sz="0" w:space="0" w:color="auto"/>
                              </w:divBdr>
                              <w:divsChild>
                                <w:div w:id="382411582">
                                  <w:marLeft w:val="0"/>
                                  <w:marRight w:val="0"/>
                                  <w:marTop w:val="0"/>
                                  <w:marBottom w:val="0"/>
                                  <w:divBdr>
                                    <w:top w:val="none" w:sz="0" w:space="0" w:color="auto"/>
                                    <w:left w:val="none" w:sz="0" w:space="0" w:color="auto"/>
                                    <w:bottom w:val="none" w:sz="0" w:space="0" w:color="auto"/>
                                    <w:right w:val="none" w:sz="0" w:space="0" w:color="auto"/>
                                  </w:divBdr>
                                  <w:divsChild>
                                    <w:div w:id="13560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943128">
      <w:bodyDiv w:val="1"/>
      <w:marLeft w:val="0"/>
      <w:marRight w:val="0"/>
      <w:marTop w:val="0"/>
      <w:marBottom w:val="0"/>
      <w:divBdr>
        <w:top w:val="none" w:sz="0" w:space="0" w:color="auto"/>
        <w:left w:val="none" w:sz="0" w:space="0" w:color="auto"/>
        <w:bottom w:val="none" w:sz="0" w:space="0" w:color="auto"/>
        <w:right w:val="none" w:sz="0" w:space="0" w:color="auto"/>
      </w:divBdr>
    </w:div>
    <w:div w:id="776828928">
      <w:bodyDiv w:val="1"/>
      <w:marLeft w:val="0"/>
      <w:marRight w:val="0"/>
      <w:marTop w:val="0"/>
      <w:marBottom w:val="0"/>
      <w:divBdr>
        <w:top w:val="none" w:sz="0" w:space="0" w:color="auto"/>
        <w:left w:val="none" w:sz="0" w:space="0" w:color="auto"/>
        <w:bottom w:val="none" w:sz="0" w:space="0" w:color="auto"/>
        <w:right w:val="none" w:sz="0" w:space="0" w:color="auto"/>
      </w:divBdr>
    </w:div>
    <w:div w:id="787747489">
      <w:bodyDiv w:val="1"/>
      <w:marLeft w:val="0"/>
      <w:marRight w:val="0"/>
      <w:marTop w:val="0"/>
      <w:marBottom w:val="0"/>
      <w:divBdr>
        <w:top w:val="none" w:sz="0" w:space="0" w:color="auto"/>
        <w:left w:val="none" w:sz="0" w:space="0" w:color="auto"/>
        <w:bottom w:val="none" w:sz="0" w:space="0" w:color="auto"/>
        <w:right w:val="none" w:sz="0" w:space="0" w:color="auto"/>
      </w:divBdr>
    </w:div>
    <w:div w:id="849375852">
      <w:bodyDiv w:val="1"/>
      <w:marLeft w:val="0"/>
      <w:marRight w:val="0"/>
      <w:marTop w:val="0"/>
      <w:marBottom w:val="0"/>
      <w:divBdr>
        <w:top w:val="none" w:sz="0" w:space="0" w:color="auto"/>
        <w:left w:val="none" w:sz="0" w:space="0" w:color="auto"/>
        <w:bottom w:val="none" w:sz="0" w:space="0" w:color="auto"/>
        <w:right w:val="none" w:sz="0" w:space="0" w:color="auto"/>
      </w:divBdr>
    </w:div>
    <w:div w:id="1043022819">
      <w:bodyDiv w:val="1"/>
      <w:marLeft w:val="0"/>
      <w:marRight w:val="0"/>
      <w:marTop w:val="0"/>
      <w:marBottom w:val="0"/>
      <w:divBdr>
        <w:top w:val="none" w:sz="0" w:space="0" w:color="auto"/>
        <w:left w:val="none" w:sz="0" w:space="0" w:color="auto"/>
        <w:bottom w:val="none" w:sz="0" w:space="0" w:color="auto"/>
        <w:right w:val="none" w:sz="0" w:space="0" w:color="auto"/>
      </w:divBdr>
    </w:div>
    <w:div w:id="1051266884">
      <w:bodyDiv w:val="1"/>
      <w:marLeft w:val="0"/>
      <w:marRight w:val="0"/>
      <w:marTop w:val="0"/>
      <w:marBottom w:val="0"/>
      <w:divBdr>
        <w:top w:val="none" w:sz="0" w:space="0" w:color="auto"/>
        <w:left w:val="none" w:sz="0" w:space="0" w:color="auto"/>
        <w:bottom w:val="none" w:sz="0" w:space="0" w:color="auto"/>
        <w:right w:val="none" w:sz="0" w:space="0" w:color="auto"/>
      </w:divBdr>
    </w:div>
    <w:div w:id="1118984227">
      <w:marLeft w:val="0"/>
      <w:marRight w:val="0"/>
      <w:marTop w:val="0"/>
      <w:marBottom w:val="0"/>
      <w:divBdr>
        <w:top w:val="none" w:sz="0" w:space="0" w:color="auto"/>
        <w:left w:val="none" w:sz="0" w:space="0" w:color="auto"/>
        <w:bottom w:val="none" w:sz="0" w:space="0" w:color="auto"/>
        <w:right w:val="none" w:sz="0" w:space="0" w:color="auto"/>
      </w:divBdr>
      <w:divsChild>
        <w:div w:id="1473399391">
          <w:marLeft w:val="0"/>
          <w:marRight w:val="0"/>
          <w:marTop w:val="0"/>
          <w:marBottom w:val="0"/>
          <w:divBdr>
            <w:top w:val="none" w:sz="0" w:space="0" w:color="auto"/>
            <w:left w:val="none" w:sz="0" w:space="0" w:color="auto"/>
            <w:bottom w:val="none" w:sz="0" w:space="0" w:color="auto"/>
            <w:right w:val="none" w:sz="0" w:space="0" w:color="auto"/>
          </w:divBdr>
          <w:divsChild>
            <w:div w:id="992223246">
              <w:marLeft w:val="0"/>
              <w:marRight w:val="0"/>
              <w:marTop w:val="0"/>
              <w:marBottom w:val="0"/>
              <w:divBdr>
                <w:top w:val="none" w:sz="0" w:space="0" w:color="auto"/>
                <w:left w:val="none" w:sz="0" w:space="0" w:color="auto"/>
                <w:bottom w:val="none" w:sz="0" w:space="0" w:color="auto"/>
                <w:right w:val="none" w:sz="0" w:space="0" w:color="auto"/>
              </w:divBdr>
              <w:divsChild>
                <w:div w:id="2066103198">
                  <w:marLeft w:val="0"/>
                  <w:marRight w:val="0"/>
                  <w:marTop w:val="0"/>
                  <w:marBottom w:val="0"/>
                  <w:divBdr>
                    <w:top w:val="none" w:sz="0" w:space="0" w:color="auto"/>
                    <w:left w:val="none" w:sz="0" w:space="0" w:color="auto"/>
                    <w:bottom w:val="none" w:sz="0" w:space="0" w:color="auto"/>
                    <w:right w:val="none" w:sz="0" w:space="0" w:color="auto"/>
                  </w:divBdr>
                  <w:divsChild>
                    <w:div w:id="667103025">
                      <w:marLeft w:val="0"/>
                      <w:marRight w:val="0"/>
                      <w:marTop w:val="0"/>
                      <w:marBottom w:val="0"/>
                      <w:divBdr>
                        <w:top w:val="none" w:sz="0" w:space="0" w:color="auto"/>
                        <w:left w:val="none" w:sz="0" w:space="0" w:color="auto"/>
                        <w:bottom w:val="none" w:sz="0" w:space="0" w:color="auto"/>
                        <w:right w:val="none" w:sz="0" w:space="0" w:color="auto"/>
                      </w:divBdr>
                      <w:divsChild>
                        <w:div w:id="423036376">
                          <w:marLeft w:val="0"/>
                          <w:marRight w:val="0"/>
                          <w:marTop w:val="0"/>
                          <w:marBottom w:val="0"/>
                          <w:divBdr>
                            <w:top w:val="none" w:sz="0" w:space="0" w:color="auto"/>
                            <w:left w:val="none" w:sz="0" w:space="0" w:color="auto"/>
                            <w:bottom w:val="none" w:sz="0" w:space="0" w:color="auto"/>
                            <w:right w:val="none" w:sz="0" w:space="0" w:color="auto"/>
                          </w:divBdr>
                          <w:divsChild>
                            <w:div w:id="934169975">
                              <w:marLeft w:val="0"/>
                              <w:marRight w:val="0"/>
                              <w:marTop w:val="0"/>
                              <w:marBottom w:val="0"/>
                              <w:divBdr>
                                <w:top w:val="none" w:sz="0" w:space="0" w:color="auto"/>
                                <w:left w:val="none" w:sz="0" w:space="0" w:color="auto"/>
                                <w:bottom w:val="none" w:sz="0" w:space="0" w:color="auto"/>
                                <w:right w:val="none" w:sz="0" w:space="0" w:color="auto"/>
                              </w:divBdr>
                              <w:divsChild>
                                <w:div w:id="721515136">
                                  <w:marLeft w:val="0"/>
                                  <w:marRight w:val="0"/>
                                  <w:marTop w:val="0"/>
                                  <w:marBottom w:val="0"/>
                                  <w:divBdr>
                                    <w:top w:val="none" w:sz="0" w:space="0" w:color="auto"/>
                                    <w:left w:val="none" w:sz="0" w:space="0" w:color="auto"/>
                                    <w:bottom w:val="none" w:sz="0" w:space="0" w:color="auto"/>
                                    <w:right w:val="none" w:sz="0" w:space="0" w:color="auto"/>
                                  </w:divBdr>
                                  <w:divsChild>
                                    <w:div w:id="17794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5752">
                              <w:marLeft w:val="0"/>
                              <w:marRight w:val="0"/>
                              <w:marTop w:val="0"/>
                              <w:marBottom w:val="0"/>
                              <w:divBdr>
                                <w:top w:val="none" w:sz="0" w:space="0" w:color="auto"/>
                                <w:left w:val="none" w:sz="0" w:space="0" w:color="auto"/>
                                <w:bottom w:val="none" w:sz="0" w:space="0" w:color="auto"/>
                                <w:right w:val="none" w:sz="0" w:space="0" w:color="auto"/>
                              </w:divBdr>
                              <w:divsChild>
                                <w:div w:id="153375983">
                                  <w:marLeft w:val="0"/>
                                  <w:marRight w:val="0"/>
                                  <w:marTop w:val="0"/>
                                  <w:marBottom w:val="0"/>
                                  <w:divBdr>
                                    <w:top w:val="none" w:sz="0" w:space="0" w:color="auto"/>
                                    <w:left w:val="none" w:sz="0" w:space="0" w:color="auto"/>
                                    <w:bottom w:val="none" w:sz="0" w:space="0" w:color="auto"/>
                                    <w:right w:val="none" w:sz="0" w:space="0" w:color="auto"/>
                                  </w:divBdr>
                                  <w:divsChild>
                                    <w:div w:id="18248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120346">
      <w:bodyDiv w:val="1"/>
      <w:marLeft w:val="0"/>
      <w:marRight w:val="0"/>
      <w:marTop w:val="0"/>
      <w:marBottom w:val="0"/>
      <w:divBdr>
        <w:top w:val="none" w:sz="0" w:space="0" w:color="auto"/>
        <w:left w:val="none" w:sz="0" w:space="0" w:color="auto"/>
        <w:bottom w:val="none" w:sz="0" w:space="0" w:color="auto"/>
        <w:right w:val="none" w:sz="0" w:space="0" w:color="auto"/>
      </w:divBdr>
    </w:div>
    <w:div w:id="1282421692">
      <w:bodyDiv w:val="1"/>
      <w:marLeft w:val="0"/>
      <w:marRight w:val="0"/>
      <w:marTop w:val="0"/>
      <w:marBottom w:val="0"/>
      <w:divBdr>
        <w:top w:val="none" w:sz="0" w:space="0" w:color="auto"/>
        <w:left w:val="none" w:sz="0" w:space="0" w:color="auto"/>
        <w:bottom w:val="none" w:sz="0" w:space="0" w:color="auto"/>
        <w:right w:val="none" w:sz="0" w:space="0" w:color="auto"/>
      </w:divBdr>
    </w:div>
    <w:div w:id="1320420144">
      <w:bodyDiv w:val="1"/>
      <w:marLeft w:val="0"/>
      <w:marRight w:val="0"/>
      <w:marTop w:val="0"/>
      <w:marBottom w:val="0"/>
      <w:divBdr>
        <w:top w:val="none" w:sz="0" w:space="0" w:color="auto"/>
        <w:left w:val="none" w:sz="0" w:space="0" w:color="auto"/>
        <w:bottom w:val="none" w:sz="0" w:space="0" w:color="auto"/>
        <w:right w:val="none" w:sz="0" w:space="0" w:color="auto"/>
      </w:divBdr>
    </w:div>
    <w:div w:id="1347294302">
      <w:bodyDiv w:val="1"/>
      <w:marLeft w:val="0"/>
      <w:marRight w:val="0"/>
      <w:marTop w:val="0"/>
      <w:marBottom w:val="0"/>
      <w:divBdr>
        <w:top w:val="none" w:sz="0" w:space="0" w:color="auto"/>
        <w:left w:val="none" w:sz="0" w:space="0" w:color="auto"/>
        <w:bottom w:val="none" w:sz="0" w:space="0" w:color="auto"/>
        <w:right w:val="none" w:sz="0" w:space="0" w:color="auto"/>
      </w:divBdr>
    </w:div>
    <w:div w:id="1386105896">
      <w:bodyDiv w:val="1"/>
      <w:marLeft w:val="0"/>
      <w:marRight w:val="0"/>
      <w:marTop w:val="0"/>
      <w:marBottom w:val="0"/>
      <w:divBdr>
        <w:top w:val="none" w:sz="0" w:space="0" w:color="auto"/>
        <w:left w:val="none" w:sz="0" w:space="0" w:color="auto"/>
        <w:bottom w:val="none" w:sz="0" w:space="0" w:color="auto"/>
        <w:right w:val="none" w:sz="0" w:space="0" w:color="auto"/>
      </w:divBdr>
    </w:div>
    <w:div w:id="1410689572">
      <w:bodyDiv w:val="1"/>
      <w:marLeft w:val="0"/>
      <w:marRight w:val="0"/>
      <w:marTop w:val="0"/>
      <w:marBottom w:val="0"/>
      <w:divBdr>
        <w:top w:val="none" w:sz="0" w:space="0" w:color="auto"/>
        <w:left w:val="none" w:sz="0" w:space="0" w:color="auto"/>
        <w:bottom w:val="none" w:sz="0" w:space="0" w:color="auto"/>
        <w:right w:val="none" w:sz="0" w:space="0" w:color="auto"/>
      </w:divBdr>
    </w:div>
    <w:div w:id="1416709700">
      <w:bodyDiv w:val="1"/>
      <w:marLeft w:val="0"/>
      <w:marRight w:val="0"/>
      <w:marTop w:val="0"/>
      <w:marBottom w:val="0"/>
      <w:divBdr>
        <w:top w:val="none" w:sz="0" w:space="0" w:color="auto"/>
        <w:left w:val="none" w:sz="0" w:space="0" w:color="auto"/>
        <w:bottom w:val="none" w:sz="0" w:space="0" w:color="auto"/>
        <w:right w:val="none" w:sz="0" w:space="0" w:color="auto"/>
      </w:divBdr>
    </w:div>
    <w:div w:id="1463302633">
      <w:bodyDiv w:val="1"/>
      <w:marLeft w:val="0"/>
      <w:marRight w:val="0"/>
      <w:marTop w:val="0"/>
      <w:marBottom w:val="0"/>
      <w:divBdr>
        <w:top w:val="none" w:sz="0" w:space="0" w:color="auto"/>
        <w:left w:val="none" w:sz="0" w:space="0" w:color="auto"/>
        <w:bottom w:val="none" w:sz="0" w:space="0" w:color="auto"/>
        <w:right w:val="none" w:sz="0" w:space="0" w:color="auto"/>
      </w:divBdr>
      <w:divsChild>
        <w:div w:id="231276703">
          <w:marLeft w:val="0"/>
          <w:marRight w:val="0"/>
          <w:marTop w:val="0"/>
          <w:marBottom w:val="0"/>
          <w:divBdr>
            <w:top w:val="none" w:sz="0" w:space="0" w:color="auto"/>
            <w:left w:val="none" w:sz="0" w:space="0" w:color="auto"/>
            <w:bottom w:val="none" w:sz="0" w:space="0" w:color="auto"/>
            <w:right w:val="none" w:sz="0" w:space="0" w:color="auto"/>
          </w:divBdr>
        </w:div>
      </w:divsChild>
    </w:div>
    <w:div w:id="1681003389">
      <w:bodyDiv w:val="1"/>
      <w:marLeft w:val="0"/>
      <w:marRight w:val="0"/>
      <w:marTop w:val="0"/>
      <w:marBottom w:val="0"/>
      <w:divBdr>
        <w:top w:val="none" w:sz="0" w:space="0" w:color="auto"/>
        <w:left w:val="none" w:sz="0" w:space="0" w:color="auto"/>
        <w:bottom w:val="none" w:sz="0" w:space="0" w:color="auto"/>
        <w:right w:val="none" w:sz="0" w:space="0" w:color="auto"/>
      </w:divBdr>
    </w:div>
    <w:div w:id="1767193042">
      <w:marLeft w:val="0"/>
      <w:marRight w:val="0"/>
      <w:marTop w:val="0"/>
      <w:marBottom w:val="0"/>
      <w:divBdr>
        <w:top w:val="none" w:sz="0" w:space="0" w:color="auto"/>
        <w:left w:val="none" w:sz="0" w:space="0" w:color="auto"/>
        <w:bottom w:val="none" w:sz="0" w:space="0" w:color="auto"/>
        <w:right w:val="none" w:sz="0" w:space="0" w:color="auto"/>
      </w:divBdr>
      <w:divsChild>
        <w:div w:id="192039036">
          <w:marLeft w:val="0"/>
          <w:marRight w:val="0"/>
          <w:marTop w:val="0"/>
          <w:marBottom w:val="0"/>
          <w:divBdr>
            <w:top w:val="none" w:sz="0" w:space="0" w:color="auto"/>
            <w:left w:val="none" w:sz="0" w:space="0" w:color="auto"/>
            <w:bottom w:val="none" w:sz="0" w:space="0" w:color="auto"/>
            <w:right w:val="none" w:sz="0" w:space="0" w:color="auto"/>
          </w:divBdr>
          <w:divsChild>
            <w:div w:id="454369226">
              <w:marLeft w:val="0"/>
              <w:marRight w:val="0"/>
              <w:marTop w:val="0"/>
              <w:marBottom w:val="0"/>
              <w:divBdr>
                <w:top w:val="none" w:sz="0" w:space="0" w:color="auto"/>
                <w:left w:val="none" w:sz="0" w:space="0" w:color="auto"/>
                <w:bottom w:val="none" w:sz="0" w:space="0" w:color="auto"/>
                <w:right w:val="none" w:sz="0" w:space="0" w:color="auto"/>
              </w:divBdr>
              <w:divsChild>
                <w:div w:id="582419020">
                  <w:marLeft w:val="0"/>
                  <w:marRight w:val="0"/>
                  <w:marTop w:val="0"/>
                  <w:marBottom w:val="0"/>
                  <w:divBdr>
                    <w:top w:val="none" w:sz="0" w:space="0" w:color="auto"/>
                    <w:left w:val="none" w:sz="0" w:space="0" w:color="auto"/>
                    <w:bottom w:val="none" w:sz="0" w:space="0" w:color="auto"/>
                    <w:right w:val="none" w:sz="0" w:space="0" w:color="auto"/>
                  </w:divBdr>
                  <w:divsChild>
                    <w:div w:id="1178884870">
                      <w:marLeft w:val="0"/>
                      <w:marRight w:val="0"/>
                      <w:marTop w:val="0"/>
                      <w:marBottom w:val="0"/>
                      <w:divBdr>
                        <w:top w:val="none" w:sz="0" w:space="0" w:color="auto"/>
                        <w:left w:val="none" w:sz="0" w:space="0" w:color="auto"/>
                        <w:bottom w:val="none" w:sz="0" w:space="0" w:color="auto"/>
                        <w:right w:val="none" w:sz="0" w:space="0" w:color="auto"/>
                      </w:divBdr>
                      <w:divsChild>
                        <w:div w:id="1658536212">
                          <w:marLeft w:val="0"/>
                          <w:marRight w:val="0"/>
                          <w:marTop w:val="0"/>
                          <w:marBottom w:val="0"/>
                          <w:divBdr>
                            <w:top w:val="none" w:sz="0" w:space="0" w:color="auto"/>
                            <w:left w:val="none" w:sz="0" w:space="0" w:color="auto"/>
                            <w:bottom w:val="none" w:sz="0" w:space="0" w:color="auto"/>
                            <w:right w:val="none" w:sz="0" w:space="0" w:color="auto"/>
                          </w:divBdr>
                          <w:divsChild>
                            <w:div w:id="1890847342">
                              <w:marLeft w:val="0"/>
                              <w:marRight w:val="0"/>
                              <w:marTop w:val="0"/>
                              <w:marBottom w:val="0"/>
                              <w:divBdr>
                                <w:top w:val="none" w:sz="0" w:space="0" w:color="auto"/>
                                <w:left w:val="none" w:sz="0" w:space="0" w:color="auto"/>
                                <w:bottom w:val="none" w:sz="0" w:space="0" w:color="auto"/>
                                <w:right w:val="none" w:sz="0" w:space="0" w:color="auto"/>
                              </w:divBdr>
                              <w:divsChild>
                                <w:div w:id="1716855203">
                                  <w:marLeft w:val="0"/>
                                  <w:marRight w:val="0"/>
                                  <w:marTop w:val="0"/>
                                  <w:marBottom w:val="0"/>
                                  <w:divBdr>
                                    <w:top w:val="none" w:sz="0" w:space="0" w:color="auto"/>
                                    <w:left w:val="none" w:sz="0" w:space="0" w:color="auto"/>
                                    <w:bottom w:val="none" w:sz="0" w:space="0" w:color="auto"/>
                                    <w:right w:val="none" w:sz="0" w:space="0" w:color="auto"/>
                                  </w:divBdr>
                                  <w:divsChild>
                                    <w:div w:id="10492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5327">
                              <w:marLeft w:val="0"/>
                              <w:marRight w:val="0"/>
                              <w:marTop w:val="0"/>
                              <w:marBottom w:val="0"/>
                              <w:divBdr>
                                <w:top w:val="none" w:sz="0" w:space="0" w:color="auto"/>
                                <w:left w:val="none" w:sz="0" w:space="0" w:color="auto"/>
                                <w:bottom w:val="none" w:sz="0" w:space="0" w:color="auto"/>
                                <w:right w:val="none" w:sz="0" w:space="0" w:color="auto"/>
                              </w:divBdr>
                              <w:divsChild>
                                <w:div w:id="1262834099">
                                  <w:marLeft w:val="0"/>
                                  <w:marRight w:val="0"/>
                                  <w:marTop w:val="0"/>
                                  <w:marBottom w:val="0"/>
                                  <w:divBdr>
                                    <w:top w:val="none" w:sz="0" w:space="0" w:color="auto"/>
                                    <w:left w:val="none" w:sz="0" w:space="0" w:color="auto"/>
                                    <w:bottom w:val="none" w:sz="0" w:space="0" w:color="auto"/>
                                    <w:right w:val="none" w:sz="0" w:space="0" w:color="auto"/>
                                  </w:divBdr>
                                  <w:divsChild>
                                    <w:div w:id="190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849906">
      <w:bodyDiv w:val="1"/>
      <w:marLeft w:val="0"/>
      <w:marRight w:val="0"/>
      <w:marTop w:val="0"/>
      <w:marBottom w:val="0"/>
      <w:divBdr>
        <w:top w:val="none" w:sz="0" w:space="0" w:color="auto"/>
        <w:left w:val="none" w:sz="0" w:space="0" w:color="auto"/>
        <w:bottom w:val="none" w:sz="0" w:space="0" w:color="auto"/>
        <w:right w:val="none" w:sz="0" w:space="0" w:color="auto"/>
      </w:divBdr>
    </w:div>
    <w:div w:id="1956861716">
      <w:bodyDiv w:val="1"/>
      <w:marLeft w:val="0"/>
      <w:marRight w:val="0"/>
      <w:marTop w:val="0"/>
      <w:marBottom w:val="0"/>
      <w:divBdr>
        <w:top w:val="none" w:sz="0" w:space="0" w:color="auto"/>
        <w:left w:val="none" w:sz="0" w:space="0" w:color="auto"/>
        <w:bottom w:val="none" w:sz="0" w:space="0" w:color="auto"/>
        <w:right w:val="none" w:sz="0" w:space="0" w:color="auto"/>
      </w:divBdr>
    </w:div>
    <w:div w:id="1991520745">
      <w:bodyDiv w:val="1"/>
      <w:marLeft w:val="0"/>
      <w:marRight w:val="0"/>
      <w:marTop w:val="0"/>
      <w:marBottom w:val="0"/>
      <w:divBdr>
        <w:top w:val="none" w:sz="0" w:space="0" w:color="auto"/>
        <w:left w:val="none" w:sz="0" w:space="0" w:color="auto"/>
        <w:bottom w:val="none" w:sz="0" w:space="0" w:color="auto"/>
        <w:right w:val="none" w:sz="0" w:space="0" w:color="auto"/>
      </w:divBdr>
    </w:div>
    <w:div w:id="211952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13</Pages>
  <Words>2713</Words>
  <Characters>15469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2024-09-02T08:12:00Z</dcterms:created>
  <dcterms:modified xsi:type="dcterms:W3CDTF">2024-09-02T12:36:00Z</dcterms:modified>
</cp:coreProperties>
</file>