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1AFC0" w14:textId="0C5D6846" w:rsidR="00E57ED9" w:rsidRDefault="000D572F" w:rsidP="000D572F">
      <w:pPr>
        <w:jc w:val="center"/>
        <w:rPr>
          <w:rFonts w:asciiTheme="majorBidi" w:hAnsiTheme="majorBidi" w:cstheme="majorBidi"/>
          <w:sz w:val="36"/>
          <w:szCs w:val="36"/>
        </w:rPr>
      </w:pPr>
      <w:r>
        <w:rPr>
          <w:rFonts w:asciiTheme="majorBidi" w:hAnsiTheme="majorBidi" w:cstheme="majorBidi"/>
          <w:sz w:val="36"/>
          <w:szCs w:val="36"/>
        </w:rPr>
        <w:t>Sodic</w:t>
      </w:r>
    </w:p>
    <w:p w14:paraId="25791DDD" w14:textId="21B7D779" w:rsidR="000D572F" w:rsidRDefault="00392259" w:rsidP="000D572F">
      <w:pPr>
        <w:rPr>
          <w:rFonts w:asciiTheme="majorBidi" w:hAnsiTheme="majorBidi" w:cstheme="majorBidi"/>
          <w:sz w:val="28"/>
          <w:szCs w:val="28"/>
        </w:rPr>
      </w:pPr>
      <w:r>
        <w:rPr>
          <w:rFonts w:asciiTheme="majorBidi" w:hAnsiTheme="majorBidi" w:cstheme="majorBidi"/>
          <w:sz w:val="28"/>
          <w:szCs w:val="28"/>
        </w:rPr>
        <w:t>About Us</w:t>
      </w:r>
    </w:p>
    <w:p w14:paraId="4E8938D8" w14:textId="2EC97C18" w:rsidR="00CA266C" w:rsidRDefault="002C040D" w:rsidP="002C040D">
      <w:pPr>
        <w:rPr>
          <w:rFonts w:asciiTheme="majorBidi" w:hAnsiTheme="majorBidi" w:cstheme="majorBidi"/>
          <w:sz w:val="24"/>
          <w:szCs w:val="24"/>
        </w:rPr>
      </w:pPr>
      <w:r w:rsidRPr="002C040D">
        <w:rPr>
          <w:rFonts w:asciiTheme="majorBidi" w:hAnsiTheme="majorBidi" w:cstheme="majorBidi"/>
          <w:sz w:val="24"/>
          <w:szCs w:val="24"/>
        </w:rPr>
        <w:t>SODIC’s "Sixth of October Development and Investment Company" award-winning developments cater to the country’s ever-growing need for quality residential, commercial, and retail property. SODIC is driven by a progressive vision that places innovation at the heart of everything it does. Over the decades, the business has expanded to encompass various activities and services related to real estate development, including selling, purchasing, leasing, and managing commercial and residential properties, as well as managing sports and entertainment facilities. With a deep-rooted belief that there is infinite untapped potential in the outskirts of Cairo, away from the ever-congested heart of the city, SODIC develops ground-breaking communities to provide residents with a radically improved quality of life. While the first 10 years focused on establishing a base in West Cairo, the second decade saw the transformation of the company into one with diversified projects, putting SODIC on a roadmap of becoming a leading developer on the outskirts of Greater Cairo and the North Coast.</w:t>
      </w:r>
    </w:p>
    <w:p w14:paraId="723E42F7" w14:textId="77777777" w:rsidR="00246913" w:rsidRDefault="00246913" w:rsidP="002C040D">
      <w:pPr>
        <w:rPr>
          <w:rFonts w:asciiTheme="majorBidi" w:hAnsiTheme="majorBidi" w:cstheme="majorBidi"/>
          <w:sz w:val="24"/>
          <w:szCs w:val="24"/>
        </w:rPr>
      </w:pPr>
    </w:p>
    <w:p w14:paraId="075B9B59" w14:textId="77777777" w:rsidR="00321293" w:rsidRDefault="00321293" w:rsidP="002C040D">
      <w:pPr>
        <w:rPr>
          <w:rFonts w:asciiTheme="majorBidi" w:hAnsiTheme="majorBidi" w:cstheme="majorBidi"/>
          <w:sz w:val="28"/>
          <w:szCs w:val="28"/>
        </w:rPr>
      </w:pPr>
    </w:p>
    <w:p w14:paraId="254C60A3" w14:textId="4A6E5FBC" w:rsidR="00392259" w:rsidRDefault="00392259" w:rsidP="00321293">
      <w:pPr>
        <w:jc w:val="center"/>
        <w:rPr>
          <w:rFonts w:asciiTheme="majorBidi" w:hAnsiTheme="majorBidi" w:cstheme="majorBidi"/>
          <w:b/>
          <w:bCs/>
          <w:sz w:val="28"/>
          <w:szCs w:val="28"/>
        </w:rPr>
      </w:pPr>
      <w:r w:rsidRPr="00321293">
        <w:rPr>
          <w:rFonts w:asciiTheme="majorBidi" w:hAnsiTheme="majorBidi" w:cstheme="majorBidi"/>
          <w:b/>
          <w:bCs/>
          <w:sz w:val="28"/>
          <w:szCs w:val="28"/>
        </w:rPr>
        <w:t>Our Leadership</w:t>
      </w:r>
    </w:p>
    <w:p w14:paraId="5DE593C9" w14:textId="1E9B99FA" w:rsidR="00321293" w:rsidRPr="00321293" w:rsidRDefault="00321293" w:rsidP="00321293">
      <w:pPr>
        <w:jc w:val="center"/>
        <w:rPr>
          <w:rFonts w:asciiTheme="majorBidi" w:hAnsiTheme="majorBidi" w:cstheme="majorBidi"/>
          <w:b/>
          <w:bCs/>
          <w:sz w:val="28"/>
          <w:szCs w:val="28"/>
        </w:rPr>
      </w:pPr>
      <w:r>
        <w:rPr>
          <w:rFonts w:asciiTheme="majorBidi" w:hAnsiTheme="majorBidi" w:cstheme="majorBidi"/>
          <w:b/>
          <w:bCs/>
          <w:sz w:val="28"/>
          <w:szCs w:val="28"/>
        </w:rPr>
        <w:t>Board of Directors</w:t>
      </w:r>
    </w:p>
    <w:p w14:paraId="5BAB255E" w14:textId="30DDD50D" w:rsidR="00392259" w:rsidRDefault="00AB7EC7" w:rsidP="00AB7EC7">
      <w:pPr>
        <w:pStyle w:val="ListParagraph"/>
        <w:numPr>
          <w:ilvl w:val="0"/>
          <w:numId w:val="2"/>
        </w:numPr>
        <w:rPr>
          <w:rFonts w:asciiTheme="majorBidi" w:hAnsiTheme="majorBidi" w:cstheme="majorBidi"/>
          <w:sz w:val="24"/>
          <w:szCs w:val="24"/>
        </w:rPr>
      </w:pPr>
      <w:r w:rsidRPr="00AB7EC7">
        <w:rPr>
          <w:rFonts w:asciiTheme="majorBidi" w:hAnsiTheme="majorBidi" w:cstheme="majorBidi"/>
          <w:sz w:val="24"/>
          <w:szCs w:val="24"/>
        </w:rPr>
        <w:t xml:space="preserve">Talal Al </w:t>
      </w:r>
      <w:proofErr w:type="spellStart"/>
      <w:r w:rsidRPr="00AB7EC7">
        <w:rPr>
          <w:rFonts w:asciiTheme="majorBidi" w:hAnsiTheme="majorBidi" w:cstheme="majorBidi"/>
          <w:sz w:val="24"/>
          <w:szCs w:val="24"/>
        </w:rPr>
        <w:t>Dhiyebi</w:t>
      </w:r>
      <w:proofErr w:type="spellEnd"/>
      <w:r w:rsidRPr="00AB7EC7">
        <w:rPr>
          <w:rFonts w:asciiTheme="majorBidi" w:hAnsiTheme="majorBidi" w:cstheme="majorBidi"/>
          <w:sz w:val="24"/>
          <w:szCs w:val="24"/>
        </w:rPr>
        <w:t xml:space="preserve"> is the Group Chief Executive Officer at Aldar Properties, having previously held the positions of Chief Development Officer and Executive Director of Asset Management, among other senior positions within the group. Al </w:t>
      </w:r>
      <w:proofErr w:type="spellStart"/>
      <w:r w:rsidRPr="00AB7EC7">
        <w:rPr>
          <w:rFonts w:asciiTheme="majorBidi" w:hAnsiTheme="majorBidi" w:cstheme="majorBidi"/>
          <w:sz w:val="24"/>
          <w:szCs w:val="24"/>
        </w:rPr>
        <w:t>Dhiyebi</w:t>
      </w:r>
      <w:proofErr w:type="spellEnd"/>
      <w:r w:rsidRPr="00AB7EC7">
        <w:rPr>
          <w:rFonts w:asciiTheme="majorBidi" w:hAnsiTheme="majorBidi" w:cstheme="majorBidi"/>
          <w:sz w:val="24"/>
          <w:szCs w:val="24"/>
        </w:rPr>
        <w:t xml:space="preserve"> serves on the boards of numerous companies, including Chairman of Aldar Investment, Chairman of Aldar Estates, Chairman of </w:t>
      </w:r>
      <w:proofErr w:type="spellStart"/>
      <w:r w:rsidRPr="00AB7EC7">
        <w:rPr>
          <w:rFonts w:asciiTheme="majorBidi" w:hAnsiTheme="majorBidi" w:cstheme="majorBidi"/>
          <w:sz w:val="24"/>
          <w:szCs w:val="24"/>
        </w:rPr>
        <w:t>Musanada</w:t>
      </w:r>
      <w:proofErr w:type="spellEnd"/>
      <w:r w:rsidRPr="00AB7EC7">
        <w:rPr>
          <w:rFonts w:asciiTheme="majorBidi" w:hAnsiTheme="majorBidi" w:cstheme="majorBidi"/>
          <w:sz w:val="24"/>
          <w:szCs w:val="24"/>
        </w:rPr>
        <w:t xml:space="preserve">, Vice-Chairman of Aldar Education, and board member of Miral Asset Management, Abu Dhabi Motorsports Management, </w:t>
      </w:r>
      <w:proofErr w:type="spellStart"/>
      <w:r w:rsidRPr="00AB7EC7">
        <w:rPr>
          <w:rFonts w:asciiTheme="majorBidi" w:hAnsiTheme="majorBidi" w:cstheme="majorBidi"/>
          <w:sz w:val="24"/>
          <w:szCs w:val="24"/>
        </w:rPr>
        <w:t>Sandooq</w:t>
      </w:r>
      <w:proofErr w:type="spellEnd"/>
      <w:r w:rsidRPr="00AB7EC7">
        <w:rPr>
          <w:rFonts w:asciiTheme="majorBidi" w:hAnsiTheme="majorBidi" w:cstheme="majorBidi"/>
          <w:sz w:val="24"/>
          <w:szCs w:val="24"/>
        </w:rPr>
        <w:t xml:space="preserve"> Al Watan, Abu Dhabi Housing Authority, and Abu Dhabi Chamber of Commerce and Industry. Al </w:t>
      </w:r>
      <w:proofErr w:type="spellStart"/>
      <w:r w:rsidRPr="00AB7EC7">
        <w:rPr>
          <w:rFonts w:asciiTheme="majorBidi" w:hAnsiTheme="majorBidi" w:cstheme="majorBidi"/>
          <w:sz w:val="24"/>
          <w:szCs w:val="24"/>
        </w:rPr>
        <w:t>Dhiyebi</w:t>
      </w:r>
      <w:proofErr w:type="spellEnd"/>
      <w:r w:rsidRPr="00AB7EC7">
        <w:rPr>
          <w:rFonts w:asciiTheme="majorBidi" w:hAnsiTheme="majorBidi" w:cstheme="majorBidi"/>
          <w:sz w:val="24"/>
          <w:szCs w:val="24"/>
        </w:rPr>
        <w:t xml:space="preserve"> is a graduate of electrical engineering from the University of Melbourne, Australia.</w:t>
      </w:r>
    </w:p>
    <w:p w14:paraId="309AF1C1" w14:textId="627C2DEF" w:rsidR="00AB7EC7" w:rsidRDefault="009E764B" w:rsidP="009E764B">
      <w:pPr>
        <w:pStyle w:val="ListParagraph"/>
        <w:numPr>
          <w:ilvl w:val="0"/>
          <w:numId w:val="2"/>
        </w:numPr>
        <w:rPr>
          <w:rFonts w:asciiTheme="majorBidi" w:hAnsiTheme="majorBidi" w:cstheme="majorBidi"/>
          <w:sz w:val="24"/>
          <w:szCs w:val="24"/>
        </w:rPr>
      </w:pPr>
      <w:r w:rsidRPr="009E764B">
        <w:rPr>
          <w:rFonts w:asciiTheme="majorBidi" w:hAnsiTheme="majorBidi" w:cstheme="majorBidi"/>
          <w:sz w:val="24"/>
          <w:szCs w:val="24"/>
        </w:rPr>
        <w:t xml:space="preserve">Osama Saleh served as Non-executive Chairman of SODIC from April 1, </w:t>
      </w:r>
      <w:proofErr w:type="gramStart"/>
      <w:r w:rsidRPr="009E764B">
        <w:rPr>
          <w:rFonts w:asciiTheme="majorBidi" w:hAnsiTheme="majorBidi" w:cstheme="majorBidi"/>
          <w:sz w:val="24"/>
          <w:szCs w:val="24"/>
        </w:rPr>
        <w:t>2020</w:t>
      </w:r>
      <w:proofErr w:type="gramEnd"/>
      <w:r w:rsidRPr="009E764B">
        <w:rPr>
          <w:rFonts w:asciiTheme="majorBidi" w:hAnsiTheme="majorBidi" w:cstheme="majorBidi"/>
          <w:sz w:val="24"/>
          <w:szCs w:val="24"/>
        </w:rPr>
        <w:t xml:space="preserve"> until 16 January, 2022. Saleh has over 40 years of experience during which he held several leading positions in the public and private sectors. Saleh is a renowned Egyptian economist who once served as the Minister of Investment. Saleh served as the Chairman of the Egyptian Mortgage Finance Authority (MFA), Chairman of the General Authority for Investment and Free Zones (GAFI), and the Regional Manager of American Express Bank Ltd. He is currently the Non-executive Chairman of the Board of Directors of Ayadi for Investment and Development, Ayadi for Urban Development, Abu Soma Tourism Development Company, and Damietta City Furniture Company. He is the Founder and Chairman of </w:t>
      </w:r>
      <w:proofErr w:type="spellStart"/>
      <w:r w:rsidRPr="009E764B">
        <w:rPr>
          <w:rFonts w:asciiTheme="majorBidi" w:hAnsiTheme="majorBidi" w:cstheme="majorBidi"/>
          <w:sz w:val="24"/>
          <w:szCs w:val="24"/>
        </w:rPr>
        <w:t>Riseinvest</w:t>
      </w:r>
      <w:proofErr w:type="spellEnd"/>
      <w:r w:rsidRPr="009E764B">
        <w:rPr>
          <w:rFonts w:asciiTheme="majorBidi" w:hAnsiTheme="majorBidi" w:cstheme="majorBidi"/>
          <w:sz w:val="24"/>
          <w:szCs w:val="24"/>
        </w:rPr>
        <w:t xml:space="preserve"> for Financial Consultancy and Investment Solutions and Chairman of the Egyptian-Serbian Business Council. Saleh is also a board member of </w:t>
      </w:r>
      <w:r w:rsidRPr="009E764B">
        <w:rPr>
          <w:rFonts w:asciiTheme="majorBidi" w:hAnsiTheme="majorBidi" w:cstheme="majorBidi"/>
          <w:sz w:val="24"/>
          <w:szCs w:val="24"/>
        </w:rPr>
        <w:lastRenderedPageBreak/>
        <w:t>several authorities and companies, including the National Investment Bank, NI Capital Company, Akhbar Al-Youm Investment Company, and the Holding Company for Electricity Distribution. Saleh received a BA from the Faculty of Commerce, Cairo University.</w:t>
      </w:r>
    </w:p>
    <w:p w14:paraId="040615BF" w14:textId="3F66AB1D" w:rsidR="009E764B" w:rsidRDefault="0083796E" w:rsidP="0083796E">
      <w:pPr>
        <w:pStyle w:val="ListParagraph"/>
        <w:numPr>
          <w:ilvl w:val="0"/>
          <w:numId w:val="2"/>
        </w:numPr>
        <w:rPr>
          <w:rFonts w:asciiTheme="majorBidi" w:hAnsiTheme="majorBidi" w:cstheme="majorBidi"/>
          <w:sz w:val="24"/>
          <w:szCs w:val="24"/>
        </w:rPr>
      </w:pPr>
      <w:r w:rsidRPr="0083796E">
        <w:rPr>
          <w:rFonts w:asciiTheme="majorBidi" w:hAnsiTheme="majorBidi" w:cstheme="majorBidi"/>
          <w:sz w:val="24"/>
          <w:szCs w:val="24"/>
        </w:rPr>
        <w:t xml:space="preserve">Jonathan Emery is the Chief Executive Officer at Aldar Development and is responsible for all development activities across the company. Throughout his 30+ years in the global real estate industry, Emery has held senior positions at leading developers, including UK Managing Director at Hammerson and Managing Director of Development and Communities at Majid Al Futtaim. Most recently, he has held senior positions at Lendlease—a multinational construction, property, and infrastructure company—where he was both CEO of the firm’s global residential practice and Managing Director of Property for Europe, and prior to that, he was their Managing Director of Development for Australia. Emery graduated from Nottingham Trent University in the UK. He has also attended </w:t>
      </w:r>
      <w:proofErr w:type="gramStart"/>
      <w:r w:rsidRPr="0083796E">
        <w:rPr>
          <w:rFonts w:asciiTheme="majorBidi" w:hAnsiTheme="majorBidi" w:cstheme="majorBidi"/>
          <w:sz w:val="24"/>
          <w:szCs w:val="24"/>
        </w:rPr>
        <w:t>a number of</w:t>
      </w:r>
      <w:proofErr w:type="gramEnd"/>
      <w:r w:rsidRPr="0083796E">
        <w:rPr>
          <w:rFonts w:asciiTheme="majorBidi" w:hAnsiTheme="majorBidi" w:cstheme="majorBidi"/>
          <w:sz w:val="24"/>
          <w:szCs w:val="24"/>
        </w:rPr>
        <w:t xml:space="preserve"> other academic institutions including Henley Management College, Harvard, and INSEAD, and he has been a visiting professor at Yale University.</w:t>
      </w:r>
    </w:p>
    <w:p w14:paraId="7F035DBC" w14:textId="738606FB" w:rsidR="0083796E" w:rsidRDefault="0083796E" w:rsidP="0083796E">
      <w:pPr>
        <w:pStyle w:val="ListParagraph"/>
        <w:numPr>
          <w:ilvl w:val="0"/>
          <w:numId w:val="2"/>
        </w:numPr>
        <w:rPr>
          <w:rFonts w:asciiTheme="majorBidi" w:hAnsiTheme="majorBidi" w:cstheme="majorBidi"/>
          <w:sz w:val="24"/>
          <w:szCs w:val="24"/>
        </w:rPr>
      </w:pPr>
      <w:r w:rsidRPr="0083796E">
        <w:rPr>
          <w:rFonts w:asciiTheme="majorBidi" w:hAnsiTheme="majorBidi" w:cstheme="majorBidi"/>
          <w:sz w:val="24"/>
          <w:szCs w:val="24"/>
        </w:rPr>
        <w:t>David Dudley is the Chief Partnerships and Investments Officer at Aldar Development and is responsible for executing and managing development partnerships, including joint ventures, public-private partnerships, land acquisition, and corporate acquisitions. Dudley also plays a key role in the development and implementation of Aldar Development’s strategy for international expansion and asset class diversification. Dudley has over 25 years of global experience in real estate advisory, development management, asset management, and transactions. Prior to joining Aldar, he held senior positions at JLL, including Director of Operations and Head of Abu Dhabi, KSA, and Egypt, and prior to that, he held senior roles with JLL in Hong Kong, Asia, Russia, and the UK. Dudley holds a BSc (Hons) in urban land economics from Sheffield Hallam University. He serves as a board member for various Aldar Development Partnerships.</w:t>
      </w:r>
    </w:p>
    <w:p w14:paraId="01F2F574" w14:textId="2A91C719" w:rsidR="009C434F" w:rsidRDefault="007C4A34" w:rsidP="007C4A34">
      <w:pPr>
        <w:pStyle w:val="ListParagraph"/>
        <w:numPr>
          <w:ilvl w:val="0"/>
          <w:numId w:val="2"/>
        </w:numPr>
        <w:rPr>
          <w:rFonts w:asciiTheme="majorBidi" w:hAnsiTheme="majorBidi" w:cstheme="majorBidi"/>
          <w:sz w:val="24"/>
          <w:szCs w:val="24"/>
        </w:rPr>
      </w:pPr>
      <w:r w:rsidRPr="007C4A34">
        <w:rPr>
          <w:rFonts w:asciiTheme="majorBidi" w:hAnsiTheme="majorBidi" w:cstheme="majorBidi"/>
          <w:sz w:val="24"/>
          <w:szCs w:val="24"/>
        </w:rPr>
        <w:t xml:space="preserve">Fahad Abdulla Al Mahmood is the Managing Director of Aldar International and is responsible for leading Aldar’s expansion into international markets. The company’s first new market entry was completed in 2021 through the acquisition of a majority stake in one of Egypt’s leading real estate companies, SODIC. Since joining Aldar in 2013, Al Mahmood has held </w:t>
      </w:r>
      <w:proofErr w:type="gramStart"/>
      <w:r w:rsidRPr="007C4A34">
        <w:rPr>
          <w:rFonts w:asciiTheme="majorBidi" w:hAnsiTheme="majorBidi" w:cstheme="majorBidi"/>
          <w:sz w:val="24"/>
          <w:szCs w:val="24"/>
        </w:rPr>
        <w:t>a number of</w:t>
      </w:r>
      <w:proofErr w:type="gramEnd"/>
      <w:r w:rsidRPr="007C4A34">
        <w:rPr>
          <w:rFonts w:asciiTheme="majorBidi" w:hAnsiTheme="majorBidi" w:cstheme="majorBidi"/>
          <w:sz w:val="24"/>
          <w:szCs w:val="24"/>
        </w:rPr>
        <w:t xml:space="preserve"> senior positions including Chief Ventures Officer at Aldar Development, Executive Director of Stakeholder Management, and Director of Infrastructure and Government Relations. Before his time at Aldar, he spent seven years at Emirates Advanced Investment as a secondee from the UAE Government, where he was employed as an engineer since 2001. Al Mahmood received his MBA from the New York Institute of Technology and his BSc in electrical and electronics engineering from the United Arab Emirates University (UAEU).</w:t>
      </w:r>
    </w:p>
    <w:p w14:paraId="26860E9A" w14:textId="77777777" w:rsidR="007C4A34" w:rsidRPr="00AD5AB8" w:rsidRDefault="007C4A34" w:rsidP="007C4A34">
      <w:pPr>
        <w:pStyle w:val="NormalWeb"/>
        <w:numPr>
          <w:ilvl w:val="0"/>
          <w:numId w:val="2"/>
        </w:numPr>
        <w:spacing w:before="0" w:beforeAutospacing="0"/>
        <w:rPr>
          <w:rFonts w:asciiTheme="majorBidi" w:hAnsiTheme="majorBidi" w:cstheme="majorBidi"/>
          <w:color w:val="212529"/>
        </w:rPr>
      </w:pPr>
      <w:r w:rsidRPr="00AD5AB8">
        <w:rPr>
          <w:rFonts w:asciiTheme="majorBidi" w:hAnsiTheme="majorBidi" w:cstheme="majorBidi"/>
          <w:color w:val="000000"/>
        </w:rPr>
        <w:t xml:space="preserve">Dalia Khorshid is the Chief Executive Officer and Managing Director at </w:t>
      </w:r>
      <w:proofErr w:type="spellStart"/>
      <w:r w:rsidRPr="00AD5AB8">
        <w:rPr>
          <w:rFonts w:asciiTheme="majorBidi" w:hAnsiTheme="majorBidi" w:cstheme="majorBidi"/>
          <w:color w:val="000000"/>
        </w:rPr>
        <w:t>Beltone</w:t>
      </w:r>
      <w:proofErr w:type="spellEnd"/>
      <w:r w:rsidRPr="00AD5AB8">
        <w:rPr>
          <w:rFonts w:asciiTheme="majorBidi" w:hAnsiTheme="majorBidi" w:cstheme="majorBidi"/>
          <w:color w:val="000000"/>
        </w:rPr>
        <w:t xml:space="preserve"> Financial Holding (BTFH.CA) – a leading, full-fledged investment bank in the MENA Region. Khorshid boasts over 25 years of global experience in various leadership roles across the banking and financial sector, having advised on landmark transactions including private placements, investment strategies, and M&amp;A deals in the region.</w:t>
      </w:r>
    </w:p>
    <w:p w14:paraId="7FEAE8F5" w14:textId="77777777" w:rsidR="007C4A34" w:rsidRPr="00AD5AB8" w:rsidRDefault="007C4A34" w:rsidP="00AD5AB8">
      <w:pPr>
        <w:pStyle w:val="NormalWeb"/>
        <w:spacing w:before="0" w:beforeAutospacing="0"/>
        <w:ind w:left="720"/>
        <w:rPr>
          <w:rFonts w:asciiTheme="majorBidi" w:hAnsiTheme="majorBidi" w:cstheme="majorBidi"/>
          <w:color w:val="212529"/>
        </w:rPr>
      </w:pPr>
      <w:r w:rsidRPr="00AD5AB8">
        <w:rPr>
          <w:rFonts w:asciiTheme="majorBidi" w:hAnsiTheme="majorBidi" w:cstheme="majorBidi"/>
          <w:color w:val="000000"/>
        </w:rPr>
        <w:lastRenderedPageBreak/>
        <w:t xml:space="preserve">H.E. Dalia Khorshid’s career spanned the private and public sectors. She founded and chaired MASAR Financial Advisory and Eagle Capital for Financial Investment where she advised on fundraising, corporate finance, project finance, M&amp;A advisory and management of more than 50 strategic investments and transactions worth </w:t>
      </w:r>
      <w:proofErr w:type="spellStart"/>
      <w:r w:rsidRPr="00AD5AB8">
        <w:rPr>
          <w:rFonts w:asciiTheme="majorBidi" w:hAnsiTheme="majorBidi" w:cstheme="majorBidi"/>
          <w:color w:val="000000"/>
        </w:rPr>
        <w:t>c.USD</w:t>
      </w:r>
      <w:proofErr w:type="spellEnd"/>
      <w:r w:rsidRPr="00AD5AB8">
        <w:rPr>
          <w:rFonts w:asciiTheme="majorBidi" w:hAnsiTheme="majorBidi" w:cstheme="majorBidi"/>
          <w:color w:val="000000"/>
        </w:rPr>
        <w:t xml:space="preserve"> 44 billion. Khorshid is also the former Minister of Investment for the Government of Egypt where she led the charge on the country’s investment law and successfully launched Egypt’s 3-5-year IPO program.</w:t>
      </w:r>
    </w:p>
    <w:p w14:paraId="71F80CFE" w14:textId="77777777" w:rsidR="007C4A34" w:rsidRPr="00AD5AB8" w:rsidRDefault="007C4A34" w:rsidP="00AD5AB8">
      <w:pPr>
        <w:pStyle w:val="NormalWeb"/>
        <w:spacing w:before="0" w:beforeAutospacing="0"/>
        <w:ind w:left="720"/>
        <w:rPr>
          <w:rFonts w:asciiTheme="majorBidi" w:hAnsiTheme="majorBidi" w:cstheme="majorBidi"/>
          <w:color w:val="212529"/>
        </w:rPr>
      </w:pPr>
      <w:r w:rsidRPr="00AD5AB8">
        <w:rPr>
          <w:rFonts w:asciiTheme="majorBidi" w:hAnsiTheme="majorBidi" w:cstheme="majorBidi"/>
          <w:color w:val="000000"/>
        </w:rPr>
        <w:t>Prior to her ministerial tenure, Khorshid spent 11 years as Executive Vice President &amp; Group Treasurer at Orascom Construction Limited and Head of Investment Banking and Corporate Finance at OCI NV (2008-2016) where she successfully spearheaded the groups’ multi-billion-dollar fundraising initiatives. Khorshid was the Vice President of Corporate Finance and Investment Banking at Citibank for the MENA region (1997-2005) where she brought numerous multi-million-dollar deals to completion. Khorshid started her corporate career at Commercial International Bank (CIB) (1994- 1996).</w:t>
      </w:r>
    </w:p>
    <w:p w14:paraId="54174E34" w14:textId="77777777" w:rsidR="007C4A34" w:rsidRPr="00AD5AB8" w:rsidRDefault="007C4A34" w:rsidP="00AD5AB8">
      <w:pPr>
        <w:pStyle w:val="NormalWeb"/>
        <w:spacing w:before="0" w:beforeAutospacing="0"/>
        <w:ind w:left="720"/>
        <w:rPr>
          <w:rFonts w:asciiTheme="majorBidi" w:hAnsiTheme="majorBidi" w:cstheme="majorBidi"/>
          <w:color w:val="212529"/>
        </w:rPr>
      </w:pPr>
      <w:r w:rsidRPr="00AD5AB8">
        <w:rPr>
          <w:rFonts w:asciiTheme="majorBidi" w:hAnsiTheme="majorBidi" w:cstheme="majorBidi"/>
          <w:color w:val="000000"/>
        </w:rPr>
        <w:t>In addition, Khorshid has held board appointments across local and regional private and public sector organizations. She is the former Chairwoman of the General Authority for Investment and Free Zone (2016-2017), Chairwoman of Egypt’s Dispute Resolutions Committee (2016-2017), Chairwoman of the Sovereign Wealth Fund Committee (2016-2017), Founder and Executive Head of the Supreme Investment Counsel (2016-2017), Board Member at the Egyptian General Petroleum Corporation EGPC (2016-2017), Board Member at New Cairo Urban Communities Authority NUCA (2016-2017), Board Member at the Industrial Development Authority (2016-2017), Board Member at the Agricultural Development Authority ADA (2016-2017), and Board Member at the General Authority for Suez Canal Economic Zone (2016-2017).</w:t>
      </w:r>
    </w:p>
    <w:p w14:paraId="1D200A51" w14:textId="77777777" w:rsidR="007C4A34" w:rsidRPr="00AD5AB8" w:rsidRDefault="007C4A34" w:rsidP="00AD5AB8">
      <w:pPr>
        <w:pStyle w:val="NormalWeb"/>
        <w:spacing w:before="0" w:beforeAutospacing="0"/>
        <w:ind w:left="720"/>
        <w:rPr>
          <w:rFonts w:asciiTheme="majorBidi" w:hAnsiTheme="majorBidi" w:cstheme="majorBidi"/>
          <w:color w:val="212529"/>
        </w:rPr>
      </w:pPr>
      <w:r w:rsidRPr="00AD5AB8">
        <w:rPr>
          <w:rFonts w:asciiTheme="majorBidi" w:hAnsiTheme="majorBidi" w:cstheme="majorBidi"/>
          <w:color w:val="000000"/>
        </w:rPr>
        <w:t>In recognition of her impact across the market, Khorshid was recognized in 2017 by Forbes Magazine as one of the most powerful Arab women.</w:t>
      </w:r>
    </w:p>
    <w:p w14:paraId="4F02DE9E" w14:textId="2190546D" w:rsidR="00AD5AB8" w:rsidRDefault="007C4A34" w:rsidP="004B25DA">
      <w:pPr>
        <w:pStyle w:val="NormalWeb"/>
        <w:spacing w:before="0" w:beforeAutospacing="0"/>
        <w:ind w:left="720"/>
        <w:rPr>
          <w:rFonts w:asciiTheme="majorBidi" w:hAnsiTheme="majorBidi" w:cstheme="majorBidi"/>
          <w:color w:val="000000"/>
        </w:rPr>
      </w:pPr>
      <w:r w:rsidRPr="00AD5AB8">
        <w:rPr>
          <w:rFonts w:asciiTheme="majorBidi" w:hAnsiTheme="majorBidi" w:cstheme="majorBidi"/>
          <w:color w:val="000000"/>
        </w:rPr>
        <w:t>She holds a BA in Business Administration from The American University in Cairo (AUC)</w:t>
      </w:r>
    </w:p>
    <w:p w14:paraId="0C82AD28" w14:textId="553416E1" w:rsidR="00857BFF" w:rsidRDefault="00857BFF" w:rsidP="00857BFF">
      <w:pPr>
        <w:pStyle w:val="NormalWeb"/>
        <w:numPr>
          <w:ilvl w:val="0"/>
          <w:numId w:val="2"/>
        </w:numPr>
        <w:spacing w:before="0" w:beforeAutospacing="0"/>
        <w:rPr>
          <w:rFonts w:asciiTheme="majorBidi" w:hAnsiTheme="majorBidi" w:cstheme="majorBidi"/>
          <w:color w:val="000000"/>
        </w:rPr>
      </w:pPr>
      <w:proofErr w:type="spellStart"/>
      <w:r>
        <w:rPr>
          <w:rFonts w:asciiTheme="majorBidi" w:hAnsiTheme="majorBidi" w:cstheme="majorBidi"/>
          <w:color w:val="000000"/>
        </w:rPr>
        <w:t>Magued</w:t>
      </w:r>
      <w:proofErr w:type="spellEnd"/>
      <w:r>
        <w:rPr>
          <w:rFonts w:asciiTheme="majorBidi" w:hAnsiTheme="majorBidi" w:cstheme="majorBidi"/>
          <w:color w:val="000000"/>
        </w:rPr>
        <w:t xml:space="preserve"> </w:t>
      </w:r>
      <w:r w:rsidRPr="00857BFF">
        <w:rPr>
          <w:rFonts w:asciiTheme="majorBidi" w:hAnsiTheme="majorBidi" w:cstheme="majorBidi"/>
          <w:color w:val="000000"/>
        </w:rPr>
        <w:t>Sherif has over 35 years of professional experience, including several leadership positions with prominent companies in the industry. Past positions include Egypt Country Head and Properties Chief Executive Officer at Majid Al Futtaim Properties Egypt as well as General Manager and Senior Vice President at Palm Hills Developments for a 10-year period starting from the company’s inception. Sherif was also Chief Executive Officer and Managing Director at Hyde Park Properties for Development from 2012-2014.</w:t>
      </w:r>
      <w:r>
        <w:rPr>
          <w:rFonts w:asciiTheme="majorBidi" w:hAnsiTheme="majorBidi" w:cstheme="majorBidi"/>
          <w:color w:val="000000"/>
        </w:rPr>
        <w:t xml:space="preserve"> </w:t>
      </w:r>
      <w:r w:rsidRPr="00857BFF">
        <w:rPr>
          <w:rFonts w:asciiTheme="majorBidi" w:hAnsiTheme="majorBidi" w:cstheme="majorBidi"/>
          <w:color w:val="000000"/>
        </w:rPr>
        <w:t>Sherif was most recently the Co-founder and Managing Director of The Venturers LLC in Orlando, Florida as well as the Co-founder of AA Investments LLC, Orlando. Earlier in his career, Sherif worked as Head of the Privatization Unit at Arthur Anderson, in addition to spending seven years at Bechtel Egypt and Bechtel Limited.</w:t>
      </w:r>
      <w:r>
        <w:rPr>
          <w:rFonts w:asciiTheme="majorBidi" w:hAnsiTheme="majorBidi" w:cstheme="majorBidi"/>
          <w:color w:val="000000"/>
        </w:rPr>
        <w:t xml:space="preserve"> </w:t>
      </w:r>
      <w:r w:rsidRPr="00857BFF">
        <w:rPr>
          <w:rFonts w:asciiTheme="majorBidi" w:hAnsiTheme="majorBidi" w:cstheme="majorBidi"/>
          <w:color w:val="000000"/>
        </w:rPr>
        <w:t>He began his career as a Site Engineer with Orascom Construction Industries in 1986. Sherif holds a BSc in Architecture from Cairo University, Egypt, in addition to an MBA from The American University in Cairo.</w:t>
      </w:r>
    </w:p>
    <w:p w14:paraId="159A95FF" w14:textId="77777777" w:rsidR="000C0979" w:rsidRDefault="000C0979" w:rsidP="00D650B2">
      <w:pPr>
        <w:pStyle w:val="NormalWeb"/>
        <w:spacing w:before="0" w:beforeAutospacing="0"/>
        <w:ind w:left="360"/>
        <w:rPr>
          <w:rFonts w:asciiTheme="majorBidi" w:hAnsiTheme="majorBidi" w:cstheme="majorBidi"/>
          <w:color w:val="000000"/>
        </w:rPr>
      </w:pPr>
    </w:p>
    <w:p w14:paraId="793138CF" w14:textId="77777777" w:rsidR="000C0979" w:rsidRPr="000C0979" w:rsidRDefault="000C0979" w:rsidP="000C0979">
      <w:pPr>
        <w:pStyle w:val="NormalWeb"/>
        <w:numPr>
          <w:ilvl w:val="0"/>
          <w:numId w:val="2"/>
        </w:numPr>
        <w:spacing w:before="0" w:beforeAutospacing="0"/>
        <w:rPr>
          <w:rFonts w:asciiTheme="majorBidi" w:hAnsiTheme="majorBidi" w:cstheme="majorBidi"/>
          <w:color w:val="212529"/>
        </w:rPr>
      </w:pPr>
      <w:r w:rsidRPr="000C0979">
        <w:rPr>
          <w:rFonts w:asciiTheme="majorBidi" w:hAnsiTheme="majorBidi" w:cstheme="majorBidi"/>
          <w:color w:val="212529"/>
        </w:rPr>
        <w:t xml:space="preserve">Roque </w:t>
      </w:r>
      <w:proofErr w:type="spellStart"/>
      <w:r w:rsidRPr="000C0979">
        <w:rPr>
          <w:rFonts w:asciiTheme="majorBidi" w:hAnsiTheme="majorBidi" w:cstheme="majorBidi"/>
          <w:color w:val="212529"/>
        </w:rPr>
        <w:t>Solabarrieta</w:t>
      </w:r>
      <w:proofErr w:type="spellEnd"/>
      <w:r w:rsidRPr="000C0979">
        <w:rPr>
          <w:rFonts w:asciiTheme="majorBidi" w:hAnsiTheme="majorBidi" w:cstheme="majorBidi"/>
          <w:color w:val="212529"/>
        </w:rPr>
        <w:t xml:space="preserve"> is an Executive Director at ADQ.</w:t>
      </w:r>
    </w:p>
    <w:p w14:paraId="705D47E5" w14:textId="77777777" w:rsidR="000C0979" w:rsidRPr="000C0979" w:rsidRDefault="000C0979" w:rsidP="000C0979">
      <w:pPr>
        <w:pStyle w:val="NormalWeb"/>
        <w:spacing w:before="0" w:beforeAutospacing="0"/>
        <w:rPr>
          <w:rFonts w:asciiTheme="majorBidi" w:hAnsiTheme="majorBidi" w:cstheme="majorBidi"/>
          <w:color w:val="212529"/>
        </w:rPr>
      </w:pPr>
      <w:r w:rsidRPr="000C0979">
        <w:rPr>
          <w:rFonts w:asciiTheme="majorBidi" w:hAnsiTheme="majorBidi" w:cstheme="majorBidi"/>
          <w:color w:val="212529"/>
        </w:rPr>
        <w:t>Prior to joining ADQ, Roque was the Chief Operating Officer for E-Vision, the media arm of Etisalat Group. Prior to this role, Roque led Etisalat Group Strategy unit for numerous years as the Group VP of Corporate Strategy and Business Development.</w:t>
      </w:r>
    </w:p>
    <w:p w14:paraId="459C0F35" w14:textId="77777777" w:rsidR="000C0979" w:rsidRPr="000C0979" w:rsidRDefault="000C0979" w:rsidP="000C0979">
      <w:pPr>
        <w:pStyle w:val="NormalWeb"/>
        <w:spacing w:before="0" w:beforeAutospacing="0"/>
        <w:rPr>
          <w:rFonts w:asciiTheme="majorBidi" w:hAnsiTheme="majorBidi" w:cstheme="majorBidi"/>
          <w:color w:val="212529"/>
        </w:rPr>
      </w:pPr>
      <w:r w:rsidRPr="000C0979">
        <w:rPr>
          <w:rFonts w:asciiTheme="majorBidi" w:hAnsiTheme="majorBidi" w:cstheme="majorBidi"/>
          <w:color w:val="212529"/>
        </w:rPr>
        <w:t xml:space="preserve">He also served as an Associate Management Consultant at Booz &amp; Company, a Senior Consultant at Capgemini UK, and a Director of Wholesale at Primus Telecommunications. Roque has substantial Board experience during his historical and current board and board committee experience at Etisalat Nigeria, E-Vision, twofour54, </w:t>
      </w:r>
      <w:proofErr w:type="spellStart"/>
      <w:r w:rsidRPr="000C0979">
        <w:rPr>
          <w:rFonts w:asciiTheme="majorBidi" w:hAnsiTheme="majorBidi" w:cstheme="majorBidi"/>
          <w:color w:val="212529"/>
        </w:rPr>
        <w:t>ImageNation</w:t>
      </w:r>
      <w:proofErr w:type="spellEnd"/>
      <w:r w:rsidRPr="000C0979">
        <w:rPr>
          <w:rFonts w:asciiTheme="majorBidi" w:hAnsiTheme="majorBidi" w:cstheme="majorBidi"/>
          <w:color w:val="212529"/>
        </w:rPr>
        <w:t xml:space="preserve">, Abu Dhabi Media Company, </w:t>
      </w:r>
      <w:proofErr w:type="spellStart"/>
      <w:r w:rsidRPr="000C0979">
        <w:rPr>
          <w:rFonts w:asciiTheme="majorBidi" w:hAnsiTheme="majorBidi" w:cstheme="majorBidi"/>
          <w:color w:val="212529"/>
        </w:rPr>
        <w:t>StarzPlay</w:t>
      </w:r>
      <w:proofErr w:type="spellEnd"/>
      <w:r w:rsidRPr="000C0979">
        <w:rPr>
          <w:rFonts w:asciiTheme="majorBidi" w:hAnsiTheme="majorBidi" w:cstheme="majorBidi"/>
          <w:color w:val="212529"/>
        </w:rPr>
        <w:t xml:space="preserve">, ADNEC Group, </w:t>
      </w:r>
      <w:proofErr w:type="spellStart"/>
      <w:r w:rsidRPr="000C0979">
        <w:rPr>
          <w:rFonts w:asciiTheme="majorBidi" w:hAnsiTheme="majorBidi" w:cstheme="majorBidi"/>
          <w:color w:val="212529"/>
        </w:rPr>
        <w:t>Eltizam</w:t>
      </w:r>
      <w:proofErr w:type="spellEnd"/>
      <w:r w:rsidRPr="000C0979">
        <w:rPr>
          <w:rFonts w:asciiTheme="majorBidi" w:hAnsiTheme="majorBidi" w:cstheme="majorBidi"/>
          <w:color w:val="212529"/>
        </w:rPr>
        <w:t xml:space="preserve"> Group, and </w:t>
      </w:r>
      <w:proofErr w:type="spellStart"/>
      <w:r w:rsidRPr="000C0979">
        <w:rPr>
          <w:rFonts w:asciiTheme="majorBidi" w:hAnsiTheme="majorBidi" w:cstheme="majorBidi"/>
          <w:color w:val="212529"/>
        </w:rPr>
        <w:t>ExCeL</w:t>
      </w:r>
      <w:proofErr w:type="spellEnd"/>
      <w:r w:rsidRPr="000C0979">
        <w:rPr>
          <w:rFonts w:asciiTheme="majorBidi" w:hAnsiTheme="majorBidi" w:cstheme="majorBidi"/>
          <w:color w:val="212529"/>
        </w:rPr>
        <w:t xml:space="preserve"> London.</w:t>
      </w:r>
    </w:p>
    <w:p w14:paraId="0F003734" w14:textId="77777777" w:rsidR="000C0979" w:rsidRPr="000C0979" w:rsidRDefault="000C0979" w:rsidP="000C0979">
      <w:pPr>
        <w:pStyle w:val="NormalWeb"/>
        <w:spacing w:before="0" w:beforeAutospacing="0"/>
        <w:rPr>
          <w:rFonts w:asciiTheme="majorBidi" w:hAnsiTheme="majorBidi" w:cstheme="majorBidi"/>
          <w:color w:val="212529"/>
        </w:rPr>
      </w:pPr>
      <w:r w:rsidRPr="000C0979">
        <w:rPr>
          <w:rFonts w:asciiTheme="majorBidi" w:hAnsiTheme="majorBidi" w:cstheme="majorBidi"/>
          <w:color w:val="212529"/>
        </w:rPr>
        <w:t>Roque holds an MBA from Helsinki School of Economics, Finland, and a bachelor’s degree in Commercial Engineering from Universidad Adolfo Ibanez, Chile.</w:t>
      </w:r>
    </w:p>
    <w:p w14:paraId="0110E800" w14:textId="77777777" w:rsidR="008A4154" w:rsidRDefault="000C37EC" w:rsidP="008A4154">
      <w:pPr>
        <w:pStyle w:val="NormalWeb"/>
        <w:numPr>
          <w:ilvl w:val="0"/>
          <w:numId w:val="2"/>
        </w:numPr>
        <w:rPr>
          <w:rFonts w:asciiTheme="majorBidi" w:hAnsiTheme="majorBidi" w:cstheme="majorBidi"/>
          <w:color w:val="000000"/>
        </w:rPr>
      </w:pPr>
      <w:r w:rsidRPr="000C37EC">
        <w:rPr>
          <w:rFonts w:asciiTheme="majorBidi" w:hAnsiTheme="majorBidi" w:cstheme="majorBidi"/>
          <w:color w:val="000000"/>
        </w:rPr>
        <w:t xml:space="preserve">Khalifa </w:t>
      </w:r>
      <w:proofErr w:type="spellStart"/>
      <w:r w:rsidRPr="000C37EC">
        <w:rPr>
          <w:rFonts w:asciiTheme="majorBidi" w:hAnsiTheme="majorBidi" w:cstheme="majorBidi"/>
          <w:color w:val="000000"/>
        </w:rPr>
        <w:t>AlBlooshi</w:t>
      </w:r>
      <w:proofErr w:type="spellEnd"/>
      <w:r w:rsidRPr="000C37EC">
        <w:rPr>
          <w:rFonts w:asciiTheme="majorBidi" w:hAnsiTheme="majorBidi" w:cstheme="majorBidi"/>
          <w:color w:val="000000"/>
        </w:rPr>
        <w:t xml:space="preserve"> is an Investment Manager (Energy and utilities) at ADQ.</w:t>
      </w:r>
      <w:r w:rsidR="008A4154">
        <w:rPr>
          <w:rFonts w:asciiTheme="majorBidi" w:hAnsiTheme="majorBidi" w:cstheme="majorBidi"/>
          <w:color w:val="000000"/>
        </w:rPr>
        <w:t xml:space="preserve"> </w:t>
      </w:r>
      <w:proofErr w:type="spellStart"/>
      <w:r w:rsidRPr="008A4154">
        <w:rPr>
          <w:rFonts w:asciiTheme="majorBidi" w:hAnsiTheme="majorBidi" w:cstheme="majorBidi"/>
          <w:color w:val="000000"/>
        </w:rPr>
        <w:t>AlBlooshi</w:t>
      </w:r>
      <w:proofErr w:type="spellEnd"/>
      <w:r w:rsidRPr="008A4154">
        <w:rPr>
          <w:rFonts w:asciiTheme="majorBidi" w:hAnsiTheme="majorBidi" w:cstheme="majorBidi"/>
          <w:color w:val="000000"/>
        </w:rPr>
        <w:t xml:space="preserve"> has also served as a Senior Associate at Mubadala (International Real Estate Investments) and an Associate at Prudential Real Estate Investments. He is also a Board Member in Sustainable Water Solutions Holding Company, Abu Dhabi Waste Management Company (</w:t>
      </w:r>
      <w:proofErr w:type="spellStart"/>
      <w:r w:rsidRPr="008A4154">
        <w:rPr>
          <w:rFonts w:asciiTheme="majorBidi" w:hAnsiTheme="majorBidi" w:cstheme="majorBidi"/>
          <w:color w:val="000000"/>
        </w:rPr>
        <w:t>Tadweer</w:t>
      </w:r>
      <w:proofErr w:type="spellEnd"/>
      <w:r w:rsidRPr="008A4154">
        <w:rPr>
          <w:rFonts w:asciiTheme="majorBidi" w:hAnsiTheme="majorBidi" w:cstheme="majorBidi"/>
          <w:color w:val="000000"/>
        </w:rPr>
        <w:t xml:space="preserve">), Al </w:t>
      </w:r>
      <w:proofErr w:type="spellStart"/>
      <w:r w:rsidRPr="008A4154">
        <w:rPr>
          <w:rFonts w:asciiTheme="majorBidi" w:hAnsiTheme="majorBidi" w:cstheme="majorBidi"/>
          <w:color w:val="000000"/>
        </w:rPr>
        <w:t>Wathba</w:t>
      </w:r>
      <w:proofErr w:type="spellEnd"/>
      <w:r w:rsidRPr="008A4154">
        <w:rPr>
          <w:rFonts w:asciiTheme="majorBidi" w:hAnsiTheme="majorBidi" w:cstheme="majorBidi"/>
          <w:color w:val="000000"/>
        </w:rPr>
        <w:t xml:space="preserve"> Veolia </w:t>
      </w:r>
      <w:proofErr w:type="spellStart"/>
      <w:r w:rsidRPr="008A4154">
        <w:rPr>
          <w:rFonts w:asciiTheme="majorBidi" w:hAnsiTheme="majorBidi" w:cstheme="majorBidi"/>
          <w:color w:val="000000"/>
        </w:rPr>
        <w:t>Besix</w:t>
      </w:r>
      <w:proofErr w:type="spellEnd"/>
      <w:r w:rsidRPr="008A4154">
        <w:rPr>
          <w:rFonts w:asciiTheme="majorBidi" w:hAnsiTheme="majorBidi" w:cstheme="majorBidi"/>
          <w:color w:val="000000"/>
        </w:rPr>
        <w:t xml:space="preserve"> Wastewater Company, and Al Etihad </w:t>
      </w:r>
      <w:proofErr w:type="spellStart"/>
      <w:r w:rsidRPr="008A4154">
        <w:rPr>
          <w:rFonts w:asciiTheme="majorBidi" w:hAnsiTheme="majorBidi" w:cstheme="majorBidi"/>
          <w:color w:val="000000"/>
        </w:rPr>
        <w:t>Biwater</w:t>
      </w:r>
      <w:proofErr w:type="spellEnd"/>
      <w:r w:rsidRPr="008A4154">
        <w:rPr>
          <w:rFonts w:asciiTheme="majorBidi" w:hAnsiTheme="majorBidi" w:cstheme="majorBidi"/>
          <w:color w:val="000000"/>
        </w:rPr>
        <w:t xml:space="preserve"> Wastewater Company.</w:t>
      </w:r>
    </w:p>
    <w:p w14:paraId="27584238" w14:textId="4D278B1E" w:rsidR="00857BFF" w:rsidRDefault="000C37EC" w:rsidP="008A4154">
      <w:pPr>
        <w:pStyle w:val="NormalWeb"/>
        <w:ind w:left="720"/>
        <w:rPr>
          <w:rFonts w:asciiTheme="majorBidi" w:hAnsiTheme="majorBidi" w:cstheme="majorBidi"/>
          <w:color w:val="000000"/>
        </w:rPr>
      </w:pPr>
      <w:r w:rsidRPr="008A4154">
        <w:rPr>
          <w:rFonts w:asciiTheme="majorBidi" w:hAnsiTheme="majorBidi" w:cstheme="majorBidi"/>
          <w:color w:val="000000"/>
        </w:rPr>
        <w:t>Khalifa holds a Bachelor of Science in Electrical Engineering from Purdue University, West Lafayette, Indiana, United States.</w:t>
      </w:r>
    </w:p>
    <w:p w14:paraId="4ED91D67" w14:textId="67631D2A" w:rsidR="004D28B8" w:rsidRPr="004D28B8" w:rsidRDefault="004D28B8" w:rsidP="004D28B8">
      <w:pPr>
        <w:pStyle w:val="NormalWeb"/>
        <w:numPr>
          <w:ilvl w:val="0"/>
          <w:numId w:val="2"/>
        </w:numPr>
        <w:rPr>
          <w:rFonts w:asciiTheme="majorBidi" w:hAnsiTheme="majorBidi" w:cstheme="majorBidi"/>
          <w:color w:val="000000"/>
        </w:rPr>
      </w:pPr>
      <w:r w:rsidRPr="004D28B8">
        <w:rPr>
          <w:rFonts w:asciiTheme="majorBidi" w:hAnsiTheme="majorBidi" w:cstheme="majorBidi"/>
          <w:color w:val="000000"/>
        </w:rPr>
        <w:t>Emma O’Brien has been Group General Counsel at Aldar since 2014 and is responsible for the company’s legal and governance affairs.</w:t>
      </w:r>
    </w:p>
    <w:p w14:paraId="7A49E164" w14:textId="77777777" w:rsidR="004D28B8" w:rsidRPr="004D28B8" w:rsidRDefault="004D28B8" w:rsidP="004D28B8">
      <w:pPr>
        <w:pStyle w:val="NormalWeb"/>
        <w:ind w:left="720"/>
        <w:rPr>
          <w:rFonts w:asciiTheme="majorBidi" w:hAnsiTheme="majorBidi" w:cstheme="majorBidi"/>
          <w:color w:val="000000"/>
        </w:rPr>
      </w:pPr>
      <w:r w:rsidRPr="004D28B8">
        <w:rPr>
          <w:rFonts w:asciiTheme="majorBidi" w:hAnsiTheme="majorBidi" w:cstheme="majorBidi"/>
          <w:color w:val="000000"/>
        </w:rPr>
        <w:t xml:space="preserve">Prior to joining Aldar, Emma had previously practiced in </w:t>
      </w:r>
      <w:proofErr w:type="gramStart"/>
      <w:r w:rsidRPr="004D28B8">
        <w:rPr>
          <w:rFonts w:asciiTheme="majorBidi" w:hAnsiTheme="majorBidi" w:cstheme="majorBidi"/>
          <w:color w:val="000000"/>
        </w:rPr>
        <w:t>a number of</w:t>
      </w:r>
      <w:proofErr w:type="gramEnd"/>
      <w:r w:rsidRPr="004D28B8">
        <w:rPr>
          <w:rFonts w:asciiTheme="majorBidi" w:hAnsiTheme="majorBidi" w:cstheme="majorBidi"/>
          <w:color w:val="000000"/>
        </w:rPr>
        <w:t xml:space="preserve"> international law firms, both in Abu Dhabi and London.  Emma has also advised on a wide range of transactions, including mergers and acquisitions, international arbitrations, public-private partnerships, and major development projects.</w:t>
      </w:r>
    </w:p>
    <w:p w14:paraId="3C073B8B" w14:textId="3E03706D" w:rsidR="008A4154" w:rsidRDefault="004D28B8" w:rsidP="004D28B8">
      <w:pPr>
        <w:pStyle w:val="NormalWeb"/>
        <w:ind w:left="720"/>
        <w:rPr>
          <w:rFonts w:asciiTheme="majorBidi" w:hAnsiTheme="majorBidi" w:cstheme="majorBidi"/>
          <w:color w:val="000000"/>
        </w:rPr>
      </w:pPr>
      <w:r w:rsidRPr="004D28B8">
        <w:rPr>
          <w:rFonts w:asciiTheme="majorBidi" w:hAnsiTheme="majorBidi" w:cstheme="majorBidi"/>
          <w:color w:val="000000"/>
        </w:rPr>
        <w:t>Emma is a graduate of the Universities of Birmingham and the West of England in the United Kingdom and a Solicitor of the Senior Courts of England and Wales.</w:t>
      </w:r>
    </w:p>
    <w:p w14:paraId="2DA35F7E" w14:textId="77777777" w:rsidR="00321293" w:rsidRDefault="00321293" w:rsidP="00321293">
      <w:pPr>
        <w:pStyle w:val="NormalWeb"/>
        <w:rPr>
          <w:rFonts w:asciiTheme="majorBidi" w:hAnsiTheme="majorBidi" w:cstheme="majorBidi"/>
          <w:color w:val="000000"/>
        </w:rPr>
      </w:pPr>
    </w:p>
    <w:p w14:paraId="7DAAB868" w14:textId="2336431B" w:rsidR="00321293" w:rsidRDefault="00777030" w:rsidP="00321293">
      <w:pPr>
        <w:pStyle w:val="NormalWeb"/>
        <w:jc w:val="center"/>
        <w:rPr>
          <w:rFonts w:asciiTheme="majorBidi" w:hAnsiTheme="majorBidi" w:cstheme="majorBidi"/>
          <w:b/>
          <w:bCs/>
          <w:color w:val="000000"/>
          <w:sz w:val="32"/>
          <w:szCs w:val="32"/>
        </w:rPr>
      </w:pPr>
      <w:r w:rsidRPr="00777030">
        <w:rPr>
          <w:rFonts w:asciiTheme="majorBidi" w:hAnsiTheme="majorBidi" w:cstheme="majorBidi"/>
          <w:b/>
          <w:bCs/>
          <w:color w:val="000000"/>
          <w:sz w:val="32"/>
          <w:szCs w:val="32"/>
        </w:rPr>
        <w:t>Team of Leadership</w:t>
      </w:r>
    </w:p>
    <w:p w14:paraId="20AF6824" w14:textId="45A00992" w:rsidR="00777030" w:rsidRDefault="00E93122" w:rsidP="00E93122">
      <w:pPr>
        <w:pStyle w:val="NormalWeb"/>
        <w:numPr>
          <w:ilvl w:val="0"/>
          <w:numId w:val="3"/>
        </w:numPr>
        <w:rPr>
          <w:rFonts w:asciiTheme="majorBidi" w:hAnsiTheme="majorBidi" w:cstheme="majorBidi"/>
          <w:color w:val="000000"/>
        </w:rPr>
      </w:pPr>
      <w:r w:rsidRPr="000B48CF">
        <w:rPr>
          <w:rFonts w:asciiTheme="majorBidi" w:hAnsiTheme="majorBidi" w:cstheme="majorBidi"/>
          <w:color w:val="000000"/>
        </w:rPr>
        <w:t xml:space="preserve">Ayman Amer is SODIC’s General Manager. Amer has over 20 years of experience across the Real Estate, Project Management, and Construction industries in North Africa. Amer previously held the position of SODIC’s Chief Operating Officer, where he headed the development business unit, and oversaw operations from land acquisition and project </w:t>
      </w:r>
      <w:r w:rsidRPr="000B48CF">
        <w:rPr>
          <w:rFonts w:asciiTheme="majorBidi" w:hAnsiTheme="majorBidi" w:cstheme="majorBidi"/>
          <w:color w:val="000000"/>
        </w:rPr>
        <w:lastRenderedPageBreak/>
        <w:t>development to the marketing and sales of SODIC’s developments. He also served as SODIC’s Chief Business Development and Procurement Officer, where he was responsible for setting and monitoring SODIC’s procurement strategy across all divisions, as well as expanding the company’s land bank and forming strategic partnerships. Prior to joining SODIC, Amer spent four years at Turner International Middle East (TIME), following his tenure at Orascom Construction Industries (OCI). Amer holds a BSc in architectural engineering from Cairo University, and a diploma in project management from the American University in Cairo, as a Certified International Procurement Professional.</w:t>
      </w:r>
    </w:p>
    <w:p w14:paraId="0EEA503D" w14:textId="57869150" w:rsidR="00E0786D" w:rsidRDefault="00E0786D" w:rsidP="00E0786D">
      <w:pPr>
        <w:pStyle w:val="NormalWeb"/>
        <w:shd w:val="clear" w:color="auto" w:fill="FFFFFF"/>
        <w:spacing w:before="0" w:beforeAutospacing="0"/>
        <w:jc w:val="both"/>
        <w:rPr>
          <w:rFonts w:ascii="Segoe UI" w:hAnsi="Segoe UI" w:cs="Segoe UI"/>
          <w:color w:val="212529"/>
        </w:rPr>
      </w:pPr>
    </w:p>
    <w:p w14:paraId="7E9B1812" w14:textId="09C2061F" w:rsidR="00C30203" w:rsidRPr="00C30203" w:rsidRDefault="00C30203" w:rsidP="00C30203">
      <w:pPr>
        <w:pStyle w:val="NormalWeb"/>
        <w:numPr>
          <w:ilvl w:val="0"/>
          <w:numId w:val="3"/>
        </w:numPr>
        <w:rPr>
          <w:rFonts w:asciiTheme="majorBidi" w:hAnsiTheme="majorBidi" w:cstheme="majorBidi"/>
          <w:color w:val="000000"/>
        </w:rPr>
      </w:pPr>
      <w:r w:rsidRPr="00C30203">
        <w:rPr>
          <w:rFonts w:asciiTheme="majorBidi" w:hAnsiTheme="majorBidi" w:cstheme="majorBidi"/>
          <w:color w:val="000000"/>
        </w:rPr>
        <w:t>Ashraf Hamdy is SODIC’s Chief Financial Officer. Hamdy has over 25 years of experience across the financial services, real estate development, hospitality, and industrial sectors. Prior to joining SODIC, Hamdy held key positions at prominent organizations, including Ernst &amp; Young, CFO of Morocco at Orascom Development Holding, Group CFO at Jordan Projects for Tourism and Development and Managing Partner at Sovereign Global Partnership in Egypt.</w:t>
      </w:r>
    </w:p>
    <w:p w14:paraId="1EF754F1" w14:textId="77777777" w:rsidR="00C30203" w:rsidRPr="00C30203" w:rsidRDefault="00C30203" w:rsidP="00C30203">
      <w:pPr>
        <w:pStyle w:val="NormalWeb"/>
        <w:ind w:left="720"/>
        <w:rPr>
          <w:rFonts w:asciiTheme="majorBidi" w:hAnsiTheme="majorBidi" w:cstheme="majorBidi"/>
          <w:color w:val="000000"/>
        </w:rPr>
      </w:pPr>
      <w:r w:rsidRPr="00C30203">
        <w:rPr>
          <w:rFonts w:asciiTheme="majorBidi" w:hAnsiTheme="majorBidi" w:cstheme="majorBidi"/>
          <w:color w:val="000000"/>
        </w:rPr>
        <w:t>Hamdy played a pivotal role in his previous CFO position at Macro Group Pharmaceuticals, where he led the finance transformation and contributed significantly to the institutionalization of the company. He was instrumental in successfully guiding the company through an IPO and listing on EGX.</w:t>
      </w:r>
    </w:p>
    <w:p w14:paraId="3135AD76" w14:textId="77777777" w:rsidR="00C30203" w:rsidRDefault="00C30203" w:rsidP="00C30203">
      <w:pPr>
        <w:pStyle w:val="NormalWeb"/>
        <w:ind w:left="720"/>
        <w:rPr>
          <w:rFonts w:asciiTheme="majorBidi" w:hAnsiTheme="majorBidi" w:cstheme="majorBidi"/>
          <w:color w:val="000000"/>
        </w:rPr>
      </w:pPr>
      <w:r w:rsidRPr="00C30203">
        <w:rPr>
          <w:rFonts w:asciiTheme="majorBidi" w:hAnsiTheme="majorBidi" w:cstheme="majorBidi"/>
          <w:color w:val="000000"/>
        </w:rPr>
        <w:t xml:space="preserve">Hamdy holds a Bachelor of Commerce, majoring in </w:t>
      </w:r>
      <w:proofErr w:type="gramStart"/>
      <w:r w:rsidRPr="00C30203">
        <w:rPr>
          <w:rFonts w:asciiTheme="majorBidi" w:hAnsiTheme="majorBidi" w:cstheme="majorBidi"/>
          <w:color w:val="000000"/>
        </w:rPr>
        <w:t>Accounting</w:t>
      </w:r>
      <w:proofErr w:type="gramEnd"/>
      <w:r w:rsidRPr="00C30203">
        <w:rPr>
          <w:rFonts w:asciiTheme="majorBidi" w:hAnsiTheme="majorBidi" w:cstheme="majorBidi"/>
          <w:color w:val="000000"/>
        </w:rPr>
        <w:t>, from Ain Shams University, French department in Egypt (DGCI), and an MBA from IBAS Switzerland.</w:t>
      </w:r>
    </w:p>
    <w:p w14:paraId="3ACA325C" w14:textId="53975F7F" w:rsidR="00835BEE" w:rsidRDefault="00835BEE" w:rsidP="00835BEE">
      <w:pPr>
        <w:pStyle w:val="NormalWeb"/>
        <w:numPr>
          <w:ilvl w:val="0"/>
          <w:numId w:val="3"/>
        </w:numPr>
        <w:rPr>
          <w:rFonts w:asciiTheme="majorBidi" w:hAnsiTheme="majorBidi" w:cstheme="majorBidi"/>
          <w:color w:val="000000"/>
        </w:rPr>
      </w:pPr>
      <w:r w:rsidRPr="00835BEE">
        <w:rPr>
          <w:rFonts w:asciiTheme="majorBidi" w:hAnsiTheme="majorBidi" w:cstheme="majorBidi"/>
          <w:color w:val="000000"/>
        </w:rPr>
        <w:t>Ahmed El-</w:t>
      </w:r>
      <w:proofErr w:type="spellStart"/>
      <w:r w:rsidRPr="00835BEE">
        <w:rPr>
          <w:rFonts w:asciiTheme="majorBidi" w:hAnsiTheme="majorBidi" w:cstheme="majorBidi"/>
          <w:color w:val="000000"/>
        </w:rPr>
        <w:t>Halawany</w:t>
      </w:r>
      <w:proofErr w:type="spellEnd"/>
      <w:r w:rsidRPr="00835BEE">
        <w:rPr>
          <w:rFonts w:asciiTheme="majorBidi" w:hAnsiTheme="majorBidi" w:cstheme="majorBidi"/>
          <w:color w:val="000000"/>
        </w:rPr>
        <w:t xml:space="preserve"> is the Chief Development Officer at SODIC. He has over 15 years of experience in managing the development portfolio of prominent real estate players in Egypt and the region. Prior to joining SODIC, El-</w:t>
      </w:r>
      <w:proofErr w:type="spellStart"/>
      <w:r w:rsidRPr="00835BEE">
        <w:rPr>
          <w:rFonts w:asciiTheme="majorBidi" w:hAnsiTheme="majorBidi" w:cstheme="majorBidi"/>
          <w:color w:val="000000"/>
        </w:rPr>
        <w:t>Halawany</w:t>
      </w:r>
      <w:proofErr w:type="spellEnd"/>
      <w:r w:rsidRPr="00835BEE">
        <w:rPr>
          <w:rFonts w:asciiTheme="majorBidi" w:hAnsiTheme="majorBidi" w:cstheme="majorBidi"/>
          <w:color w:val="000000"/>
        </w:rPr>
        <w:t xml:space="preserve"> served as the Chief Development Officer at Orascom Development in Egypt, where he led the real estate business unit in El </w:t>
      </w:r>
      <w:proofErr w:type="spellStart"/>
      <w:r w:rsidRPr="00835BEE">
        <w:rPr>
          <w:rFonts w:asciiTheme="majorBidi" w:hAnsiTheme="majorBidi" w:cstheme="majorBidi"/>
          <w:color w:val="000000"/>
        </w:rPr>
        <w:t>Gouna</w:t>
      </w:r>
      <w:proofErr w:type="spellEnd"/>
      <w:r w:rsidRPr="00835BEE">
        <w:rPr>
          <w:rFonts w:asciiTheme="majorBidi" w:hAnsiTheme="majorBidi" w:cstheme="majorBidi"/>
          <w:color w:val="000000"/>
        </w:rPr>
        <w:t xml:space="preserve"> with special focus on projects’ progress, revenues, deliveries, and cash flow management. El-</w:t>
      </w:r>
      <w:proofErr w:type="spellStart"/>
      <w:r w:rsidRPr="00835BEE">
        <w:rPr>
          <w:rFonts w:asciiTheme="majorBidi" w:hAnsiTheme="majorBidi" w:cstheme="majorBidi"/>
          <w:color w:val="000000"/>
        </w:rPr>
        <w:t>Halawany</w:t>
      </w:r>
      <w:proofErr w:type="spellEnd"/>
      <w:r w:rsidRPr="00835BEE">
        <w:rPr>
          <w:rFonts w:asciiTheme="majorBidi" w:hAnsiTheme="majorBidi" w:cstheme="majorBidi"/>
          <w:color w:val="000000"/>
        </w:rPr>
        <w:t xml:space="preserve"> also served as the Development Director for Malls and Residential Units at </w:t>
      </w:r>
      <w:proofErr w:type="spellStart"/>
      <w:r w:rsidRPr="00835BEE">
        <w:rPr>
          <w:rFonts w:asciiTheme="majorBidi" w:hAnsiTheme="majorBidi" w:cstheme="majorBidi"/>
          <w:color w:val="000000"/>
        </w:rPr>
        <w:t>Marakez</w:t>
      </w:r>
      <w:proofErr w:type="spellEnd"/>
      <w:r w:rsidRPr="00835BEE">
        <w:rPr>
          <w:rFonts w:asciiTheme="majorBidi" w:hAnsiTheme="majorBidi" w:cstheme="majorBidi"/>
          <w:color w:val="000000"/>
        </w:rPr>
        <w:t xml:space="preserve"> and as the Development Director at Eagle Hills Properties. At SODIC, El-</w:t>
      </w:r>
      <w:proofErr w:type="spellStart"/>
      <w:r w:rsidRPr="00835BEE">
        <w:rPr>
          <w:rFonts w:asciiTheme="majorBidi" w:hAnsiTheme="majorBidi" w:cstheme="majorBidi"/>
          <w:color w:val="000000"/>
        </w:rPr>
        <w:t>Halawany</w:t>
      </w:r>
      <w:proofErr w:type="spellEnd"/>
      <w:r w:rsidRPr="00835BEE">
        <w:rPr>
          <w:rFonts w:asciiTheme="majorBidi" w:hAnsiTheme="majorBidi" w:cstheme="majorBidi"/>
          <w:color w:val="000000"/>
        </w:rPr>
        <w:t xml:space="preserve"> held the same position, overseeing Eastown for over two years. Earlier in his career, El-</w:t>
      </w:r>
      <w:proofErr w:type="spellStart"/>
      <w:r w:rsidRPr="00835BEE">
        <w:rPr>
          <w:rFonts w:asciiTheme="majorBidi" w:hAnsiTheme="majorBidi" w:cstheme="majorBidi"/>
          <w:color w:val="000000"/>
        </w:rPr>
        <w:t>Halawany</w:t>
      </w:r>
      <w:proofErr w:type="spellEnd"/>
      <w:r w:rsidRPr="00835BEE">
        <w:rPr>
          <w:rFonts w:asciiTheme="majorBidi" w:hAnsiTheme="majorBidi" w:cstheme="majorBidi"/>
          <w:color w:val="000000"/>
        </w:rPr>
        <w:t xml:space="preserve"> spent five years as Development Manager at Emaar Properties, </w:t>
      </w:r>
      <w:proofErr w:type="spellStart"/>
      <w:r w:rsidRPr="00835BEE">
        <w:rPr>
          <w:rFonts w:asciiTheme="majorBidi" w:hAnsiTheme="majorBidi" w:cstheme="majorBidi"/>
          <w:color w:val="000000"/>
        </w:rPr>
        <w:t>Mivida</w:t>
      </w:r>
      <w:proofErr w:type="spellEnd"/>
      <w:r w:rsidRPr="00835BEE">
        <w:rPr>
          <w:rFonts w:asciiTheme="majorBidi" w:hAnsiTheme="majorBidi" w:cstheme="majorBidi"/>
          <w:color w:val="000000"/>
        </w:rPr>
        <w:t xml:space="preserve">, following his role as Design Architect at Dar El </w:t>
      </w:r>
      <w:proofErr w:type="spellStart"/>
      <w:r w:rsidRPr="00835BEE">
        <w:rPr>
          <w:rFonts w:asciiTheme="majorBidi" w:hAnsiTheme="majorBidi" w:cstheme="majorBidi"/>
          <w:color w:val="000000"/>
        </w:rPr>
        <w:t>Handasah</w:t>
      </w:r>
      <w:proofErr w:type="spellEnd"/>
      <w:r w:rsidRPr="00835BEE">
        <w:rPr>
          <w:rFonts w:asciiTheme="majorBidi" w:hAnsiTheme="majorBidi" w:cstheme="majorBidi"/>
          <w:color w:val="000000"/>
        </w:rPr>
        <w:t>. El-</w:t>
      </w:r>
      <w:proofErr w:type="spellStart"/>
      <w:r w:rsidRPr="00835BEE">
        <w:rPr>
          <w:rFonts w:asciiTheme="majorBidi" w:hAnsiTheme="majorBidi" w:cstheme="majorBidi"/>
          <w:color w:val="000000"/>
        </w:rPr>
        <w:t>Halawany</w:t>
      </w:r>
      <w:proofErr w:type="spellEnd"/>
      <w:r w:rsidRPr="00835BEE">
        <w:rPr>
          <w:rFonts w:asciiTheme="majorBidi" w:hAnsiTheme="majorBidi" w:cstheme="majorBidi"/>
          <w:color w:val="000000"/>
        </w:rPr>
        <w:t xml:space="preserve"> holds a BSc in architecture from Cairo Universit</w:t>
      </w:r>
      <w:r>
        <w:rPr>
          <w:rFonts w:asciiTheme="majorBidi" w:hAnsiTheme="majorBidi" w:cstheme="majorBidi"/>
          <w:color w:val="000000"/>
        </w:rPr>
        <w:t>y</w:t>
      </w:r>
    </w:p>
    <w:p w14:paraId="3942B390" w14:textId="77777777" w:rsidR="00835BEE" w:rsidRDefault="00835BEE" w:rsidP="00835BEE">
      <w:pPr>
        <w:pStyle w:val="NormalWeb"/>
        <w:ind w:left="360"/>
        <w:rPr>
          <w:rFonts w:asciiTheme="majorBidi" w:hAnsiTheme="majorBidi" w:cstheme="majorBidi"/>
          <w:color w:val="000000"/>
        </w:rPr>
      </w:pPr>
    </w:p>
    <w:p w14:paraId="75FE52EB" w14:textId="3131885F" w:rsidR="00835BEE" w:rsidRDefault="00705352" w:rsidP="00705352">
      <w:pPr>
        <w:pStyle w:val="NormalWeb"/>
        <w:numPr>
          <w:ilvl w:val="0"/>
          <w:numId w:val="3"/>
        </w:numPr>
        <w:rPr>
          <w:rFonts w:asciiTheme="majorBidi" w:hAnsiTheme="majorBidi" w:cstheme="majorBidi"/>
          <w:color w:val="000000"/>
        </w:rPr>
      </w:pPr>
      <w:r w:rsidRPr="00705352">
        <w:rPr>
          <w:rFonts w:asciiTheme="majorBidi" w:hAnsiTheme="majorBidi" w:cstheme="majorBidi"/>
          <w:color w:val="000000"/>
        </w:rPr>
        <w:t xml:space="preserve">Yasser El Said is the Chief Projects Officer at SODIC with over 30 years of experience in the real estate, project management, and construction sectors in Egypt and the Gulf region. In his capacity, he oversees the technical, controls, and design divisions. Prior to joining SODIC in 2010 as Senior Projects Manager, El Said spent four years as Project Manager at Dubai-based Nakheel Co. and served as Construction Manager at project </w:t>
      </w:r>
      <w:r w:rsidRPr="00705352">
        <w:rPr>
          <w:rFonts w:asciiTheme="majorBidi" w:hAnsiTheme="majorBidi" w:cstheme="majorBidi"/>
          <w:color w:val="000000"/>
        </w:rPr>
        <w:lastRenderedPageBreak/>
        <w:t>management firm Hill International. During his work in Egypt, El Said spent nine years with ABB SUSA, taking part in various USAID projects. El Said holds a BSc in civil engineering from Mansoura University.</w:t>
      </w:r>
    </w:p>
    <w:p w14:paraId="18FE4458" w14:textId="77777777" w:rsidR="00705352" w:rsidRDefault="00705352" w:rsidP="00705352">
      <w:pPr>
        <w:pStyle w:val="ListParagraph"/>
        <w:rPr>
          <w:rFonts w:asciiTheme="majorBidi" w:hAnsiTheme="majorBidi" w:cstheme="majorBidi"/>
          <w:color w:val="000000"/>
        </w:rPr>
      </w:pPr>
    </w:p>
    <w:p w14:paraId="3DD46A49" w14:textId="7E443A68" w:rsidR="00705352" w:rsidRDefault="00705352" w:rsidP="00705352">
      <w:pPr>
        <w:pStyle w:val="NormalWeb"/>
        <w:numPr>
          <w:ilvl w:val="0"/>
          <w:numId w:val="3"/>
        </w:numPr>
        <w:rPr>
          <w:rFonts w:asciiTheme="majorBidi" w:hAnsiTheme="majorBidi" w:cstheme="majorBidi"/>
          <w:color w:val="000000"/>
        </w:rPr>
      </w:pPr>
      <w:r w:rsidRPr="00705352">
        <w:rPr>
          <w:rFonts w:asciiTheme="majorBidi" w:hAnsiTheme="majorBidi" w:cstheme="majorBidi"/>
          <w:color w:val="000000"/>
        </w:rPr>
        <w:t xml:space="preserve">Nadine Okasha is the </w:t>
      </w:r>
      <w:proofErr w:type="spellStart"/>
      <w:r w:rsidRPr="00705352">
        <w:rPr>
          <w:rFonts w:asciiTheme="majorBidi" w:hAnsiTheme="majorBidi" w:cstheme="majorBidi"/>
          <w:color w:val="000000"/>
        </w:rPr>
        <w:t>Cheif</w:t>
      </w:r>
      <w:proofErr w:type="spellEnd"/>
      <w:r w:rsidRPr="00705352">
        <w:rPr>
          <w:rFonts w:asciiTheme="majorBidi" w:hAnsiTheme="majorBidi" w:cstheme="majorBidi"/>
          <w:color w:val="000000"/>
        </w:rPr>
        <w:t xml:space="preserve"> Strategy, Brand, and Sustainability Officer at SODIC. In her current capacity, Okasha heads SODIC’s strategy management office and several other corporate functions, including market research and customer experience, as well as SODIC’s corporate marketing, public relations, social responsibility, and sustainability functions. Prior to joining SODIC, she held the position of Business and Organizational Development Senior Manager at Azza Fahmy Jewelry from 2007, where she oversaw the Dubai and Bahrain markets. In 2004, Okasha relocated to France, where she served as Business Development Manager and Headquarter Representative at Kato International S.A.S, tasked with growing the UK and German markets. Okasha began her career in </w:t>
      </w:r>
      <w:proofErr w:type="spellStart"/>
      <w:r w:rsidRPr="00705352">
        <w:rPr>
          <w:rFonts w:asciiTheme="majorBidi" w:hAnsiTheme="majorBidi" w:cstheme="majorBidi"/>
          <w:color w:val="000000"/>
        </w:rPr>
        <w:t>Nasgeyat</w:t>
      </w:r>
      <w:proofErr w:type="spellEnd"/>
      <w:r w:rsidRPr="00705352">
        <w:rPr>
          <w:rFonts w:asciiTheme="majorBidi" w:hAnsiTheme="majorBidi" w:cstheme="majorBidi"/>
          <w:color w:val="000000"/>
        </w:rPr>
        <w:t xml:space="preserve"> for Trade and Industry in a marketing role in February 2003. She earned her BSc in chemical engineering from Cairo University in 2002 and her certification from the Wharton School of Business Executive Development program in 2009.</w:t>
      </w:r>
    </w:p>
    <w:p w14:paraId="156F2285" w14:textId="77777777" w:rsidR="00705352" w:rsidRDefault="00705352" w:rsidP="00705352">
      <w:pPr>
        <w:pStyle w:val="ListParagraph"/>
        <w:rPr>
          <w:rFonts w:asciiTheme="majorBidi" w:hAnsiTheme="majorBidi" w:cstheme="majorBidi"/>
          <w:color w:val="000000"/>
        </w:rPr>
      </w:pPr>
    </w:p>
    <w:p w14:paraId="6F061B40" w14:textId="45BBFAEF" w:rsidR="00211359" w:rsidRPr="00946265" w:rsidRDefault="00211359" w:rsidP="00946265">
      <w:pPr>
        <w:pStyle w:val="NormalWeb"/>
        <w:numPr>
          <w:ilvl w:val="0"/>
          <w:numId w:val="3"/>
        </w:numPr>
        <w:rPr>
          <w:rFonts w:asciiTheme="majorBidi" w:hAnsiTheme="majorBidi" w:cstheme="majorBidi"/>
          <w:color w:val="000000"/>
        </w:rPr>
      </w:pPr>
      <w:r w:rsidRPr="00211359">
        <w:rPr>
          <w:rFonts w:asciiTheme="majorBidi" w:hAnsiTheme="majorBidi" w:cstheme="majorBidi"/>
          <w:color w:val="000000"/>
        </w:rPr>
        <w:t>Aly El Samra is SODIC’s Chief Commercial Officer. El Samra has over 18 years of experience in the Real Estate Development sector.</w:t>
      </w:r>
    </w:p>
    <w:p w14:paraId="5850572A" w14:textId="77777777" w:rsidR="00211359" w:rsidRPr="00211359" w:rsidRDefault="00211359" w:rsidP="00211359">
      <w:pPr>
        <w:pStyle w:val="NormalWeb"/>
        <w:ind w:left="720"/>
        <w:rPr>
          <w:rFonts w:asciiTheme="majorBidi" w:hAnsiTheme="majorBidi" w:cstheme="majorBidi"/>
          <w:color w:val="000000"/>
        </w:rPr>
      </w:pPr>
      <w:r w:rsidRPr="00211359">
        <w:rPr>
          <w:rFonts w:asciiTheme="majorBidi" w:hAnsiTheme="majorBidi" w:cstheme="majorBidi"/>
          <w:color w:val="000000"/>
        </w:rPr>
        <w:t xml:space="preserve">El Samra joined SODIC in 2008 as a Property Consultant, he then moved on to hold many managerial positions within the sales department. In 2022 El Samra was appointed as SODIC’s Executive Director of Sales, where he oversaw regional and international sales teams, achieving the highest sales record for SODIC since inception.  </w:t>
      </w:r>
    </w:p>
    <w:p w14:paraId="0EDC5C65" w14:textId="1874052F" w:rsidR="00211359" w:rsidRPr="00211359" w:rsidRDefault="00211359" w:rsidP="00211359">
      <w:pPr>
        <w:pStyle w:val="NormalWeb"/>
        <w:ind w:left="720"/>
        <w:rPr>
          <w:rFonts w:asciiTheme="majorBidi" w:hAnsiTheme="majorBidi" w:cstheme="majorBidi"/>
          <w:color w:val="000000"/>
        </w:rPr>
      </w:pPr>
      <w:r w:rsidRPr="00211359">
        <w:rPr>
          <w:rFonts w:asciiTheme="majorBidi" w:hAnsiTheme="majorBidi" w:cstheme="majorBidi"/>
          <w:color w:val="000000"/>
        </w:rPr>
        <w:t xml:space="preserve">Prior to joining SODIC, El Samra held the position of Account Supervisor at Fortune </w:t>
      </w:r>
      <w:proofErr w:type="spellStart"/>
      <w:r w:rsidRPr="00211359">
        <w:rPr>
          <w:rFonts w:asciiTheme="majorBidi" w:hAnsiTheme="majorBidi" w:cstheme="majorBidi"/>
          <w:color w:val="000000"/>
        </w:rPr>
        <w:t>Promoseven</w:t>
      </w:r>
      <w:proofErr w:type="spellEnd"/>
      <w:r w:rsidRPr="00211359">
        <w:rPr>
          <w:rFonts w:asciiTheme="majorBidi" w:hAnsiTheme="majorBidi" w:cstheme="majorBidi"/>
          <w:color w:val="000000"/>
        </w:rPr>
        <w:t xml:space="preserve"> and Account Executive at Marcom.</w:t>
      </w:r>
    </w:p>
    <w:p w14:paraId="25003E9F" w14:textId="36D15054" w:rsidR="00705352" w:rsidRDefault="00211359" w:rsidP="00211359">
      <w:pPr>
        <w:pStyle w:val="NormalWeb"/>
        <w:ind w:left="720"/>
        <w:rPr>
          <w:rFonts w:asciiTheme="majorBidi" w:hAnsiTheme="majorBidi" w:cstheme="majorBidi"/>
          <w:color w:val="000000"/>
        </w:rPr>
      </w:pPr>
      <w:r w:rsidRPr="00211359">
        <w:rPr>
          <w:rFonts w:asciiTheme="majorBidi" w:hAnsiTheme="majorBidi" w:cstheme="majorBidi"/>
          <w:color w:val="000000"/>
        </w:rPr>
        <w:t>Aly El Samra holds a BA degree in Mass Communication from the American University in Cairo (AUC), specializing in marketing studies.</w:t>
      </w:r>
    </w:p>
    <w:p w14:paraId="7F59BA96" w14:textId="77777777" w:rsidR="00946265" w:rsidRDefault="00946265" w:rsidP="00211359">
      <w:pPr>
        <w:pStyle w:val="NormalWeb"/>
        <w:ind w:left="720"/>
        <w:rPr>
          <w:rFonts w:asciiTheme="majorBidi" w:hAnsiTheme="majorBidi" w:cstheme="majorBidi"/>
          <w:color w:val="000000"/>
        </w:rPr>
      </w:pPr>
    </w:p>
    <w:p w14:paraId="55399CDE" w14:textId="76F20A51" w:rsidR="00ED4B62" w:rsidRPr="00ED4B62" w:rsidRDefault="00ED4B62" w:rsidP="00ED4B62">
      <w:pPr>
        <w:pStyle w:val="NormalWeb"/>
        <w:numPr>
          <w:ilvl w:val="0"/>
          <w:numId w:val="3"/>
        </w:numPr>
        <w:rPr>
          <w:rFonts w:asciiTheme="majorBidi" w:hAnsiTheme="majorBidi" w:cstheme="majorBidi"/>
          <w:color w:val="000000"/>
        </w:rPr>
      </w:pPr>
      <w:r w:rsidRPr="00ED4B62">
        <w:rPr>
          <w:rFonts w:asciiTheme="majorBidi" w:hAnsiTheme="majorBidi" w:cstheme="majorBidi"/>
          <w:color w:val="000000"/>
        </w:rPr>
        <w:t xml:space="preserve">Marwa El </w:t>
      </w:r>
      <w:proofErr w:type="spellStart"/>
      <w:r w:rsidRPr="00ED4B62">
        <w:rPr>
          <w:rFonts w:asciiTheme="majorBidi" w:hAnsiTheme="majorBidi" w:cstheme="majorBidi"/>
          <w:color w:val="000000"/>
        </w:rPr>
        <w:t>Khodary</w:t>
      </w:r>
      <w:proofErr w:type="spellEnd"/>
      <w:r w:rsidRPr="00ED4B62">
        <w:rPr>
          <w:rFonts w:asciiTheme="majorBidi" w:hAnsiTheme="majorBidi" w:cstheme="majorBidi"/>
          <w:color w:val="000000"/>
        </w:rPr>
        <w:t xml:space="preserve"> is SODIC’s General Counsel, overseeing the Legal &amp; Compliance departments. El </w:t>
      </w:r>
      <w:proofErr w:type="spellStart"/>
      <w:r w:rsidRPr="00ED4B62">
        <w:rPr>
          <w:rFonts w:asciiTheme="majorBidi" w:hAnsiTheme="majorBidi" w:cstheme="majorBidi"/>
          <w:color w:val="000000"/>
        </w:rPr>
        <w:t>Khodary</w:t>
      </w:r>
      <w:proofErr w:type="spellEnd"/>
      <w:r w:rsidRPr="00ED4B62">
        <w:rPr>
          <w:rFonts w:asciiTheme="majorBidi" w:hAnsiTheme="majorBidi" w:cstheme="majorBidi"/>
          <w:color w:val="000000"/>
        </w:rPr>
        <w:t xml:space="preserve"> has over 23 years of legal expertise in managing public and private companies and providing various commercial legal services.</w:t>
      </w:r>
    </w:p>
    <w:p w14:paraId="314F8D3F" w14:textId="77777777" w:rsidR="00DB6B91" w:rsidRDefault="00ED4B62" w:rsidP="00DB6B91">
      <w:pPr>
        <w:pStyle w:val="NormalWeb"/>
        <w:ind w:left="720"/>
        <w:rPr>
          <w:rFonts w:asciiTheme="majorBidi" w:hAnsiTheme="majorBidi" w:cstheme="majorBidi"/>
          <w:color w:val="000000"/>
        </w:rPr>
      </w:pPr>
      <w:r w:rsidRPr="00ED4B62">
        <w:rPr>
          <w:rFonts w:asciiTheme="majorBidi" w:hAnsiTheme="majorBidi" w:cstheme="majorBidi"/>
          <w:color w:val="000000"/>
        </w:rPr>
        <w:t xml:space="preserve">Prior to joining SODIC, El </w:t>
      </w:r>
      <w:proofErr w:type="spellStart"/>
      <w:r w:rsidRPr="00ED4B62">
        <w:rPr>
          <w:rFonts w:asciiTheme="majorBidi" w:hAnsiTheme="majorBidi" w:cstheme="majorBidi"/>
          <w:color w:val="000000"/>
        </w:rPr>
        <w:t>Khodary</w:t>
      </w:r>
      <w:proofErr w:type="spellEnd"/>
      <w:r w:rsidRPr="00ED4B62">
        <w:rPr>
          <w:rFonts w:asciiTheme="majorBidi" w:hAnsiTheme="majorBidi" w:cstheme="majorBidi"/>
          <w:color w:val="000000"/>
        </w:rPr>
        <w:t xml:space="preserve"> held the position of Arab Legal Consultant partner, Foreign Trade Analyst at the Ministry of Economy and Foreign Trade, and Attorney at Law at various well-reputed organizations.</w:t>
      </w:r>
      <w:r w:rsidR="00DB6B91">
        <w:rPr>
          <w:rFonts w:asciiTheme="majorBidi" w:hAnsiTheme="majorBidi" w:cstheme="majorBidi"/>
          <w:color w:val="000000"/>
        </w:rPr>
        <w:t xml:space="preserve"> </w:t>
      </w:r>
      <w:r w:rsidRPr="00ED4B62">
        <w:rPr>
          <w:rFonts w:asciiTheme="majorBidi" w:hAnsiTheme="majorBidi" w:cstheme="majorBidi"/>
          <w:color w:val="000000"/>
        </w:rPr>
        <w:t xml:space="preserve">El </w:t>
      </w:r>
      <w:proofErr w:type="spellStart"/>
      <w:r w:rsidRPr="00ED4B62">
        <w:rPr>
          <w:rFonts w:asciiTheme="majorBidi" w:hAnsiTheme="majorBidi" w:cstheme="majorBidi"/>
          <w:color w:val="000000"/>
        </w:rPr>
        <w:t>Khodary</w:t>
      </w:r>
      <w:proofErr w:type="spellEnd"/>
      <w:r w:rsidRPr="00ED4B62">
        <w:rPr>
          <w:rFonts w:asciiTheme="majorBidi" w:hAnsiTheme="majorBidi" w:cstheme="majorBidi"/>
          <w:color w:val="000000"/>
        </w:rPr>
        <w:t xml:space="preserve"> has extensive experience in Commercial, International Trade, and Financial La</w:t>
      </w:r>
      <w:r>
        <w:rPr>
          <w:rFonts w:asciiTheme="majorBidi" w:hAnsiTheme="majorBidi" w:cstheme="majorBidi"/>
          <w:color w:val="000000"/>
        </w:rPr>
        <w:t>w</w:t>
      </w:r>
      <w:r w:rsidR="00DB6B91">
        <w:rPr>
          <w:rFonts w:asciiTheme="majorBidi" w:hAnsiTheme="majorBidi" w:cstheme="majorBidi"/>
          <w:color w:val="000000"/>
        </w:rPr>
        <w:t xml:space="preserve">. </w:t>
      </w:r>
    </w:p>
    <w:p w14:paraId="3C4801DC" w14:textId="13F8227B" w:rsidR="00946265" w:rsidRDefault="00ED4B62" w:rsidP="00DB6B91">
      <w:pPr>
        <w:pStyle w:val="NormalWeb"/>
        <w:ind w:left="720"/>
        <w:rPr>
          <w:rFonts w:asciiTheme="majorBidi" w:hAnsiTheme="majorBidi" w:cstheme="majorBidi"/>
          <w:color w:val="000000"/>
        </w:rPr>
      </w:pPr>
      <w:r w:rsidRPr="00ED4B62">
        <w:rPr>
          <w:rFonts w:asciiTheme="majorBidi" w:hAnsiTheme="majorBidi" w:cstheme="majorBidi"/>
          <w:color w:val="000000"/>
        </w:rPr>
        <w:lastRenderedPageBreak/>
        <w:t xml:space="preserve">She is a member of the Arab Lawyers Union, the Egyptian Bar Association, and the British Chevening Scholars Association. El </w:t>
      </w:r>
      <w:proofErr w:type="spellStart"/>
      <w:r w:rsidRPr="00ED4B62">
        <w:rPr>
          <w:rFonts w:asciiTheme="majorBidi" w:hAnsiTheme="majorBidi" w:cstheme="majorBidi"/>
          <w:color w:val="000000"/>
        </w:rPr>
        <w:t>Khodary</w:t>
      </w:r>
      <w:proofErr w:type="spellEnd"/>
      <w:r w:rsidRPr="00ED4B62">
        <w:rPr>
          <w:rFonts w:asciiTheme="majorBidi" w:hAnsiTheme="majorBidi" w:cstheme="majorBidi"/>
          <w:color w:val="000000"/>
        </w:rPr>
        <w:t xml:space="preserve"> was granted the British Chevening Scholarship to undertake studies for an LLM in International Business Law from the London School of Economics and Political Science.</w:t>
      </w:r>
    </w:p>
    <w:p w14:paraId="6677A994" w14:textId="77777777" w:rsidR="00DE01D5" w:rsidRDefault="00DE01D5" w:rsidP="00DB6B91">
      <w:pPr>
        <w:pStyle w:val="NormalWeb"/>
        <w:ind w:left="720"/>
        <w:rPr>
          <w:rFonts w:asciiTheme="majorBidi" w:hAnsiTheme="majorBidi" w:cstheme="majorBidi"/>
          <w:color w:val="000000"/>
        </w:rPr>
      </w:pPr>
    </w:p>
    <w:p w14:paraId="66D2CDF7" w14:textId="6AB6E6DC" w:rsidR="00A910D8" w:rsidRDefault="00A910D8" w:rsidP="00DE01D5">
      <w:pPr>
        <w:pStyle w:val="NormalWeb"/>
        <w:jc w:val="center"/>
        <w:rPr>
          <w:rFonts w:asciiTheme="majorBidi" w:hAnsiTheme="majorBidi" w:cstheme="majorBidi"/>
          <w:b/>
          <w:bCs/>
          <w:color w:val="000000"/>
          <w:sz w:val="32"/>
          <w:szCs w:val="32"/>
        </w:rPr>
      </w:pPr>
      <w:r w:rsidRPr="00A910D8">
        <w:rPr>
          <w:rFonts w:asciiTheme="majorBidi" w:hAnsiTheme="majorBidi" w:cstheme="majorBidi"/>
          <w:b/>
          <w:bCs/>
          <w:color w:val="000000"/>
          <w:sz w:val="32"/>
          <w:szCs w:val="32"/>
        </w:rPr>
        <w:t>Our Developments</w:t>
      </w:r>
    </w:p>
    <w:p w14:paraId="11910F15" w14:textId="1B8CC750" w:rsidR="00DE01D5" w:rsidRPr="00C01534" w:rsidRDefault="002037B4" w:rsidP="00DE01D5">
      <w:pPr>
        <w:pStyle w:val="NormalWeb"/>
        <w:rPr>
          <w:rFonts w:asciiTheme="majorBidi" w:hAnsiTheme="majorBidi" w:cstheme="majorBidi"/>
          <w:b/>
          <w:bCs/>
          <w:color w:val="000000"/>
          <w:sz w:val="28"/>
          <w:szCs w:val="28"/>
        </w:rPr>
      </w:pPr>
      <w:r w:rsidRPr="00C01534">
        <w:rPr>
          <w:rFonts w:asciiTheme="majorBidi" w:hAnsiTheme="majorBidi" w:cstheme="majorBidi"/>
          <w:b/>
          <w:bCs/>
          <w:color w:val="000000"/>
          <w:sz w:val="28"/>
          <w:szCs w:val="28"/>
        </w:rPr>
        <w:t>West Cairo:</w:t>
      </w:r>
    </w:p>
    <w:p w14:paraId="290573C7" w14:textId="1AEA2195" w:rsidR="002037B4" w:rsidRPr="00C01534" w:rsidRDefault="002037B4" w:rsidP="00AA272D">
      <w:pPr>
        <w:pStyle w:val="NormalWeb"/>
        <w:jc w:val="center"/>
        <w:rPr>
          <w:rFonts w:asciiTheme="majorBidi" w:hAnsiTheme="majorBidi" w:cstheme="majorBidi"/>
          <w:b/>
          <w:bCs/>
          <w:color w:val="000000"/>
        </w:rPr>
      </w:pPr>
      <w:r w:rsidRPr="00C01534">
        <w:rPr>
          <w:rFonts w:asciiTheme="majorBidi" w:hAnsiTheme="majorBidi" w:cstheme="majorBidi"/>
          <w:b/>
          <w:bCs/>
          <w:color w:val="000000"/>
        </w:rPr>
        <w:t>The Estates</w:t>
      </w:r>
      <w:r w:rsidR="00642328" w:rsidRPr="00C01534">
        <w:rPr>
          <w:rFonts w:asciiTheme="majorBidi" w:hAnsiTheme="majorBidi" w:cstheme="majorBidi"/>
          <w:b/>
          <w:bCs/>
          <w:color w:val="000000"/>
        </w:rPr>
        <w:t xml:space="preserve"> Residences</w:t>
      </w:r>
      <w:r w:rsidR="00F462E2">
        <w:rPr>
          <w:rFonts w:asciiTheme="majorBidi" w:hAnsiTheme="majorBidi" w:cstheme="majorBidi"/>
          <w:b/>
          <w:bCs/>
          <w:color w:val="000000"/>
        </w:rPr>
        <w:t xml:space="preserve"> </w:t>
      </w:r>
      <w:r w:rsidR="00CA0BB9">
        <w:rPr>
          <w:rFonts w:asciiTheme="majorBidi" w:hAnsiTheme="majorBidi" w:cstheme="majorBidi"/>
          <w:b/>
          <w:bCs/>
          <w:color w:val="000000"/>
        </w:rPr>
        <w:t xml:space="preserve">/ The Estates </w:t>
      </w:r>
      <w:r w:rsidR="00F462E2">
        <w:rPr>
          <w:rFonts w:asciiTheme="majorBidi" w:hAnsiTheme="majorBidi" w:cstheme="majorBidi"/>
          <w:b/>
          <w:bCs/>
          <w:color w:val="000000"/>
        </w:rPr>
        <w:t>(Signature development</w:t>
      </w:r>
      <w:r w:rsidR="00CA0BB9">
        <w:rPr>
          <w:rFonts w:asciiTheme="majorBidi" w:hAnsiTheme="majorBidi" w:cstheme="majorBidi"/>
          <w:b/>
          <w:bCs/>
          <w:color w:val="000000"/>
        </w:rPr>
        <w:t>s</w:t>
      </w:r>
      <w:r w:rsidR="00F462E2">
        <w:rPr>
          <w:rFonts w:asciiTheme="majorBidi" w:hAnsiTheme="majorBidi" w:cstheme="majorBidi"/>
          <w:b/>
          <w:bCs/>
          <w:color w:val="000000"/>
        </w:rPr>
        <w:t>)</w:t>
      </w:r>
    </w:p>
    <w:p w14:paraId="2331F4EE" w14:textId="29CA5626" w:rsidR="00642328" w:rsidRDefault="00C01534" w:rsidP="00C01534">
      <w:pPr>
        <w:pStyle w:val="NormalWeb"/>
        <w:rPr>
          <w:rFonts w:asciiTheme="majorBidi" w:hAnsiTheme="majorBidi" w:cstheme="majorBidi"/>
          <w:color w:val="000000"/>
        </w:rPr>
      </w:pPr>
      <w:r w:rsidRPr="00C01534">
        <w:rPr>
          <w:rFonts w:asciiTheme="majorBidi" w:hAnsiTheme="majorBidi" w:cstheme="majorBidi"/>
          <w:color w:val="000000"/>
        </w:rPr>
        <w:t>An important milestone in 2021 was acquiring a plot of land that serves as a natural extension to the upscale signature project, The Estates in New Zayed, after it enjoyed strong sales performance. Launched in early 2022, the signature high-end quality project offers luxury multi-family homes. The project booked EGP 1 billion in sales and reservations on launch day.</w:t>
      </w:r>
    </w:p>
    <w:p w14:paraId="5F3C0F96" w14:textId="77777777" w:rsidR="00996707" w:rsidRDefault="00996707" w:rsidP="00996707">
      <w:pPr>
        <w:pStyle w:val="NormalWeb"/>
        <w:rPr>
          <w:rFonts w:asciiTheme="majorBidi" w:hAnsiTheme="majorBidi" w:cstheme="majorBidi"/>
          <w:color w:val="000000"/>
        </w:rPr>
      </w:pPr>
      <w:r w:rsidRPr="00996707">
        <w:rPr>
          <w:rFonts w:asciiTheme="majorBidi" w:hAnsiTheme="majorBidi" w:cstheme="majorBidi"/>
          <w:color w:val="000000"/>
        </w:rPr>
        <w:t>Location</w:t>
      </w:r>
    </w:p>
    <w:p w14:paraId="2A02086F" w14:textId="77777777" w:rsidR="00D31EBF" w:rsidRDefault="00D31EBF" w:rsidP="00D31EBF">
      <w:pPr>
        <w:pStyle w:val="NormalWeb"/>
        <w:rPr>
          <w:rFonts w:asciiTheme="majorBidi" w:hAnsiTheme="majorBidi" w:cstheme="majorBidi"/>
          <w:color w:val="000000"/>
        </w:rPr>
      </w:pPr>
      <w:r w:rsidRPr="00D31EBF">
        <w:rPr>
          <w:rFonts w:asciiTheme="majorBidi" w:hAnsiTheme="majorBidi" w:cstheme="majorBidi"/>
          <w:color w:val="000000"/>
        </w:rPr>
        <w:t xml:space="preserve">The Estates is located directly on the Cairo-Alexandria Desert Road, a short drive away from the vibrant SODIC West and Sphinx International Airport. With the new surrounding road </w:t>
      </w:r>
      <w:proofErr w:type="gramStart"/>
      <w:r w:rsidRPr="00D31EBF">
        <w:rPr>
          <w:rFonts w:asciiTheme="majorBidi" w:hAnsiTheme="majorBidi" w:cstheme="majorBidi"/>
          <w:color w:val="000000"/>
        </w:rPr>
        <w:t>network</w:t>
      </w:r>
      <w:proofErr w:type="gramEnd"/>
      <w:r w:rsidRPr="00D31EBF">
        <w:rPr>
          <w:rFonts w:asciiTheme="majorBidi" w:hAnsiTheme="majorBidi" w:cstheme="majorBidi"/>
          <w:color w:val="000000"/>
        </w:rPr>
        <w:t xml:space="preserve"> the Estates is now just 7 minutes away from </w:t>
      </w:r>
      <w:proofErr w:type="spellStart"/>
      <w:r w:rsidRPr="00D31EBF">
        <w:rPr>
          <w:rFonts w:asciiTheme="majorBidi" w:hAnsiTheme="majorBidi" w:cstheme="majorBidi"/>
          <w:color w:val="000000"/>
        </w:rPr>
        <w:t>Mehwar</w:t>
      </w:r>
      <w:proofErr w:type="spellEnd"/>
      <w:r w:rsidRPr="00D31EBF">
        <w:rPr>
          <w:rFonts w:asciiTheme="majorBidi" w:hAnsiTheme="majorBidi" w:cstheme="majorBidi"/>
          <w:color w:val="000000"/>
        </w:rPr>
        <w:t>, 10 Minutes away from the Grand Museum and 50 Minutes away from Heliopolis.</w:t>
      </w:r>
    </w:p>
    <w:p w14:paraId="0A4FDC6F" w14:textId="7BE20C62" w:rsidR="009B79ED" w:rsidRDefault="009B79ED" w:rsidP="00D31EBF">
      <w:pPr>
        <w:pStyle w:val="NormalWeb"/>
        <w:rPr>
          <w:rFonts w:asciiTheme="majorBidi" w:hAnsiTheme="majorBidi" w:cstheme="majorBidi"/>
          <w:color w:val="000000"/>
        </w:rPr>
      </w:pPr>
      <w:r>
        <w:rPr>
          <w:rFonts w:asciiTheme="majorBidi" w:hAnsiTheme="majorBidi" w:cstheme="majorBidi"/>
          <w:color w:val="000000"/>
        </w:rPr>
        <w:t>Types</w:t>
      </w:r>
    </w:p>
    <w:p w14:paraId="77A1B17E" w14:textId="65EC7CC3" w:rsidR="009E1AEA" w:rsidRDefault="009E1AEA" w:rsidP="009E1AEA">
      <w:pPr>
        <w:pStyle w:val="NormalWeb"/>
        <w:rPr>
          <w:rFonts w:asciiTheme="majorBidi" w:hAnsiTheme="majorBidi" w:cstheme="majorBidi"/>
          <w:color w:val="000000"/>
        </w:rPr>
      </w:pPr>
      <w:r w:rsidRPr="009E1AEA">
        <w:rPr>
          <w:rFonts w:asciiTheme="majorBidi" w:hAnsiTheme="majorBidi" w:cstheme="majorBidi"/>
          <w:color w:val="000000"/>
        </w:rPr>
        <w:t>Located a mere five minutes from SODIC West and spanning 150 acres in New Zayed, SODIC’s high-end signature development features 160,000 sqm of landscape and open spaces. The Estates is master planned with a 13% footprint to ensure privacy and seamless integration with nature. Serviced by a world-class designer clubhouse and spa at the heart of the project, The Estates will boast spacious, luxurious homes ranging from mansion-like flat villas to town and twin homes. The upscale gated community offers something entirely new with traditional values at heart.</w:t>
      </w:r>
    </w:p>
    <w:p w14:paraId="7E847959" w14:textId="516A9A7E" w:rsidR="00AB49EE" w:rsidRDefault="00AB49EE" w:rsidP="00996707">
      <w:pPr>
        <w:pStyle w:val="NormalWeb"/>
        <w:rPr>
          <w:rFonts w:asciiTheme="majorBidi" w:hAnsiTheme="majorBidi" w:cstheme="majorBidi"/>
          <w:color w:val="000000"/>
        </w:rPr>
      </w:pPr>
      <w:r>
        <w:rPr>
          <w:rFonts w:asciiTheme="majorBidi" w:hAnsiTheme="majorBidi" w:cstheme="majorBidi"/>
          <w:color w:val="000000"/>
        </w:rPr>
        <w:t>Facilities / Amenities</w:t>
      </w:r>
    </w:p>
    <w:p w14:paraId="314837EA" w14:textId="5EC3B760" w:rsidR="00AB49EE" w:rsidRDefault="0044025E" w:rsidP="00996707">
      <w:pPr>
        <w:pStyle w:val="NormalWeb"/>
        <w:rPr>
          <w:rFonts w:asciiTheme="majorBidi" w:hAnsiTheme="majorBidi" w:cstheme="majorBidi"/>
          <w:color w:val="000000"/>
        </w:rPr>
      </w:pPr>
      <w:r>
        <w:rPr>
          <w:rFonts w:asciiTheme="majorBidi" w:hAnsiTheme="majorBidi" w:cstheme="majorBidi"/>
          <w:color w:val="000000"/>
        </w:rPr>
        <w:t xml:space="preserve">Club – Medical facilities – Parks – Pools – Restaurants – Supermarkets </w:t>
      </w:r>
      <w:r w:rsidR="00E82A7F">
        <w:rPr>
          <w:rFonts w:asciiTheme="majorBidi" w:hAnsiTheme="majorBidi" w:cstheme="majorBidi"/>
          <w:color w:val="000000"/>
        </w:rPr>
        <w:t>–</w:t>
      </w:r>
      <w:r>
        <w:rPr>
          <w:rFonts w:asciiTheme="majorBidi" w:hAnsiTheme="majorBidi" w:cstheme="majorBidi"/>
          <w:color w:val="000000"/>
        </w:rPr>
        <w:t xml:space="preserve"> </w:t>
      </w:r>
      <w:r w:rsidR="00E82A7F">
        <w:rPr>
          <w:rFonts w:asciiTheme="majorBidi" w:hAnsiTheme="majorBidi" w:cstheme="majorBidi"/>
          <w:color w:val="000000"/>
        </w:rPr>
        <w:t>Walking promenades</w:t>
      </w:r>
    </w:p>
    <w:p w14:paraId="6F054A47" w14:textId="77777777" w:rsidR="00E82A7F" w:rsidRPr="00996707" w:rsidRDefault="00E82A7F" w:rsidP="00996707">
      <w:pPr>
        <w:pStyle w:val="NormalWeb"/>
        <w:rPr>
          <w:rFonts w:asciiTheme="majorBidi" w:hAnsiTheme="majorBidi" w:cstheme="majorBidi"/>
          <w:color w:val="000000"/>
        </w:rPr>
      </w:pPr>
    </w:p>
    <w:p w14:paraId="10C330D1" w14:textId="77777777" w:rsidR="00C01534" w:rsidRPr="002037B4" w:rsidRDefault="00C01534" w:rsidP="00C01534">
      <w:pPr>
        <w:pStyle w:val="NormalWeb"/>
        <w:rPr>
          <w:rFonts w:asciiTheme="majorBidi" w:hAnsiTheme="majorBidi" w:cstheme="majorBidi"/>
          <w:color w:val="000000"/>
        </w:rPr>
      </w:pPr>
    </w:p>
    <w:p w14:paraId="6B7EBB52" w14:textId="77777777" w:rsidR="00C30203" w:rsidRPr="00857BFF" w:rsidRDefault="00C30203" w:rsidP="00C30203">
      <w:pPr>
        <w:pStyle w:val="NormalWeb"/>
        <w:ind w:left="720"/>
        <w:rPr>
          <w:rFonts w:asciiTheme="majorBidi" w:hAnsiTheme="majorBidi" w:cstheme="majorBidi"/>
          <w:color w:val="000000"/>
        </w:rPr>
      </w:pPr>
    </w:p>
    <w:p w14:paraId="59FFAFC9" w14:textId="0C398B6C" w:rsidR="004B25DA" w:rsidRDefault="004B25DA" w:rsidP="004B25DA">
      <w:pPr>
        <w:pStyle w:val="NormalWeb"/>
        <w:spacing w:before="0" w:beforeAutospacing="0"/>
        <w:rPr>
          <w:rFonts w:asciiTheme="majorBidi" w:hAnsiTheme="majorBidi" w:cstheme="majorBidi"/>
          <w:color w:val="000000"/>
        </w:rPr>
      </w:pPr>
    </w:p>
    <w:p w14:paraId="2CA52DAB" w14:textId="1043E15E" w:rsidR="00AD5AB8" w:rsidRPr="00265473" w:rsidRDefault="006F7FDE" w:rsidP="006F7FDE">
      <w:pPr>
        <w:pStyle w:val="NormalWeb"/>
        <w:spacing w:before="0" w:beforeAutospacing="0"/>
        <w:jc w:val="center"/>
        <w:rPr>
          <w:rFonts w:asciiTheme="majorBidi" w:hAnsiTheme="majorBidi" w:cstheme="majorBidi"/>
          <w:b/>
          <w:bCs/>
          <w:color w:val="000000"/>
          <w:sz w:val="28"/>
          <w:szCs w:val="28"/>
        </w:rPr>
      </w:pPr>
      <w:r w:rsidRPr="00265473">
        <w:rPr>
          <w:rFonts w:asciiTheme="majorBidi" w:hAnsiTheme="majorBidi" w:cstheme="majorBidi"/>
          <w:b/>
          <w:bCs/>
          <w:color w:val="000000"/>
          <w:sz w:val="28"/>
          <w:szCs w:val="28"/>
        </w:rPr>
        <w:lastRenderedPageBreak/>
        <w:t>October Plaza</w:t>
      </w:r>
    </w:p>
    <w:p w14:paraId="4A773307" w14:textId="5F496AFD" w:rsidR="00946FBF" w:rsidRDefault="00946FBF" w:rsidP="00193E37">
      <w:pPr>
        <w:pStyle w:val="NormalWeb"/>
        <w:rPr>
          <w:rFonts w:asciiTheme="majorBidi" w:hAnsiTheme="majorBidi" w:cstheme="majorBidi"/>
          <w:color w:val="000000"/>
        </w:rPr>
      </w:pPr>
      <w:r>
        <w:rPr>
          <w:rFonts w:asciiTheme="majorBidi" w:hAnsiTheme="majorBidi" w:cstheme="majorBidi"/>
          <w:color w:val="000000"/>
        </w:rPr>
        <w:t>Location</w:t>
      </w:r>
    </w:p>
    <w:p w14:paraId="5CA2C2C8" w14:textId="77777777" w:rsidR="005414E2" w:rsidRDefault="005414E2" w:rsidP="005414E2">
      <w:pPr>
        <w:pStyle w:val="NormalWeb"/>
        <w:rPr>
          <w:rFonts w:asciiTheme="majorBidi" w:hAnsiTheme="majorBidi" w:cstheme="majorBidi"/>
          <w:color w:val="000000"/>
        </w:rPr>
      </w:pPr>
      <w:r w:rsidRPr="005414E2">
        <w:rPr>
          <w:rFonts w:asciiTheme="majorBidi" w:hAnsiTheme="majorBidi" w:cstheme="majorBidi"/>
          <w:color w:val="000000"/>
        </w:rPr>
        <w:t>Strategically located in 6th of October City, a mere 10-minute drive from SODIC West, October Plaza is easily accessible from Greater Cairo’s main axis.</w:t>
      </w:r>
    </w:p>
    <w:p w14:paraId="5A48F5CE" w14:textId="0A0A9F3B" w:rsidR="00193E37" w:rsidRDefault="00193E37" w:rsidP="00AE598E">
      <w:pPr>
        <w:pStyle w:val="NormalWeb"/>
        <w:rPr>
          <w:rFonts w:asciiTheme="majorBidi" w:hAnsiTheme="majorBidi" w:cstheme="majorBidi"/>
          <w:color w:val="000000"/>
        </w:rPr>
      </w:pPr>
      <w:r w:rsidRPr="00193E37">
        <w:rPr>
          <w:rFonts w:asciiTheme="majorBidi" w:hAnsiTheme="majorBidi" w:cstheme="majorBidi"/>
          <w:color w:val="000000"/>
        </w:rPr>
        <w:t>15 minutes from SODIC West</w:t>
      </w:r>
      <w:r w:rsidR="00AE598E">
        <w:rPr>
          <w:rFonts w:asciiTheme="majorBidi" w:hAnsiTheme="majorBidi" w:cstheme="majorBidi"/>
          <w:color w:val="000000"/>
        </w:rPr>
        <w:t xml:space="preserve"> - </w:t>
      </w:r>
      <w:r w:rsidRPr="00193E37">
        <w:rPr>
          <w:rFonts w:asciiTheme="majorBidi" w:hAnsiTheme="majorBidi" w:cstheme="majorBidi"/>
          <w:color w:val="000000"/>
        </w:rPr>
        <w:t>5 minutes from Shooting Club</w:t>
      </w:r>
      <w:r w:rsidR="00AE598E">
        <w:rPr>
          <w:rFonts w:asciiTheme="majorBidi" w:hAnsiTheme="majorBidi" w:cstheme="majorBidi"/>
          <w:color w:val="000000"/>
        </w:rPr>
        <w:t xml:space="preserve"> - </w:t>
      </w:r>
      <w:r w:rsidRPr="00193E37">
        <w:rPr>
          <w:rFonts w:asciiTheme="majorBidi" w:hAnsiTheme="majorBidi" w:cstheme="majorBidi"/>
          <w:color w:val="000000"/>
        </w:rPr>
        <w:t>7 minutes from Mall of Arabia</w:t>
      </w:r>
      <w:r w:rsidR="00AE598E">
        <w:rPr>
          <w:rFonts w:asciiTheme="majorBidi" w:hAnsiTheme="majorBidi" w:cstheme="majorBidi"/>
          <w:color w:val="000000"/>
        </w:rPr>
        <w:t xml:space="preserve"> - </w:t>
      </w:r>
      <w:r w:rsidRPr="00193E37">
        <w:rPr>
          <w:rFonts w:asciiTheme="majorBidi" w:hAnsiTheme="majorBidi" w:cstheme="majorBidi"/>
          <w:color w:val="000000"/>
        </w:rPr>
        <w:t>8 minutes from Arkan Mall</w:t>
      </w:r>
      <w:r w:rsidR="00AE598E">
        <w:rPr>
          <w:rFonts w:asciiTheme="majorBidi" w:hAnsiTheme="majorBidi" w:cstheme="majorBidi"/>
          <w:color w:val="000000"/>
        </w:rPr>
        <w:t xml:space="preserve"> - </w:t>
      </w:r>
      <w:r w:rsidRPr="00193E37">
        <w:rPr>
          <w:rFonts w:asciiTheme="majorBidi" w:hAnsiTheme="majorBidi" w:cstheme="majorBidi"/>
          <w:color w:val="000000"/>
        </w:rPr>
        <w:t xml:space="preserve">5 minutes from </w:t>
      </w:r>
      <w:proofErr w:type="spellStart"/>
      <w:r w:rsidRPr="00193E37">
        <w:rPr>
          <w:rFonts w:asciiTheme="majorBidi" w:hAnsiTheme="majorBidi" w:cstheme="majorBidi"/>
          <w:color w:val="000000"/>
        </w:rPr>
        <w:t>Juhayna</w:t>
      </w:r>
      <w:proofErr w:type="spellEnd"/>
      <w:r w:rsidRPr="00193E37">
        <w:rPr>
          <w:rFonts w:asciiTheme="majorBidi" w:hAnsiTheme="majorBidi" w:cstheme="majorBidi"/>
          <w:color w:val="000000"/>
        </w:rPr>
        <w:t xml:space="preserve"> square</w:t>
      </w:r>
    </w:p>
    <w:p w14:paraId="77627BDC" w14:textId="37340640" w:rsidR="00AE598E" w:rsidRDefault="00AE598E" w:rsidP="00AE598E">
      <w:pPr>
        <w:pStyle w:val="NormalWeb"/>
        <w:rPr>
          <w:rFonts w:asciiTheme="majorBidi" w:hAnsiTheme="majorBidi" w:cstheme="majorBidi"/>
          <w:color w:val="000000"/>
        </w:rPr>
      </w:pPr>
      <w:r>
        <w:rPr>
          <w:rFonts w:asciiTheme="majorBidi" w:hAnsiTheme="majorBidi" w:cstheme="majorBidi"/>
          <w:color w:val="000000"/>
        </w:rPr>
        <w:t>Types</w:t>
      </w:r>
    </w:p>
    <w:p w14:paraId="5F396D79" w14:textId="77777777" w:rsidR="00AE598E" w:rsidRDefault="00AE598E" w:rsidP="00AE598E">
      <w:pPr>
        <w:pStyle w:val="NormalWeb"/>
        <w:rPr>
          <w:rFonts w:asciiTheme="majorBidi" w:hAnsiTheme="majorBidi" w:cstheme="majorBidi"/>
          <w:color w:val="000000"/>
        </w:rPr>
      </w:pPr>
      <w:r w:rsidRPr="005414E2">
        <w:rPr>
          <w:rFonts w:asciiTheme="majorBidi" w:hAnsiTheme="majorBidi" w:cstheme="majorBidi"/>
          <w:color w:val="000000"/>
        </w:rPr>
        <w:t>Featuring ready-to-move-in, spacious apartments and open spaces that encourage an active lifestyle, October Plaza is the ideal setting for young, growing families. Contemporary architecture, walkways, cycling paths, pools, and open spaces weave seamlessly together, providing residents with a true community feel.</w:t>
      </w:r>
    </w:p>
    <w:p w14:paraId="627C361E" w14:textId="5F997BDC" w:rsidR="00C54C39" w:rsidRDefault="00C54C39" w:rsidP="00AE598E">
      <w:pPr>
        <w:pStyle w:val="NormalWeb"/>
        <w:rPr>
          <w:rFonts w:asciiTheme="majorBidi" w:hAnsiTheme="majorBidi" w:cstheme="majorBidi"/>
          <w:color w:val="000000"/>
        </w:rPr>
      </w:pPr>
      <w:r>
        <w:rPr>
          <w:rFonts w:asciiTheme="majorBidi" w:hAnsiTheme="majorBidi" w:cstheme="majorBidi"/>
          <w:color w:val="000000"/>
        </w:rPr>
        <w:t xml:space="preserve">Apartments starting </w:t>
      </w:r>
      <w:r w:rsidR="00AD0CBD">
        <w:rPr>
          <w:rFonts w:asciiTheme="majorBidi" w:hAnsiTheme="majorBidi" w:cstheme="majorBidi"/>
          <w:color w:val="000000"/>
        </w:rPr>
        <w:t>157m – starting price 12,</w:t>
      </w:r>
      <w:r w:rsidR="00C42636">
        <w:rPr>
          <w:rFonts w:asciiTheme="majorBidi" w:hAnsiTheme="majorBidi" w:cstheme="majorBidi"/>
          <w:color w:val="000000"/>
        </w:rPr>
        <w:t>04</w:t>
      </w:r>
      <w:r w:rsidR="00AD0CBD">
        <w:rPr>
          <w:rFonts w:asciiTheme="majorBidi" w:hAnsiTheme="majorBidi" w:cstheme="majorBidi"/>
          <w:color w:val="000000"/>
        </w:rPr>
        <w:t>0,000</w:t>
      </w:r>
    </w:p>
    <w:p w14:paraId="6E0E3486" w14:textId="011F5D1B" w:rsidR="00C42636" w:rsidRDefault="00E23249" w:rsidP="00AE598E">
      <w:pPr>
        <w:pStyle w:val="NormalWeb"/>
        <w:rPr>
          <w:rFonts w:asciiTheme="majorBidi" w:hAnsiTheme="majorBidi" w:cstheme="majorBidi"/>
          <w:color w:val="000000"/>
        </w:rPr>
      </w:pPr>
      <w:r>
        <w:rPr>
          <w:rFonts w:asciiTheme="majorBidi" w:hAnsiTheme="majorBidi" w:cstheme="majorBidi"/>
          <w:color w:val="000000"/>
        </w:rPr>
        <w:t>Amenities</w:t>
      </w:r>
    </w:p>
    <w:p w14:paraId="5A6E2E90" w14:textId="61AC3EDF" w:rsidR="00E23249" w:rsidRDefault="00E23249" w:rsidP="00AE598E">
      <w:pPr>
        <w:pStyle w:val="NormalWeb"/>
        <w:rPr>
          <w:rFonts w:asciiTheme="majorBidi" w:hAnsiTheme="majorBidi" w:cstheme="majorBidi"/>
          <w:color w:val="000000"/>
        </w:rPr>
      </w:pPr>
      <w:r>
        <w:rPr>
          <w:rFonts w:asciiTheme="majorBidi" w:hAnsiTheme="majorBidi" w:cstheme="majorBidi"/>
          <w:color w:val="000000"/>
        </w:rPr>
        <w:t xml:space="preserve">Clubhouse – Pools – Storage </w:t>
      </w:r>
      <w:r w:rsidR="00192D8F">
        <w:rPr>
          <w:rFonts w:asciiTheme="majorBidi" w:hAnsiTheme="majorBidi" w:cstheme="majorBidi"/>
          <w:color w:val="000000"/>
        </w:rPr>
        <w:t>–</w:t>
      </w:r>
      <w:r>
        <w:rPr>
          <w:rFonts w:asciiTheme="majorBidi" w:hAnsiTheme="majorBidi" w:cstheme="majorBidi"/>
          <w:color w:val="000000"/>
        </w:rPr>
        <w:t xml:space="preserve"> Under</w:t>
      </w:r>
      <w:r w:rsidR="00192D8F">
        <w:rPr>
          <w:rFonts w:asciiTheme="majorBidi" w:hAnsiTheme="majorBidi" w:cstheme="majorBidi"/>
          <w:color w:val="000000"/>
        </w:rPr>
        <w:t xml:space="preserve">ground parking – Supermarket – Walking promenades </w:t>
      </w:r>
    </w:p>
    <w:p w14:paraId="347D9076" w14:textId="77777777" w:rsidR="00433C41" w:rsidRDefault="00433C41" w:rsidP="00AE598E">
      <w:pPr>
        <w:pStyle w:val="NormalWeb"/>
        <w:rPr>
          <w:rFonts w:asciiTheme="majorBidi" w:hAnsiTheme="majorBidi" w:cstheme="majorBidi"/>
          <w:color w:val="000000"/>
        </w:rPr>
      </w:pPr>
    </w:p>
    <w:p w14:paraId="57AAD8A5" w14:textId="6A159B53" w:rsidR="00433C41" w:rsidRDefault="00433C41" w:rsidP="00433C41">
      <w:pPr>
        <w:pStyle w:val="NormalWeb"/>
        <w:jc w:val="center"/>
        <w:rPr>
          <w:rFonts w:asciiTheme="majorBidi" w:hAnsiTheme="majorBidi" w:cstheme="majorBidi"/>
          <w:b/>
          <w:bCs/>
          <w:color w:val="000000"/>
          <w:sz w:val="28"/>
          <w:szCs w:val="28"/>
        </w:rPr>
      </w:pPr>
      <w:r w:rsidRPr="00433C41">
        <w:rPr>
          <w:rFonts w:asciiTheme="majorBidi" w:hAnsiTheme="majorBidi" w:cstheme="majorBidi"/>
          <w:b/>
          <w:bCs/>
          <w:color w:val="000000"/>
          <w:sz w:val="28"/>
          <w:szCs w:val="28"/>
        </w:rPr>
        <w:t>Vye (New Zayed)</w:t>
      </w:r>
    </w:p>
    <w:p w14:paraId="34627A2E" w14:textId="00864808" w:rsidR="00416808" w:rsidRDefault="00974D40" w:rsidP="00416808">
      <w:pPr>
        <w:pStyle w:val="NormalWeb"/>
        <w:rPr>
          <w:rFonts w:asciiTheme="majorBidi" w:hAnsiTheme="majorBidi" w:cstheme="majorBidi"/>
          <w:color w:val="000000"/>
        </w:rPr>
      </w:pPr>
      <w:r w:rsidRPr="00974D40">
        <w:rPr>
          <w:rFonts w:asciiTheme="majorBidi" w:hAnsiTheme="majorBidi" w:cstheme="majorBidi"/>
          <w:color w:val="000000"/>
        </w:rPr>
        <w:t>Targeting a new generation of homebuyers, VYE brings a new kind of mixed-use development to New Zayed, built with innovation and sustainability in mind. Located within the 464-Acres project, it offers novel solutions to Egypt, with Neo, the first expandable apartments within multi-family buildings, and Sol, the first solar-powered town and twin homes. VYE’s unique designs and solutions stand apart with outdoor spaces designed to cater to sports and community activities. Among its perks, VYE’s outdoor areas are Wi-Fi connected to serve as co-working spaces for a growing entrepreneurial generation, all while being linked to the main Nova Park, delivering busy and vibrant living through and through. VYE’s units were so sought after, the first phase of the project was sold out just 48 hours after its launch.</w:t>
      </w:r>
    </w:p>
    <w:p w14:paraId="375C5945" w14:textId="06850141" w:rsidR="00416808" w:rsidRPr="00974D40" w:rsidRDefault="00416808" w:rsidP="00974D40">
      <w:pPr>
        <w:pStyle w:val="NormalWeb"/>
        <w:rPr>
          <w:rFonts w:asciiTheme="majorBidi" w:hAnsiTheme="majorBidi" w:cstheme="majorBidi"/>
          <w:color w:val="000000"/>
        </w:rPr>
      </w:pPr>
      <w:r>
        <w:rPr>
          <w:rFonts w:asciiTheme="majorBidi" w:hAnsiTheme="majorBidi" w:cstheme="majorBidi"/>
          <w:color w:val="000000"/>
        </w:rPr>
        <w:t>Location</w:t>
      </w:r>
    </w:p>
    <w:p w14:paraId="678561CD" w14:textId="2FF433A6" w:rsidR="00E16850" w:rsidRDefault="00E16850" w:rsidP="00657878">
      <w:pPr>
        <w:pStyle w:val="NormalWeb"/>
        <w:rPr>
          <w:rFonts w:asciiTheme="majorBidi" w:hAnsiTheme="majorBidi" w:cstheme="majorBidi"/>
          <w:color w:val="000000"/>
        </w:rPr>
      </w:pPr>
      <w:r w:rsidRPr="00E16850">
        <w:rPr>
          <w:rFonts w:asciiTheme="majorBidi" w:hAnsiTheme="majorBidi" w:cstheme="majorBidi"/>
          <w:color w:val="000000"/>
        </w:rPr>
        <w:t>* Located at the heart of New Zayed</w:t>
      </w:r>
      <w:r w:rsidR="00657878">
        <w:rPr>
          <w:rFonts w:asciiTheme="majorBidi" w:hAnsiTheme="majorBidi" w:cstheme="majorBidi"/>
          <w:color w:val="000000"/>
        </w:rPr>
        <w:t xml:space="preserve">   </w:t>
      </w:r>
      <w:r w:rsidRPr="00E16850">
        <w:rPr>
          <w:rFonts w:asciiTheme="majorBidi" w:hAnsiTheme="majorBidi" w:cstheme="majorBidi"/>
          <w:color w:val="000000"/>
        </w:rPr>
        <w:t>* 10 minutes away from SODIC West </w:t>
      </w:r>
      <w:r>
        <w:rPr>
          <w:rFonts w:asciiTheme="majorBidi" w:hAnsiTheme="majorBidi" w:cstheme="majorBidi"/>
          <w:color w:val="000000"/>
        </w:rPr>
        <w:t xml:space="preserve">  </w:t>
      </w:r>
      <w:r w:rsidRPr="00E16850">
        <w:rPr>
          <w:rFonts w:asciiTheme="majorBidi" w:hAnsiTheme="majorBidi" w:cstheme="majorBidi"/>
          <w:color w:val="000000"/>
        </w:rPr>
        <w:t xml:space="preserve">* Direct access to </w:t>
      </w:r>
      <w:proofErr w:type="spellStart"/>
      <w:r w:rsidRPr="00E16850">
        <w:rPr>
          <w:rFonts w:asciiTheme="majorBidi" w:hAnsiTheme="majorBidi" w:cstheme="majorBidi"/>
          <w:color w:val="000000"/>
        </w:rPr>
        <w:t>Dabaa</w:t>
      </w:r>
      <w:proofErr w:type="spellEnd"/>
      <w:r w:rsidRPr="00E16850">
        <w:rPr>
          <w:rFonts w:asciiTheme="majorBidi" w:hAnsiTheme="majorBidi" w:cstheme="majorBidi"/>
          <w:color w:val="000000"/>
        </w:rPr>
        <w:t xml:space="preserve"> / Rod El Farag Axis</w:t>
      </w:r>
      <w:r>
        <w:rPr>
          <w:rFonts w:asciiTheme="majorBidi" w:hAnsiTheme="majorBidi" w:cstheme="majorBidi"/>
          <w:color w:val="000000"/>
        </w:rPr>
        <w:t xml:space="preserve">   </w:t>
      </w:r>
      <w:r w:rsidRPr="00E16850">
        <w:rPr>
          <w:rFonts w:asciiTheme="majorBidi" w:hAnsiTheme="majorBidi" w:cstheme="majorBidi"/>
          <w:color w:val="000000"/>
        </w:rPr>
        <w:t>* 40 minutes from downtown</w:t>
      </w:r>
      <w:r>
        <w:rPr>
          <w:rFonts w:asciiTheme="majorBidi" w:hAnsiTheme="majorBidi" w:cstheme="majorBidi"/>
          <w:color w:val="000000"/>
        </w:rPr>
        <w:t xml:space="preserve">     </w:t>
      </w:r>
      <w:r w:rsidRPr="00E16850">
        <w:rPr>
          <w:rFonts w:asciiTheme="majorBidi" w:hAnsiTheme="majorBidi" w:cstheme="majorBidi"/>
          <w:color w:val="000000"/>
        </w:rPr>
        <w:t>* 25 minutes from Lebanon Square.</w:t>
      </w:r>
      <w:r>
        <w:rPr>
          <w:rFonts w:asciiTheme="majorBidi" w:hAnsiTheme="majorBidi" w:cstheme="majorBidi"/>
          <w:color w:val="000000"/>
        </w:rPr>
        <w:t xml:space="preserve">    </w:t>
      </w:r>
      <w:r w:rsidRPr="00E16850">
        <w:rPr>
          <w:rFonts w:asciiTheme="majorBidi" w:hAnsiTheme="majorBidi" w:cstheme="majorBidi"/>
          <w:color w:val="000000"/>
        </w:rPr>
        <w:t>* 50 minutes to Heliopolis</w:t>
      </w:r>
    </w:p>
    <w:p w14:paraId="28908276" w14:textId="77777777" w:rsidR="00D669D1" w:rsidRPr="00D669D1" w:rsidRDefault="00D669D1" w:rsidP="00D669D1">
      <w:pPr>
        <w:pStyle w:val="NormalWeb"/>
        <w:rPr>
          <w:rFonts w:asciiTheme="majorBidi" w:hAnsiTheme="majorBidi" w:cstheme="majorBidi"/>
          <w:color w:val="000000"/>
        </w:rPr>
      </w:pPr>
      <w:r w:rsidRPr="00D669D1">
        <w:rPr>
          <w:rFonts w:asciiTheme="majorBidi" w:hAnsiTheme="majorBidi" w:cstheme="majorBidi"/>
          <w:color w:val="000000"/>
        </w:rPr>
        <w:t>Amenities</w:t>
      </w:r>
    </w:p>
    <w:p w14:paraId="4973A17C" w14:textId="00E43337" w:rsidR="006A0C76" w:rsidRDefault="00C13EBB" w:rsidP="00657878">
      <w:pPr>
        <w:pStyle w:val="NormalWeb"/>
        <w:rPr>
          <w:rFonts w:asciiTheme="majorBidi" w:hAnsiTheme="majorBidi" w:cstheme="majorBidi"/>
          <w:color w:val="000000"/>
        </w:rPr>
      </w:pPr>
      <w:r>
        <w:rPr>
          <w:rFonts w:asciiTheme="majorBidi" w:hAnsiTheme="majorBidi" w:cstheme="majorBidi"/>
          <w:color w:val="000000"/>
        </w:rPr>
        <w:t xml:space="preserve">Clubhouse – Electric charging – Parks – Supermarket </w:t>
      </w:r>
      <w:r w:rsidR="0071101E">
        <w:rPr>
          <w:rFonts w:asciiTheme="majorBidi" w:hAnsiTheme="majorBidi" w:cstheme="majorBidi"/>
          <w:color w:val="000000"/>
        </w:rPr>
        <w:t>–</w:t>
      </w:r>
      <w:r>
        <w:rPr>
          <w:rFonts w:asciiTheme="majorBidi" w:hAnsiTheme="majorBidi" w:cstheme="majorBidi"/>
          <w:color w:val="000000"/>
        </w:rPr>
        <w:t xml:space="preserve"> </w:t>
      </w:r>
      <w:r w:rsidR="0071101E">
        <w:rPr>
          <w:rFonts w:asciiTheme="majorBidi" w:hAnsiTheme="majorBidi" w:cstheme="majorBidi"/>
          <w:color w:val="000000"/>
        </w:rPr>
        <w:t xml:space="preserve">Walking </w:t>
      </w:r>
      <w:proofErr w:type="spellStart"/>
      <w:r w:rsidR="0071101E">
        <w:rPr>
          <w:rFonts w:asciiTheme="majorBidi" w:hAnsiTheme="majorBidi" w:cstheme="majorBidi"/>
          <w:color w:val="000000"/>
        </w:rPr>
        <w:t>promonades</w:t>
      </w:r>
      <w:proofErr w:type="spellEnd"/>
    </w:p>
    <w:p w14:paraId="2259F743" w14:textId="784A7800" w:rsidR="009F733E" w:rsidRDefault="00C87424" w:rsidP="00464AE8">
      <w:pPr>
        <w:pStyle w:val="NormalWeb"/>
        <w:jc w:val="center"/>
        <w:rPr>
          <w:rFonts w:asciiTheme="majorBidi" w:hAnsiTheme="majorBidi" w:cstheme="majorBidi"/>
          <w:b/>
          <w:bCs/>
          <w:color w:val="000000"/>
          <w:sz w:val="28"/>
          <w:szCs w:val="28"/>
        </w:rPr>
      </w:pPr>
      <w:r w:rsidRPr="00C87424">
        <w:rPr>
          <w:rFonts w:asciiTheme="majorBidi" w:hAnsiTheme="majorBidi" w:cstheme="majorBidi"/>
          <w:b/>
          <w:bCs/>
          <w:color w:val="000000"/>
          <w:sz w:val="28"/>
          <w:szCs w:val="28"/>
        </w:rPr>
        <w:lastRenderedPageBreak/>
        <w:t>Karmell (New Zayed)</w:t>
      </w:r>
    </w:p>
    <w:p w14:paraId="3CA9665F" w14:textId="266A37C3" w:rsidR="00C87424" w:rsidRDefault="00A6383A" w:rsidP="00A6383A">
      <w:pPr>
        <w:pStyle w:val="NormalWeb"/>
        <w:rPr>
          <w:rFonts w:asciiTheme="majorBidi" w:hAnsiTheme="majorBidi" w:cstheme="majorBidi"/>
          <w:color w:val="000000"/>
        </w:rPr>
      </w:pPr>
      <w:r w:rsidRPr="00A6383A">
        <w:rPr>
          <w:rFonts w:asciiTheme="majorBidi" w:hAnsiTheme="majorBidi" w:cstheme="majorBidi"/>
          <w:color w:val="000000"/>
        </w:rPr>
        <w:t xml:space="preserve">SODIC’s second development on the 464-Acres plot, Karmell, is inspired by California’s Carmel-by-the-Sea. It is designed as a small town, centered around easy living, with shops in every corner and nature interwoven in everyday life. Karmell brings a walkable, enjoyable central town experience, fostering a graceful, carefree way of life. The first phase of the development saw the launch of innovative modern homes, including </w:t>
      </w:r>
      <w:proofErr w:type="gramStart"/>
      <w:r w:rsidRPr="00A6383A">
        <w:rPr>
          <w:rFonts w:asciiTheme="majorBidi" w:hAnsiTheme="majorBidi" w:cstheme="majorBidi"/>
          <w:color w:val="000000"/>
        </w:rPr>
        <w:t>fully-finished</w:t>
      </w:r>
      <w:proofErr w:type="gramEnd"/>
      <w:r w:rsidRPr="00A6383A">
        <w:rPr>
          <w:rFonts w:asciiTheme="majorBidi" w:hAnsiTheme="majorBidi" w:cstheme="majorBidi"/>
          <w:color w:val="000000"/>
        </w:rPr>
        <w:t xml:space="preserve"> double-floor houses with modern flying staircases, as well as the innovative Garden House and Sky House, which enjoy the privacy features of villas within multi-family buildings. This is in addition to the Urban Villas that are efficiently designed to include private quarters for parents/couples and garden rooms. The first phase of the project was sold out on the day of its launch.</w:t>
      </w:r>
    </w:p>
    <w:p w14:paraId="323F47FE" w14:textId="60F78F70" w:rsidR="002367DD" w:rsidRPr="002367DD" w:rsidRDefault="002367DD" w:rsidP="002367DD">
      <w:pPr>
        <w:pStyle w:val="NormalWeb"/>
        <w:rPr>
          <w:rFonts w:asciiTheme="majorBidi" w:hAnsiTheme="majorBidi" w:cstheme="majorBidi"/>
          <w:color w:val="000000"/>
        </w:rPr>
      </w:pPr>
      <w:r w:rsidRPr="002367DD">
        <w:rPr>
          <w:rFonts w:asciiTheme="majorBidi" w:hAnsiTheme="majorBidi" w:cstheme="majorBidi"/>
          <w:color w:val="000000"/>
        </w:rPr>
        <w:t>* The project is located at the heart of New Zayed</w:t>
      </w:r>
      <w:r>
        <w:rPr>
          <w:rFonts w:asciiTheme="majorBidi" w:hAnsiTheme="majorBidi" w:cstheme="majorBidi"/>
          <w:color w:val="000000"/>
        </w:rPr>
        <w:t xml:space="preserve">      </w:t>
      </w:r>
      <w:r w:rsidRPr="002367DD">
        <w:rPr>
          <w:rFonts w:asciiTheme="majorBidi" w:hAnsiTheme="majorBidi" w:cstheme="majorBidi"/>
          <w:color w:val="000000"/>
        </w:rPr>
        <w:t>* 10 minutes away from SODIC West </w:t>
      </w:r>
    </w:p>
    <w:p w14:paraId="2AD11FF9" w14:textId="7616B4F3" w:rsidR="002367DD" w:rsidRPr="002367DD" w:rsidRDefault="002367DD" w:rsidP="002367DD">
      <w:pPr>
        <w:pStyle w:val="NormalWeb"/>
        <w:rPr>
          <w:rFonts w:asciiTheme="majorBidi" w:hAnsiTheme="majorBidi" w:cstheme="majorBidi"/>
          <w:color w:val="000000"/>
        </w:rPr>
      </w:pPr>
      <w:r w:rsidRPr="002367DD">
        <w:rPr>
          <w:rFonts w:asciiTheme="majorBidi" w:hAnsiTheme="majorBidi" w:cstheme="majorBidi"/>
          <w:color w:val="000000"/>
        </w:rPr>
        <w:t xml:space="preserve">* Direct access to </w:t>
      </w:r>
      <w:proofErr w:type="spellStart"/>
      <w:r w:rsidRPr="002367DD">
        <w:rPr>
          <w:rFonts w:asciiTheme="majorBidi" w:hAnsiTheme="majorBidi" w:cstheme="majorBidi"/>
          <w:color w:val="000000"/>
        </w:rPr>
        <w:t>Dabaa</w:t>
      </w:r>
      <w:proofErr w:type="spellEnd"/>
      <w:r w:rsidRPr="002367DD">
        <w:rPr>
          <w:rFonts w:asciiTheme="majorBidi" w:hAnsiTheme="majorBidi" w:cstheme="majorBidi"/>
          <w:color w:val="000000"/>
        </w:rPr>
        <w:t xml:space="preserve"> / Rod El Farag Axis </w:t>
      </w:r>
      <w:r>
        <w:rPr>
          <w:rFonts w:asciiTheme="majorBidi" w:hAnsiTheme="majorBidi" w:cstheme="majorBidi"/>
          <w:color w:val="000000"/>
        </w:rPr>
        <w:t xml:space="preserve">     </w:t>
      </w:r>
      <w:r w:rsidRPr="002367DD">
        <w:rPr>
          <w:rFonts w:asciiTheme="majorBidi" w:hAnsiTheme="majorBidi" w:cstheme="majorBidi"/>
          <w:color w:val="000000"/>
        </w:rPr>
        <w:t>* 40 minutes away from downtown</w:t>
      </w:r>
    </w:p>
    <w:p w14:paraId="10939A71" w14:textId="4EB531FF" w:rsidR="002367DD" w:rsidRDefault="002367DD" w:rsidP="002367DD">
      <w:pPr>
        <w:pStyle w:val="NormalWeb"/>
        <w:rPr>
          <w:rFonts w:asciiTheme="majorBidi" w:hAnsiTheme="majorBidi" w:cstheme="majorBidi"/>
          <w:color w:val="000000"/>
        </w:rPr>
      </w:pPr>
      <w:r w:rsidRPr="002367DD">
        <w:rPr>
          <w:rFonts w:asciiTheme="majorBidi" w:hAnsiTheme="majorBidi" w:cstheme="majorBidi"/>
          <w:color w:val="000000"/>
        </w:rPr>
        <w:t>* 25 minutes away from Lebanon Square.</w:t>
      </w:r>
      <w:r>
        <w:rPr>
          <w:rFonts w:asciiTheme="majorBidi" w:hAnsiTheme="majorBidi" w:cstheme="majorBidi"/>
          <w:color w:val="000000"/>
        </w:rPr>
        <w:t xml:space="preserve">      </w:t>
      </w:r>
      <w:r w:rsidRPr="002367DD">
        <w:rPr>
          <w:rFonts w:asciiTheme="majorBidi" w:hAnsiTheme="majorBidi" w:cstheme="majorBidi"/>
          <w:color w:val="000000"/>
        </w:rPr>
        <w:t>* 50 minutes to Heliopolis</w:t>
      </w:r>
    </w:p>
    <w:p w14:paraId="6D8518FA" w14:textId="77777777" w:rsidR="00C719C2" w:rsidRPr="00C719C2" w:rsidRDefault="00C719C2" w:rsidP="00C719C2">
      <w:pPr>
        <w:pStyle w:val="NormalWeb"/>
        <w:rPr>
          <w:rFonts w:asciiTheme="majorBidi" w:hAnsiTheme="majorBidi" w:cstheme="majorBidi"/>
          <w:color w:val="000000"/>
        </w:rPr>
      </w:pPr>
      <w:r w:rsidRPr="00C719C2">
        <w:rPr>
          <w:rFonts w:asciiTheme="majorBidi" w:hAnsiTheme="majorBidi" w:cstheme="majorBidi"/>
          <w:color w:val="000000"/>
        </w:rPr>
        <w:t>Amenities</w:t>
      </w:r>
    </w:p>
    <w:p w14:paraId="2BAA7F4D" w14:textId="0AFE2612" w:rsidR="00B96642" w:rsidRDefault="00742289" w:rsidP="002367DD">
      <w:pPr>
        <w:pStyle w:val="NormalWeb"/>
        <w:rPr>
          <w:rFonts w:asciiTheme="majorBidi" w:hAnsiTheme="majorBidi" w:cstheme="majorBidi"/>
          <w:color w:val="000000"/>
        </w:rPr>
      </w:pPr>
      <w:r>
        <w:rPr>
          <w:rFonts w:asciiTheme="majorBidi" w:hAnsiTheme="majorBidi" w:cstheme="majorBidi"/>
          <w:color w:val="000000"/>
        </w:rPr>
        <w:t xml:space="preserve">Clubhouse – Electric charging </w:t>
      </w:r>
      <w:r w:rsidR="0013019F">
        <w:rPr>
          <w:rFonts w:asciiTheme="majorBidi" w:hAnsiTheme="majorBidi" w:cstheme="majorBidi"/>
          <w:color w:val="000000"/>
        </w:rPr>
        <w:t>–</w:t>
      </w:r>
      <w:r>
        <w:rPr>
          <w:rFonts w:asciiTheme="majorBidi" w:hAnsiTheme="majorBidi" w:cstheme="majorBidi"/>
          <w:color w:val="000000"/>
        </w:rPr>
        <w:t xml:space="preserve"> </w:t>
      </w:r>
      <w:r w:rsidR="000808AF">
        <w:rPr>
          <w:rFonts w:asciiTheme="majorBidi" w:hAnsiTheme="majorBidi" w:cstheme="majorBidi"/>
          <w:color w:val="000000"/>
        </w:rPr>
        <w:t>medical</w:t>
      </w:r>
      <w:r w:rsidR="0013019F">
        <w:rPr>
          <w:rFonts w:asciiTheme="majorBidi" w:hAnsiTheme="majorBidi" w:cstheme="majorBidi"/>
          <w:color w:val="000000"/>
        </w:rPr>
        <w:t xml:space="preserve"> facilities – parks – pool – supermarket – underground parking</w:t>
      </w:r>
      <w:r w:rsidR="00992C54">
        <w:rPr>
          <w:rFonts w:asciiTheme="majorBidi" w:hAnsiTheme="majorBidi" w:cstheme="majorBidi"/>
          <w:color w:val="000000"/>
        </w:rPr>
        <w:t xml:space="preserve"> – walking promenades </w:t>
      </w:r>
    </w:p>
    <w:p w14:paraId="42045736" w14:textId="77777777" w:rsidR="008B5CF4" w:rsidRDefault="008B5CF4" w:rsidP="002367DD">
      <w:pPr>
        <w:pStyle w:val="NormalWeb"/>
        <w:rPr>
          <w:rFonts w:asciiTheme="majorBidi" w:hAnsiTheme="majorBidi" w:cstheme="majorBidi"/>
          <w:color w:val="000000"/>
        </w:rPr>
      </w:pPr>
    </w:p>
    <w:p w14:paraId="0151089A" w14:textId="0A722632" w:rsidR="008B5CF4" w:rsidRDefault="002408B4" w:rsidP="002408B4">
      <w:pPr>
        <w:pStyle w:val="NormalWeb"/>
        <w:jc w:val="center"/>
        <w:rPr>
          <w:rFonts w:asciiTheme="majorBidi" w:hAnsiTheme="majorBidi" w:cstheme="majorBidi"/>
          <w:b/>
          <w:bCs/>
          <w:color w:val="000000"/>
          <w:sz w:val="28"/>
          <w:szCs w:val="28"/>
        </w:rPr>
      </w:pPr>
      <w:r w:rsidRPr="002408B4">
        <w:rPr>
          <w:rFonts w:asciiTheme="majorBidi" w:hAnsiTheme="majorBidi" w:cstheme="majorBidi"/>
          <w:b/>
          <w:bCs/>
          <w:color w:val="000000"/>
          <w:sz w:val="28"/>
          <w:szCs w:val="28"/>
        </w:rPr>
        <w:t>The Allegria (Signature)</w:t>
      </w:r>
    </w:p>
    <w:p w14:paraId="089857B4" w14:textId="77777777" w:rsidR="002116EC" w:rsidRPr="002116EC" w:rsidRDefault="002116EC" w:rsidP="002116EC">
      <w:pPr>
        <w:pStyle w:val="NormalWeb"/>
        <w:rPr>
          <w:rFonts w:asciiTheme="majorBidi" w:hAnsiTheme="majorBidi" w:cstheme="majorBidi"/>
          <w:color w:val="000000"/>
        </w:rPr>
      </w:pPr>
      <w:r w:rsidRPr="002116EC">
        <w:rPr>
          <w:rFonts w:asciiTheme="majorBidi" w:hAnsiTheme="majorBidi" w:cstheme="majorBidi"/>
          <w:color w:val="000000"/>
        </w:rPr>
        <w:t xml:space="preserve">Allegria is a world-class award-winning development spanning over 2.4 million square </w:t>
      </w:r>
      <w:proofErr w:type="spellStart"/>
      <w:r w:rsidRPr="002116EC">
        <w:rPr>
          <w:rFonts w:asciiTheme="majorBidi" w:hAnsiTheme="majorBidi" w:cstheme="majorBidi"/>
          <w:color w:val="000000"/>
        </w:rPr>
        <w:t>metres</w:t>
      </w:r>
      <w:proofErr w:type="spellEnd"/>
      <w:r w:rsidRPr="002116EC">
        <w:rPr>
          <w:rFonts w:asciiTheme="majorBidi" w:hAnsiTheme="majorBidi" w:cstheme="majorBidi"/>
          <w:color w:val="000000"/>
        </w:rPr>
        <w:t xml:space="preserve"> and developed around an 18-hole Greg Norman Signature Golf Course. Launched in 2006, Allegria homes are designed by seven internationally acclaimed architects and feature over 30 home designs.</w:t>
      </w:r>
    </w:p>
    <w:p w14:paraId="57694FE2" w14:textId="77777777" w:rsidR="002116EC" w:rsidRPr="002116EC" w:rsidRDefault="002116EC" w:rsidP="002116EC">
      <w:pPr>
        <w:pStyle w:val="NormalWeb"/>
        <w:rPr>
          <w:rFonts w:asciiTheme="majorBidi" w:hAnsiTheme="majorBidi" w:cstheme="majorBidi"/>
          <w:color w:val="000000"/>
        </w:rPr>
      </w:pPr>
      <w:r w:rsidRPr="002116EC">
        <w:rPr>
          <w:rFonts w:asciiTheme="majorBidi" w:hAnsiTheme="majorBidi" w:cstheme="majorBidi"/>
          <w:color w:val="000000"/>
        </w:rPr>
        <w:t>Today Allegria is home to over 1,250 families and a vibrant Club S Country Club.</w:t>
      </w:r>
    </w:p>
    <w:p w14:paraId="7E2A737B" w14:textId="77777777" w:rsidR="002116EC" w:rsidRPr="002116EC" w:rsidRDefault="002116EC" w:rsidP="002116EC">
      <w:pPr>
        <w:pStyle w:val="NormalWeb"/>
        <w:rPr>
          <w:rFonts w:asciiTheme="majorBidi" w:hAnsiTheme="majorBidi" w:cstheme="majorBidi"/>
          <w:color w:val="000000"/>
        </w:rPr>
      </w:pPr>
      <w:r w:rsidRPr="002116EC">
        <w:rPr>
          <w:rFonts w:asciiTheme="majorBidi" w:hAnsiTheme="majorBidi" w:cstheme="majorBidi"/>
          <w:color w:val="000000"/>
        </w:rPr>
        <w:t>Moreover, within Allegria lies The Allegria Golf Academy, which offers comprehensive instruction covering all aspects of the game, and offered by qualified professionals who will help you refine your game through personalized coaching programs. </w:t>
      </w:r>
    </w:p>
    <w:p w14:paraId="204471F0" w14:textId="785EE1AB" w:rsidR="002408B4" w:rsidRDefault="00807007" w:rsidP="00807007">
      <w:pPr>
        <w:pStyle w:val="NormalWeb"/>
        <w:rPr>
          <w:rFonts w:asciiTheme="majorBidi" w:hAnsiTheme="majorBidi" w:cstheme="majorBidi"/>
          <w:color w:val="000000"/>
        </w:rPr>
      </w:pPr>
      <w:r w:rsidRPr="00807007">
        <w:rPr>
          <w:rFonts w:asciiTheme="majorBidi" w:hAnsiTheme="majorBidi" w:cstheme="majorBidi"/>
          <w:color w:val="000000"/>
        </w:rPr>
        <w:t>Allegria is directly accessed to Cairo Alex desert road.</w:t>
      </w:r>
    </w:p>
    <w:p w14:paraId="3334D64D" w14:textId="77777777" w:rsidR="002746AF" w:rsidRPr="002746AF" w:rsidRDefault="002746AF" w:rsidP="002746AF">
      <w:pPr>
        <w:pStyle w:val="NormalWeb"/>
        <w:rPr>
          <w:rFonts w:asciiTheme="majorBidi" w:hAnsiTheme="majorBidi" w:cstheme="majorBidi"/>
          <w:color w:val="000000"/>
        </w:rPr>
      </w:pPr>
      <w:r w:rsidRPr="002746AF">
        <w:rPr>
          <w:rFonts w:asciiTheme="majorBidi" w:hAnsiTheme="majorBidi" w:cstheme="majorBidi"/>
          <w:color w:val="000000"/>
        </w:rPr>
        <w:t>Amenities</w:t>
      </w:r>
    </w:p>
    <w:p w14:paraId="6D9A1B07" w14:textId="2DFF4BA2" w:rsidR="00807007" w:rsidRDefault="00EA34D3" w:rsidP="00807007">
      <w:pPr>
        <w:pStyle w:val="NormalWeb"/>
        <w:rPr>
          <w:rFonts w:asciiTheme="majorBidi" w:hAnsiTheme="majorBidi" w:cstheme="majorBidi"/>
          <w:color w:val="000000"/>
        </w:rPr>
      </w:pPr>
      <w:r>
        <w:rPr>
          <w:rFonts w:asciiTheme="majorBidi" w:hAnsiTheme="majorBidi" w:cstheme="majorBidi"/>
          <w:color w:val="000000"/>
        </w:rPr>
        <w:t xml:space="preserve">Club – Clubhouse – medical facilities – parks – pools </w:t>
      </w:r>
      <w:r w:rsidR="00E203C3">
        <w:rPr>
          <w:rFonts w:asciiTheme="majorBidi" w:hAnsiTheme="majorBidi" w:cstheme="majorBidi"/>
          <w:color w:val="000000"/>
        </w:rPr>
        <w:t>–</w:t>
      </w:r>
      <w:r>
        <w:rPr>
          <w:rFonts w:asciiTheme="majorBidi" w:hAnsiTheme="majorBidi" w:cstheme="majorBidi"/>
          <w:color w:val="000000"/>
        </w:rPr>
        <w:t xml:space="preserve"> </w:t>
      </w:r>
      <w:r w:rsidR="00E203C3">
        <w:rPr>
          <w:rFonts w:asciiTheme="majorBidi" w:hAnsiTheme="majorBidi" w:cstheme="majorBidi"/>
          <w:color w:val="000000"/>
        </w:rPr>
        <w:t xml:space="preserve">restaurants – walking promenades </w:t>
      </w:r>
    </w:p>
    <w:p w14:paraId="0731FB1B" w14:textId="77777777" w:rsidR="00E203C3" w:rsidRDefault="00E203C3" w:rsidP="00807007">
      <w:pPr>
        <w:pStyle w:val="NormalWeb"/>
        <w:rPr>
          <w:rFonts w:asciiTheme="majorBidi" w:hAnsiTheme="majorBidi" w:cstheme="majorBidi"/>
          <w:color w:val="000000"/>
        </w:rPr>
      </w:pPr>
    </w:p>
    <w:p w14:paraId="17A751D7" w14:textId="139C47D9" w:rsidR="001D3B81" w:rsidRPr="00EA373D" w:rsidRDefault="00EA373D" w:rsidP="00EA373D">
      <w:pPr>
        <w:pStyle w:val="NormalWeb"/>
        <w:jc w:val="center"/>
        <w:rPr>
          <w:rFonts w:asciiTheme="majorBidi" w:hAnsiTheme="majorBidi" w:cstheme="majorBidi"/>
          <w:b/>
          <w:bCs/>
          <w:color w:val="000000"/>
          <w:sz w:val="28"/>
          <w:szCs w:val="28"/>
        </w:rPr>
      </w:pPr>
      <w:r w:rsidRPr="00EA373D">
        <w:rPr>
          <w:rFonts w:asciiTheme="majorBidi" w:hAnsiTheme="majorBidi" w:cstheme="majorBidi"/>
          <w:b/>
          <w:bCs/>
          <w:color w:val="000000"/>
          <w:sz w:val="28"/>
          <w:szCs w:val="28"/>
        </w:rPr>
        <w:lastRenderedPageBreak/>
        <w:t>Forty West</w:t>
      </w:r>
    </w:p>
    <w:p w14:paraId="267F677D" w14:textId="77777777" w:rsidR="00E44740" w:rsidRPr="00E44740" w:rsidRDefault="00E44740" w:rsidP="00E44740">
      <w:pPr>
        <w:pStyle w:val="NormalWeb"/>
        <w:rPr>
          <w:rFonts w:asciiTheme="majorBidi" w:hAnsiTheme="majorBidi" w:cstheme="majorBidi"/>
          <w:color w:val="000000"/>
        </w:rPr>
      </w:pPr>
      <w:r w:rsidRPr="00E44740">
        <w:rPr>
          <w:rFonts w:asciiTheme="majorBidi" w:hAnsiTheme="majorBidi" w:cstheme="majorBidi"/>
          <w:color w:val="000000"/>
        </w:rPr>
        <w:t>Forty West is SODIC’s exclusive mixed-use signature development.</w:t>
      </w:r>
    </w:p>
    <w:p w14:paraId="00B1F35E" w14:textId="77777777" w:rsidR="00E44740" w:rsidRPr="00E44740" w:rsidRDefault="00E44740" w:rsidP="00E44740">
      <w:pPr>
        <w:pStyle w:val="NormalWeb"/>
        <w:rPr>
          <w:rFonts w:asciiTheme="majorBidi" w:hAnsiTheme="majorBidi" w:cstheme="majorBidi"/>
          <w:color w:val="000000"/>
        </w:rPr>
      </w:pPr>
      <w:r w:rsidRPr="00E44740">
        <w:rPr>
          <w:rFonts w:asciiTheme="majorBidi" w:hAnsiTheme="majorBidi" w:cstheme="majorBidi"/>
          <w:color w:val="000000"/>
        </w:rPr>
        <w:t xml:space="preserve">Designed by the </w:t>
      </w:r>
      <w:proofErr w:type="gramStart"/>
      <w:r w:rsidRPr="00E44740">
        <w:rPr>
          <w:rFonts w:asciiTheme="majorBidi" w:hAnsiTheme="majorBidi" w:cstheme="majorBidi"/>
          <w:color w:val="000000"/>
        </w:rPr>
        <w:t>internationally-acclaimed</w:t>
      </w:r>
      <w:proofErr w:type="gramEnd"/>
      <w:r w:rsidRPr="00E44740">
        <w:rPr>
          <w:rFonts w:asciiTheme="majorBidi" w:hAnsiTheme="majorBidi" w:cstheme="majorBidi"/>
          <w:color w:val="000000"/>
        </w:rPr>
        <w:t>, Boston-based Machado and Silvetti Architects and launched in 2009, it features 175 unique, high-end, fully-finished apartments. The project also includes a boutique hotel and a 2,500-square-meter piazza.</w:t>
      </w:r>
    </w:p>
    <w:p w14:paraId="65E36AAB" w14:textId="77777777" w:rsidR="00E12989" w:rsidRPr="00E12989" w:rsidRDefault="00E12989" w:rsidP="00E12989">
      <w:pPr>
        <w:pStyle w:val="NormalWeb"/>
        <w:numPr>
          <w:ilvl w:val="0"/>
          <w:numId w:val="4"/>
        </w:numPr>
        <w:rPr>
          <w:rFonts w:asciiTheme="majorBidi" w:hAnsiTheme="majorBidi" w:cstheme="majorBidi"/>
          <w:b/>
          <w:bCs/>
          <w:color w:val="000000"/>
        </w:rPr>
      </w:pPr>
      <w:r w:rsidRPr="00E12989">
        <w:rPr>
          <w:rFonts w:asciiTheme="majorBidi" w:hAnsiTheme="majorBidi" w:cstheme="majorBidi"/>
          <w:b/>
          <w:bCs/>
          <w:color w:val="000000"/>
        </w:rPr>
        <w:t>Starting Price</w:t>
      </w:r>
    </w:p>
    <w:p w14:paraId="607FFE95" w14:textId="77777777" w:rsidR="00E12989" w:rsidRPr="00E12989" w:rsidRDefault="00E12989" w:rsidP="00E12989">
      <w:pPr>
        <w:pStyle w:val="NormalWeb"/>
        <w:rPr>
          <w:rFonts w:asciiTheme="majorBidi" w:hAnsiTheme="majorBidi" w:cstheme="majorBidi"/>
          <w:color w:val="000000"/>
        </w:rPr>
      </w:pPr>
      <w:r w:rsidRPr="00E12989">
        <w:rPr>
          <w:rFonts w:asciiTheme="majorBidi" w:hAnsiTheme="majorBidi" w:cstheme="majorBidi"/>
          <w:color w:val="000000"/>
        </w:rPr>
        <w:t>44.56 M</w:t>
      </w:r>
    </w:p>
    <w:p w14:paraId="29567984" w14:textId="77777777" w:rsidR="00E12989" w:rsidRPr="00E12989" w:rsidRDefault="00E12989" w:rsidP="00E12989">
      <w:pPr>
        <w:pStyle w:val="NormalWeb"/>
        <w:numPr>
          <w:ilvl w:val="0"/>
          <w:numId w:val="4"/>
        </w:numPr>
        <w:rPr>
          <w:rFonts w:asciiTheme="majorBidi" w:hAnsiTheme="majorBidi" w:cstheme="majorBidi"/>
          <w:b/>
          <w:bCs/>
          <w:color w:val="000000"/>
        </w:rPr>
      </w:pPr>
      <w:r w:rsidRPr="00E12989">
        <w:rPr>
          <w:rFonts w:asciiTheme="majorBidi" w:hAnsiTheme="majorBidi" w:cstheme="majorBidi"/>
          <w:b/>
          <w:bCs/>
          <w:color w:val="000000"/>
        </w:rPr>
        <w:t>Years Of Installments</w:t>
      </w:r>
    </w:p>
    <w:p w14:paraId="75807931" w14:textId="77777777" w:rsidR="00E12989" w:rsidRPr="00E12989" w:rsidRDefault="00E12989" w:rsidP="00E12989">
      <w:pPr>
        <w:pStyle w:val="NormalWeb"/>
        <w:rPr>
          <w:rFonts w:asciiTheme="majorBidi" w:hAnsiTheme="majorBidi" w:cstheme="majorBidi"/>
          <w:color w:val="000000"/>
        </w:rPr>
      </w:pPr>
      <w:r w:rsidRPr="00E12989">
        <w:rPr>
          <w:rFonts w:asciiTheme="majorBidi" w:hAnsiTheme="majorBidi" w:cstheme="majorBidi"/>
          <w:color w:val="000000"/>
        </w:rPr>
        <w:t>4.0 Years</w:t>
      </w:r>
    </w:p>
    <w:p w14:paraId="5CB64E80" w14:textId="77777777" w:rsidR="00E12989" w:rsidRPr="00E12989" w:rsidRDefault="00E12989" w:rsidP="00E12989">
      <w:pPr>
        <w:pStyle w:val="NormalWeb"/>
        <w:numPr>
          <w:ilvl w:val="0"/>
          <w:numId w:val="4"/>
        </w:numPr>
        <w:rPr>
          <w:rFonts w:asciiTheme="majorBidi" w:hAnsiTheme="majorBidi" w:cstheme="majorBidi"/>
          <w:b/>
          <w:bCs/>
          <w:color w:val="000000"/>
        </w:rPr>
      </w:pPr>
      <w:r w:rsidRPr="00E12989">
        <w:rPr>
          <w:rFonts w:asciiTheme="majorBidi" w:hAnsiTheme="majorBidi" w:cstheme="majorBidi"/>
          <w:b/>
          <w:bCs/>
          <w:color w:val="000000"/>
        </w:rPr>
        <w:t>Down Payment</w:t>
      </w:r>
    </w:p>
    <w:p w14:paraId="58EE6E86" w14:textId="77777777" w:rsidR="00E12989" w:rsidRPr="00E12989" w:rsidRDefault="00E12989" w:rsidP="00E12989">
      <w:pPr>
        <w:pStyle w:val="NormalWeb"/>
        <w:rPr>
          <w:rFonts w:asciiTheme="majorBidi" w:hAnsiTheme="majorBidi" w:cstheme="majorBidi"/>
          <w:color w:val="000000"/>
        </w:rPr>
      </w:pPr>
      <w:r w:rsidRPr="00E12989">
        <w:rPr>
          <w:rFonts w:asciiTheme="majorBidi" w:hAnsiTheme="majorBidi" w:cstheme="majorBidi"/>
          <w:color w:val="000000"/>
        </w:rPr>
        <w:t>20 %</w:t>
      </w:r>
    </w:p>
    <w:p w14:paraId="4E12E558" w14:textId="77777777" w:rsidR="00E12989" w:rsidRPr="00E12989" w:rsidRDefault="00E12989" w:rsidP="00E12989">
      <w:pPr>
        <w:pStyle w:val="NormalWeb"/>
        <w:numPr>
          <w:ilvl w:val="0"/>
          <w:numId w:val="4"/>
        </w:numPr>
        <w:rPr>
          <w:rFonts w:asciiTheme="majorBidi" w:hAnsiTheme="majorBidi" w:cstheme="majorBidi"/>
          <w:b/>
          <w:bCs/>
          <w:color w:val="000000"/>
        </w:rPr>
      </w:pPr>
      <w:r w:rsidRPr="00E12989">
        <w:rPr>
          <w:rFonts w:asciiTheme="majorBidi" w:hAnsiTheme="majorBidi" w:cstheme="majorBidi"/>
          <w:b/>
          <w:bCs/>
          <w:color w:val="000000"/>
        </w:rPr>
        <w:t>Area Starting from</w:t>
      </w:r>
    </w:p>
    <w:p w14:paraId="45F53291" w14:textId="77777777" w:rsidR="00E12989" w:rsidRPr="00E12989" w:rsidRDefault="00E12989" w:rsidP="00E12989">
      <w:pPr>
        <w:pStyle w:val="NormalWeb"/>
        <w:rPr>
          <w:rFonts w:asciiTheme="majorBidi" w:hAnsiTheme="majorBidi" w:cstheme="majorBidi"/>
          <w:color w:val="000000"/>
        </w:rPr>
      </w:pPr>
      <w:r w:rsidRPr="00E12989">
        <w:rPr>
          <w:rFonts w:asciiTheme="majorBidi" w:hAnsiTheme="majorBidi" w:cstheme="majorBidi"/>
          <w:color w:val="000000"/>
        </w:rPr>
        <w:t>241 m2</w:t>
      </w:r>
    </w:p>
    <w:p w14:paraId="73EE5196" w14:textId="36830735" w:rsidR="00EA373D" w:rsidRDefault="00446328" w:rsidP="00EA373D">
      <w:pPr>
        <w:pStyle w:val="NormalWeb"/>
        <w:rPr>
          <w:rFonts w:asciiTheme="majorBidi" w:hAnsiTheme="majorBidi" w:cstheme="majorBidi"/>
          <w:color w:val="000000"/>
        </w:rPr>
      </w:pPr>
      <w:r>
        <w:rPr>
          <w:rFonts w:asciiTheme="majorBidi" w:hAnsiTheme="majorBidi" w:cstheme="majorBidi"/>
          <w:color w:val="000000"/>
        </w:rPr>
        <w:t>Location</w:t>
      </w:r>
    </w:p>
    <w:p w14:paraId="7C963BF9" w14:textId="0F5B43D1" w:rsidR="00E12989" w:rsidRDefault="00446328" w:rsidP="00446328">
      <w:pPr>
        <w:pStyle w:val="NormalWeb"/>
        <w:rPr>
          <w:rFonts w:asciiTheme="majorBidi" w:hAnsiTheme="majorBidi" w:cstheme="majorBidi"/>
          <w:color w:val="000000"/>
        </w:rPr>
      </w:pPr>
      <w:r w:rsidRPr="00446328">
        <w:rPr>
          <w:rFonts w:asciiTheme="majorBidi" w:hAnsiTheme="majorBidi" w:cstheme="majorBidi"/>
          <w:color w:val="000000"/>
        </w:rPr>
        <w:t xml:space="preserve">Forty West is situated directly on Road A, the most prime location in SODIC West. Only a short walk from </w:t>
      </w:r>
      <w:proofErr w:type="spellStart"/>
      <w:r w:rsidRPr="00446328">
        <w:rPr>
          <w:rFonts w:asciiTheme="majorBidi" w:hAnsiTheme="majorBidi" w:cstheme="majorBidi"/>
          <w:color w:val="000000"/>
        </w:rPr>
        <w:t>Westown</w:t>
      </w:r>
      <w:proofErr w:type="spellEnd"/>
      <w:r w:rsidRPr="00446328">
        <w:rPr>
          <w:rFonts w:asciiTheme="majorBidi" w:hAnsiTheme="majorBidi" w:cstheme="majorBidi"/>
          <w:color w:val="000000"/>
        </w:rPr>
        <w:t xml:space="preserve"> Hub, the Polygon, and Club S.</w:t>
      </w:r>
    </w:p>
    <w:p w14:paraId="7188A539" w14:textId="77777777" w:rsidR="00A942E7" w:rsidRPr="00A942E7" w:rsidRDefault="00A942E7" w:rsidP="00A942E7">
      <w:pPr>
        <w:pStyle w:val="NormalWeb"/>
        <w:rPr>
          <w:rFonts w:asciiTheme="majorBidi" w:hAnsiTheme="majorBidi" w:cstheme="majorBidi"/>
          <w:color w:val="000000"/>
        </w:rPr>
      </w:pPr>
      <w:r w:rsidRPr="00A942E7">
        <w:rPr>
          <w:rFonts w:asciiTheme="majorBidi" w:hAnsiTheme="majorBidi" w:cstheme="majorBidi"/>
          <w:color w:val="000000"/>
        </w:rPr>
        <w:t>Amenities</w:t>
      </w:r>
    </w:p>
    <w:p w14:paraId="1DBEDA62" w14:textId="3A1EF4DC" w:rsidR="009E2B2E" w:rsidRDefault="00A942E7" w:rsidP="00446328">
      <w:pPr>
        <w:pStyle w:val="NormalWeb"/>
        <w:rPr>
          <w:rFonts w:asciiTheme="majorBidi" w:hAnsiTheme="majorBidi" w:cstheme="majorBidi"/>
          <w:color w:val="000000"/>
        </w:rPr>
      </w:pPr>
      <w:r>
        <w:rPr>
          <w:rFonts w:asciiTheme="majorBidi" w:hAnsiTheme="majorBidi" w:cstheme="majorBidi"/>
          <w:color w:val="000000"/>
        </w:rPr>
        <w:t xml:space="preserve">Clubhouse – Pool – Restaurants – School </w:t>
      </w:r>
      <w:r w:rsidR="00C87161">
        <w:rPr>
          <w:rFonts w:asciiTheme="majorBidi" w:hAnsiTheme="majorBidi" w:cstheme="majorBidi"/>
          <w:color w:val="000000"/>
        </w:rPr>
        <w:t>–</w:t>
      </w:r>
      <w:r>
        <w:rPr>
          <w:rFonts w:asciiTheme="majorBidi" w:hAnsiTheme="majorBidi" w:cstheme="majorBidi"/>
          <w:color w:val="000000"/>
        </w:rPr>
        <w:t xml:space="preserve"> </w:t>
      </w:r>
      <w:r w:rsidR="00C87161">
        <w:rPr>
          <w:rFonts w:asciiTheme="majorBidi" w:hAnsiTheme="majorBidi" w:cstheme="majorBidi"/>
          <w:color w:val="000000"/>
        </w:rPr>
        <w:t xml:space="preserve">Storage - Supermarket </w:t>
      </w:r>
      <w:r w:rsidR="00707F37">
        <w:rPr>
          <w:rFonts w:asciiTheme="majorBidi" w:hAnsiTheme="majorBidi" w:cstheme="majorBidi"/>
          <w:color w:val="000000"/>
        </w:rPr>
        <w:t>–</w:t>
      </w:r>
      <w:r w:rsidR="00C87161">
        <w:rPr>
          <w:rFonts w:asciiTheme="majorBidi" w:hAnsiTheme="majorBidi" w:cstheme="majorBidi"/>
          <w:color w:val="000000"/>
        </w:rPr>
        <w:t xml:space="preserve"> </w:t>
      </w:r>
      <w:r w:rsidR="00707F37">
        <w:rPr>
          <w:rFonts w:asciiTheme="majorBidi" w:hAnsiTheme="majorBidi" w:cstheme="majorBidi"/>
          <w:color w:val="000000"/>
        </w:rPr>
        <w:t xml:space="preserve">Walking promenades </w:t>
      </w:r>
    </w:p>
    <w:p w14:paraId="4FBF7197" w14:textId="77777777" w:rsidR="00707F37" w:rsidRPr="002408B4" w:rsidRDefault="00707F37" w:rsidP="00446328">
      <w:pPr>
        <w:pStyle w:val="NormalWeb"/>
        <w:rPr>
          <w:rFonts w:asciiTheme="majorBidi" w:hAnsiTheme="majorBidi" w:cstheme="majorBidi"/>
          <w:color w:val="000000"/>
        </w:rPr>
      </w:pPr>
    </w:p>
    <w:p w14:paraId="2DCB8727" w14:textId="7400BD68" w:rsidR="00A6383A" w:rsidRPr="00024117" w:rsidRDefault="00A315D5" w:rsidP="00A315D5">
      <w:pPr>
        <w:pStyle w:val="NormalWeb"/>
        <w:jc w:val="center"/>
        <w:rPr>
          <w:rFonts w:asciiTheme="majorBidi" w:hAnsiTheme="majorBidi" w:cstheme="majorBidi"/>
          <w:b/>
          <w:bCs/>
          <w:color w:val="000000"/>
          <w:sz w:val="28"/>
          <w:szCs w:val="28"/>
        </w:rPr>
      </w:pPr>
      <w:r w:rsidRPr="00024117">
        <w:rPr>
          <w:rFonts w:asciiTheme="majorBidi" w:hAnsiTheme="majorBidi" w:cstheme="majorBidi"/>
          <w:b/>
          <w:bCs/>
          <w:color w:val="000000"/>
          <w:sz w:val="28"/>
          <w:szCs w:val="28"/>
        </w:rPr>
        <w:t xml:space="preserve">Allegria Residence </w:t>
      </w:r>
    </w:p>
    <w:p w14:paraId="7FC5B839" w14:textId="35082F7E" w:rsidR="00AE598E" w:rsidRDefault="00024117" w:rsidP="00024117">
      <w:pPr>
        <w:pStyle w:val="NormalWeb"/>
        <w:rPr>
          <w:rFonts w:asciiTheme="majorBidi" w:hAnsiTheme="majorBidi" w:cstheme="majorBidi"/>
          <w:color w:val="000000"/>
        </w:rPr>
      </w:pPr>
      <w:r w:rsidRPr="00024117">
        <w:rPr>
          <w:rFonts w:asciiTheme="majorBidi" w:hAnsiTheme="majorBidi" w:cstheme="majorBidi"/>
          <w:color w:val="000000"/>
        </w:rPr>
        <w:t>Allegria Residence is located on SODIC West's main gateway, overlooking Allegria - SODIC's upscale golf development. It is the first fully finished signature development to be launched in SODIC West since the launch of the renowned Forty West complex in 2009.</w:t>
      </w:r>
    </w:p>
    <w:p w14:paraId="2EC31D6B" w14:textId="7DBAA399" w:rsidR="00024117" w:rsidRDefault="0086545B" w:rsidP="0086545B">
      <w:pPr>
        <w:pStyle w:val="NormalWeb"/>
        <w:rPr>
          <w:rFonts w:asciiTheme="majorBidi" w:hAnsiTheme="majorBidi" w:cstheme="majorBidi"/>
          <w:color w:val="000000"/>
        </w:rPr>
      </w:pPr>
      <w:r w:rsidRPr="0086545B">
        <w:rPr>
          <w:rFonts w:asciiTheme="majorBidi" w:hAnsiTheme="majorBidi" w:cstheme="majorBidi"/>
          <w:color w:val="000000"/>
        </w:rPr>
        <w:t xml:space="preserve">Located in the most prime location on SODIC West’s main road, Allegria Residences overlooks The Greg Norman Allegria Signature Golf Course and is situated between The Polygon Business Park and Forty West luxury apartments and only a short walk away from </w:t>
      </w:r>
      <w:proofErr w:type="spellStart"/>
      <w:r w:rsidRPr="0086545B">
        <w:rPr>
          <w:rFonts w:asciiTheme="majorBidi" w:hAnsiTheme="majorBidi" w:cstheme="majorBidi"/>
          <w:color w:val="000000"/>
        </w:rPr>
        <w:t>Westown</w:t>
      </w:r>
      <w:proofErr w:type="spellEnd"/>
      <w:r w:rsidRPr="0086545B">
        <w:rPr>
          <w:rFonts w:asciiTheme="majorBidi" w:hAnsiTheme="majorBidi" w:cstheme="majorBidi"/>
          <w:color w:val="000000"/>
        </w:rPr>
        <w:t xml:space="preserve"> Hub, Allegria Residence’s.</w:t>
      </w:r>
    </w:p>
    <w:p w14:paraId="05E4B85B" w14:textId="77777777" w:rsidR="0086545B" w:rsidRPr="0086545B" w:rsidRDefault="0086545B" w:rsidP="0086545B">
      <w:pPr>
        <w:pStyle w:val="NormalWeb"/>
        <w:rPr>
          <w:rFonts w:asciiTheme="majorBidi" w:hAnsiTheme="majorBidi" w:cstheme="majorBidi"/>
          <w:color w:val="000000"/>
        </w:rPr>
      </w:pPr>
      <w:r w:rsidRPr="0086545B">
        <w:rPr>
          <w:rFonts w:asciiTheme="majorBidi" w:hAnsiTheme="majorBidi" w:cstheme="majorBidi"/>
          <w:color w:val="000000"/>
        </w:rPr>
        <w:lastRenderedPageBreak/>
        <w:t>Amenities</w:t>
      </w:r>
    </w:p>
    <w:p w14:paraId="568DC523" w14:textId="45527E0E" w:rsidR="0086545B" w:rsidRDefault="0086545B" w:rsidP="0086545B">
      <w:pPr>
        <w:pStyle w:val="NormalWeb"/>
        <w:rPr>
          <w:rFonts w:asciiTheme="majorBidi" w:hAnsiTheme="majorBidi" w:cstheme="majorBidi"/>
          <w:color w:val="000000"/>
        </w:rPr>
      </w:pPr>
      <w:r>
        <w:rPr>
          <w:rFonts w:asciiTheme="majorBidi" w:hAnsiTheme="majorBidi" w:cstheme="majorBidi"/>
          <w:color w:val="000000"/>
        </w:rPr>
        <w:t xml:space="preserve">Club – Clubhouse – Mosque </w:t>
      </w:r>
      <w:r w:rsidR="00E45DDD">
        <w:rPr>
          <w:rFonts w:asciiTheme="majorBidi" w:hAnsiTheme="majorBidi" w:cstheme="majorBidi"/>
          <w:color w:val="000000"/>
        </w:rPr>
        <w:t>–</w:t>
      </w:r>
      <w:r>
        <w:rPr>
          <w:rFonts w:asciiTheme="majorBidi" w:hAnsiTheme="majorBidi" w:cstheme="majorBidi"/>
          <w:color w:val="000000"/>
        </w:rPr>
        <w:t xml:space="preserve"> </w:t>
      </w:r>
      <w:r w:rsidR="00E45DDD">
        <w:rPr>
          <w:rFonts w:asciiTheme="majorBidi" w:hAnsiTheme="majorBidi" w:cstheme="majorBidi"/>
          <w:color w:val="000000"/>
        </w:rPr>
        <w:t>Offices – Pool – Restaurants – School – Supermarkets – Underground parking</w:t>
      </w:r>
    </w:p>
    <w:p w14:paraId="010FAE59" w14:textId="37FD0262" w:rsidR="00E45DDD" w:rsidRPr="004853DB" w:rsidRDefault="004853DB" w:rsidP="004853DB">
      <w:pPr>
        <w:pStyle w:val="NormalWeb"/>
        <w:jc w:val="center"/>
        <w:rPr>
          <w:rFonts w:asciiTheme="majorBidi" w:hAnsiTheme="majorBidi" w:cstheme="majorBidi"/>
          <w:b/>
          <w:bCs/>
          <w:color w:val="000000"/>
          <w:sz w:val="28"/>
          <w:szCs w:val="28"/>
        </w:rPr>
      </w:pPr>
      <w:r w:rsidRPr="004853DB">
        <w:rPr>
          <w:rFonts w:asciiTheme="majorBidi" w:hAnsiTheme="majorBidi" w:cstheme="majorBidi"/>
          <w:b/>
          <w:bCs/>
          <w:color w:val="000000"/>
          <w:sz w:val="28"/>
          <w:szCs w:val="28"/>
        </w:rPr>
        <w:t>WESTTOWN</w:t>
      </w:r>
      <w:r w:rsidR="004C6CF9">
        <w:rPr>
          <w:rFonts w:asciiTheme="majorBidi" w:hAnsiTheme="majorBidi" w:cstheme="majorBidi"/>
          <w:b/>
          <w:bCs/>
          <w:color w:val="000000"/>
          <w:sz w:val="28"/>
          <w:szCs w:val="28"/>
        </w:rPr>
        <w:t xml:space="preserve"> </w:t>
      </w:r>
      <w:r w:rsidR="002C2A4E">
        <w:rPr>
          <w:rFonts w:asciiTheme="majorBidi" w:hAnsiTheme="majorBidi" w:cstheme="majorBidi"/>
          <w:b/>
          <w:bCs/>
          <w:color w:val="000000"/>
          <w:sz w:val="28"/>
          <w:szCs w:val="28"/>
        </w:rPr>
        <w:t>R</w:t>
      </w:r>
      <w:r w:rsidR="004C6CF9">
        <w:rPr>
          <w:rFonts w:asciiTheme="majorBidi" w:hAnsiTheme="majorBidi" w:cstheme="majorBidi"/>
          <w:b/>
          <w:bCs/>
          <w:color w:val="000000"/>
          <w:sz w:val="28"/>
          <w:szCs w:val="28"/>
        </w:rPr>
        <w:t>esidences</w:t>
      </w:r>
    </w:p>
    <w:p w14:paraId="0F7E03BC" w14:textId="27157A1E" w:rsidR="0092077C" w:rsidRDefault="004853DB" w:rsidP="004853DB">
      <w:pPr>
        <w:pStyle w:val="NormalWeb"/>
        <w:spacing w:before="0" w:beforeAutospacing="0"/>
        <w:rPr>
          <w:rFonts w:asciiTheme="majorBidi" w:hAnsiTheme="majorBidi" w:cstheme="majorBidi"/>
          <w:color w:val="000000"/>
        </w:rPr>
      </w:pPr>
      <w:r w:rsidRPr="004853DB">
        <w:rPr>
          <w:rFonts w:asciiTheme="majorBidi" w:hAnsiTheme="majorBidi" w:cstheme="majorBidi"/>
          <w:color w:val="000000"/>
        </w:rPr>
        <w:t>SODIC West is the largest gated community in West Cairo comprising 1,500 acres (6,300,000 m2), constituting %15 of Sheikh Zayed's total area. The fully integrated community features 14 diverse sub-developments with more than 7,000 units. Today, over 24,000 people reside in this development, with a potential population of 45,000 people. With 18,000 cars through its gate daily, three schools, and more than 200,000 m2 of built-up area of commercial and retail space, SODIC WEST is designed to become a dynamic community, truly peerless in Greater Cairo. SODIC West also has an -18hole championship golf course, The Allegria, designed by Greg Norman and managed by Troon, which hosts local and international events.</w:t>
      </w:r>
    </w:p>
    <w:p w14:paraId="2B4D37A6" w14:textId="26010822" w:rsidR="000A4E8F" w:rsidRDefault="000A4E8F" w:rsidP="000A4E8F">
      <w:pPr>
        <w:pStyle w:val="NormalWeb"/>
        <w:spacing w:before="0" w:beforeAutospacing="0"/>
        <w:rPr>
          <w:rFonts w:asciiTheme="majorBidi" w:hAnsiTheme="majorBidi" w:cstheme="majorBidi"/>
          <w:color w:val="000000"/>
        </w:rPr>
      </w:pPr>
      <w:r>
        <w:rPr>
          <w:rFonts w:asciiTheme="majorBidi" w:hAnsiTheme="majorBidi" w:cstheme="majorBidi"/>
          <w:color w:val="000000"/>
        </w:rPr>
        <w:t>Location</w:t>
      </w:r>
    </w:p>
    <w:p w14:paraId="793AEA25" w14:textId="6C58F21D" w:rsidR="004C6CF9" w:rsidRDefault="000A4E8F" w:rsidP="000A4E8F">
      <w:pPr>
        <w:pStyle w:val="NormalWeb"/>
        <w:spacing w:before="0" w:beforeAutospacing="0"/>
        <w:rPr>
          <w:rFonts w:asciiTheme="majorBidi" w:hAnsiTheme="majorBidi" w:cstheme="majorBidi"/>
          <w:color w:val="000000"/>
        </w:rPr>
      </w:pPr>
      <w:proofErr w:type="spellStart"/>
      <w:r w:rsidRPr="000A4E8F">
        <w:rPr>
          <w:rFonts w:asciiTheme="majorBidi" w:hAnsiTheme="majorBidi" w:cstheme="majorBidi"/>
          <w:color w:val="000000"/>
        </w:rPr>
        <w:t>Westown</w:t>
      </w:r>
      <w:proofErr w:type="spellEnd"/>
      <w:r w:rsidRPr="000A4E8F">
        <w:rPr>
          <w:rFonts w:asciiTheme="majorBidi" w:hAnsiTheme="majorBidi" w:cstheme="majorBidi"/>
          <w:color w:val="000000"/>
        </w:rPr>
        <w:t xml:space="preserve"> Residence </w:t>
      </w:r>
      <w:proofErr w:type="gramStart"/>
      <w:r w:rsidRPr="000A4E8F">
        <w:rPr>
          <w:rFonts w:asciiTheme="majorBidi" w:hAnsiTheme="majorBidi" w:cstheme="majorBidi"/>
          <w:color w:val="000000"/>
        </w:rPr>
        <w:t>is located in</w:t>
      </w:r>
      <w:proofErr w:type="gramEnd"/>
      <w:r w:rsidRPr="000A4E8F">
        <w:rPr>
          <w:rFonts w:asciiTheme="majorBidi" w:hAnsiTheme="majorBidi" w:cstheme="majorBidi"/>
          <w:color w:val="000000"/>
        </w:rPr>
        <w:t xml:space="preserve"> one of the most strategic locations in SODIC West. Only a short drive from </w:t>
      </w:r>
      <w:proofErr w:type="spellStart"/>
      <w:r w:rsidRPr="000A4E8F">
        <w:rPr>
          <w:rFonts w:asciiTheme="majorBidi" w:hAnsiTheme="majorBidi" w:cstheme="majorBidi"/>
          <w:color w:val="000000"/>
        </w:rPr>
        <w:t>Westown</w:t>
      </w:r>
      <w:proofErr w:type="spellEnd"/>
      <w:r w:rsidRPr="000A4E8F">
        <w:rPr>
          <w:rFonts w:asciiTheme="majorBidi" w:hAnsiTheme="majorBidi" w:cstheme="majorBidi"/>
          <w:color w:val="000000"/>
        </w:rPr>
        <w:t xml:space="preserve"> Hub, the Polygon, and Club S.</w:t>
      </w:r>
    </w:p>
    <w:p w14:paraId="2B1168ED" w14:textId="77777777" w:rsidR="000A4E8F" w:rsidRDefault="000A4E8F" w:rsidP="000A4E8F">
      <w:pPr>
        <w:pStyle w:val="NormalWeb"/>
        <w:spacing w:before="0" w:beforeAutospacing="0"/>
        <w:rPr>
          <w:rFonts w:asciiTheme="majorBidi" w:hAnsiTheme="majorBidi" w:cstheme="majorBidi"/>
          <w:color w:val="000000"/>
        </w:rPr>
      </w:pPr>
    </w:p>
    <w:p w14:paraId="64F20885" w14:textId="6F900964" w:rsidR="00247B73" w:rsidRPr="00247B73" w:rsidRDefault="00247B73" w:rsidP="00247B73">
      <w:pPr>
        <w:pStyle w:val="NormalWeb"/>
        <w:spacing w:before="0" w:beforeAutospacing="0"/>
        <w:jc w:val="center"/>
        <w:rPr>
          <w:rFonts w:asciiTheme="majorBidi" w:hAnsiTheme="majorBidi" w:cstheme="majorBidi"/>
          <w:b/>
          <w:bCs/>
          <w:color w:val="000000"/>
          <w:sz w:val="28"/>
          <w:szCs w:val="28"/>
        </w:rPr>
      </w:pPr>
      <w:r w:rsidRPr="00247B73">
        <w:rPr>
          <w:rFonts w:asciiTheme="majorBidi" w:hAnsiTheme="majorBidi" w:cstheme="majorBidi"/>
          <w:b/>
          <w:bCs/>
          <w:color w:val="000000"/>
          <w:sz w:val="28"/>
          <w:szCs w:val="28"/>
        </w:rPr>
        <w:t>SIX WEST</w:t>
      </w:r>
    </w:p>
    <w:p w14:paraId="1BD65BF8" w14:textId="77777777" w:rsidR="00EE778B" w:rsidRPr="00EE778B" w:rsidRDefault="00EE778B" w:rsidP="00EE778B">
      <w:pPr>
        <w:pStyle w:val="NormalWeb"/>
        <w:rPr>
          <w:rFonts w:asciiTheme="majorBidi" w:hAnsiTheme="majorBidi" w:cstheme="majorBidi"/>
          <w:color w:val="000000"/>
        </w:rPr>
      </w:pPr>
      <w:r w:rsidRPr="00EE778B">
        <w:rPr>
          <w:rFonts w:asciiTheme="majorBidi" w:hAnsiTheme="majorBidi" w:cstheme="majorBidi"/>
          <w:color w:val="000000"/>
        </w:rPr>
        <w:t>SODIC West is the largest gated community in West Cairo comprising 1,500 acres (6,300,000 m2), constituting %15 of Sheikh Zayed's total area. The fully integrated community features 14 diverse sub-developments with more than 7,000 units. Today, over 24,000 people reside in this development, with a potential population of 45,000 people. With 18,000 cars through its gate daily, three schools, and more than 200,000 m2 of built-up area of commercial and retail space, SODIC WEST is designed to become a dynamic community, truly peerless in Greater Cairo. SODIC West also has an -18hole championship golf course, The Allegria, designed by Greg Norman and managed by Troon, which hosts local and international events.</w:t>
      </w:r>
    </w:p>
    <w:p w14:paraId="09930227" w14:textId="77777777" w:rsidR="00EE778B" w:rsidRPr="00EE778B" w:rsidRDefault="00EE778B" w:rsidP="00EE778B">
      <w:pPr>
        <w:pStyle w:val="NormalWeb"/>
        <w:numPr>
          <w:ilvl w:val="0"/>
          <w:numId w:val="5"/>
        </w:numPr>
        <w:rPr>
          <w:rFonts w:asciiTheme="majorBidi" w:hAnsiTheme="majorBidi" w:cstheme="majorBidi"/>
          <w:b/>
          <w:bCs/>
          <w:color w:val="000000"/>
        </w:rPr>
      </w:pPr>
      <w:r w:rsidRPr="00EE778B">
        <w:rPr>
          <w:rFonts w:asciiTheme="majorBidi" w:hAnsiTheme="majorBidi" w:cstheme="majorBidi"/>
          <w:b/>
          <w:bCs/>
          <w:color w:val="000000"/>
        </w:rPr>
        <w:t>Starting Price</w:t>
      </w:r>
    </w:p>
    <w:p w14:paraId="67C64977" w14:textId="77777777" w:rsidR="00EE778B" w:rsidRPr="00EE778B" w:rsidRDefault="00EE778B" w:rsidP="00EE778B">
      <w:pPr>
        <w:pStyle w:val="NormalWeb"/>
        <w:rPr>
          <w:rFonts w:asciiTheme="majorBidi" w:hAnsiTheme="majorBidi" w:cstheme="majorBidi"/>
          <w:color w:val="000000"/>
        </w:rPr>
      </w:pPr>
      <w:r w:rsidRPr="00EE778B">
        <w:rPr>
          <w:rFonts w:asciiTheme="majorBidi" w:hAnsiTheme="majorBidi" w:cstheme="majorBidi"/>
          <w:color w:val="000000"/>
        </w:rPr>
        <w:t>25.78 M</w:t>
      </w:r>
    </w:p>
    <w:p w14:paraId="3CFD3605" w14:textId="77777777" w:rsidR="00EE778B" w:rsidRPr="00EE778B" w:rsidRDefault="00EE778B" w:rsidP="00EE778B">
      <w:pPr>
        <w:pStyle w:val="NormalWeb"/>
        <w:numPr>
          <w:ilvl w:val="0"/>
          <w:numId w:val="5"/>
        </w:numPr>
        <w:rPr>
          <w:rFonts w:asciiTheme="majorBidi" w:hAnsiTheme="majorBidi" w:cstheme="majorBidi"/>
          <w:b/>
          <w:bCs/>
          <w:color w:val="000000"/>
        </w:rPr>
      </w:pPr>
      <w:r w:rsidRPr="00EE778B">
        <w:rPr>
          <w:rFonts w:asciiTheme="majorBidi" w:hAnsiTheme="majorBidi" w:cstheme="majorBidi"/>
          <w:b/>
          <w:bCs/>
          <w:color w:val="000000"/>
        </w:rPr>
        <w:t>Years Of Installments</w:t>
      </w:r>
    </w:p>
    <w:p w14:paraId="590E24D9" w14:textId="77777777" w:rsidR="00EE778B" w:rsidRPr="00EE778B" w:rsidRDefault="00EE778B" w:rsidP="00EE778B">
      <w:pPr>
        <w:pStyle w:val="NormalWeb"/>
        <w:rPr>
          <w:rFonts w:asciiTheme="majorBidi" w:hAnsiTheme="majorBidi" w:cstheme="majorBidi"/>
          <w:color w:val="000000"/>
        </w:rPr>
      </w:pPr>
      <w:r w:rsidRPr="00EE778B">
        <w:rPr>
          <w:rFonts w:asciiTheme="majorBidi" w:hAnsiTheme="majorBidi" w:cstheme="majorBidi"/>
          <w:color w:val="000000"/>
        </w:rPr>
        <w:t>5.0 Years</w:t>
      </w:r>
    </w:p>
    <w:p w14:paraId="0EA87A2B" w14:textId="77777777" w:rsidR="00EE778B" w:rsidRPr="00EE778B" w:rsidRDefault="00EE778B" w:rsidP="00EE778B">
      <w:pPr>
        <w:pStyle w:val="NormalWeb"/>
        <w:numPr>
          <w:ilvl w:val="0"/>
          <w:numId w:val="5"/>
        </w:numPr>
        <w:rPr>
          <w:rFonts w:asciiTheme="majorBidi" w:hAnsiTheme="majorBidi" w:cstheme="majorBidi"/>
          <w:b/>
          <w:bCs/>
          <w:color w:val="000000"/>
        </w:rPr>
      </w:pPr>
      <w:r w:rsidRPr="00EE778B">
        <w:rPr>
          <w:rFonts w:asciiTheme="majorBidi" w:hAnsiTheme="majorBidi" w:cstheme="majorBidi"/>
          <w:b/>
          <w:bCs/>
          <w:color w:val="000000"/>
        </w:rPr>
        <w:t>Down Payment</w:t>
      </w:r>
    </w:p>
    <w:p w14:paraId="70637539" w14:textId="77777777" w:rsidR="00EE778B" w:rsidRPr="00EE778B" w:rsidRDefault="00EE778B" w:rsidP="00EE778B">
      <w:pPr>
        <w:pStyle w:val="NormalWeb"/>
        <w:rPr>
          <w:rFonts w:asciiTheme="majorBidi" w:hAnsiTheme="majorBidi" w:cstheme="majorBidi"/>
          <w:color w:val="000000"/>
        </w:rPr>
      </w:pPr>
      <w:r w:rsidRPr="00EE778B">
        <w:rPr>
          <w:rFonts w:asciiTheme="majorBidi" w:hAnsiTheme="majorBidi" w:cstheme="majorBidi"/>
          <w:color w:val="000000"/>
        </w:rPr>
        <w:t>10 %</w:t>
      </w:r>
    </w:p>
    <w:p w14:paraId="3294EEFD" w14:textId="77777777" w:rsidR="00EE778B" w:rsidRPr="00EE778B" w:rsidRDefault="00EE778B" w:rsidP="00EE778B">
      <w:pPr>
        <w:pStyle w:val="NormalWeb"/>
        <w:numPr>
          <w:ilvl w:val="0"/>
          <w:numId w:val="5"/>
        </w:numPr>
        <w:rPr>
          <w:rFonts w:asciiTheme="majorBidi" w:hAnsiTheme="majorBidi" w:cstheme="majorBidi"/>
          <w:b/>
          <w:bCs/>
          <w:color w:val="000000"/>
        </w:rPr>
      </w:pPr>
      <w:r w:rsidRPr="00EE778B">
        <w:rPr>
          <w:rFonts w:asciiTheme="majorBidi" w:hAnsiTheme="majorBidi" w:cstheme="majorBidi"/>
          <w:b/>
          <w:bCs/>
          <w:color w:val="000000"/>
        </w:rPr>
        <w:lastRenderedPageBreak/>
        <w:t>Area Starting from</w:t>
      </w:r>
    </w:p>
    <w:p w14:paraId="16A12D50" w14:textId="77777777" w:rsidR="00EE778B" w:rsidRPr="00EE778B" w:rsidRDefault="00EE778B" w:rsidP="00EE778B">
      <w:pPr>
        <w:pStyle w:val="NormalWeb"/>
        <w:rPr>
          <w:rFonts w:asciiTheme="majorBidi" w:hAnsiTheme="majorBidi" w:cstheme="majorBidi"/>
          <w:color w:val="000000"/>
        </w:rPr>
      </w:pPr>
      <w:r w:rsidRPr="00EE778B">
        <w:rPr>
          <w:rFonts w:asciiTheme="majorBidi" w:hAnsiTheme="majorBidi" w:cstheme="majorBidi"/>
          <w:color w:val="000000"/>
        </w:rPr>
        <w:t>158 m2</w:t>
      </w:r>
    </w:p>
    <w:p w14:paraId="7ECBD28A" w14:textId="5877C5E1" w:rsidR="000A4E8F" w:rsidRDefault="00EE778B" w:rsidP="000A4E8F">
      <w:pPr>
        <w:pStyle w:val="NormalWeb"/>
        <w:spacing w:before="0" w:beforeAutospacing="0"/>
        <w:rPr>
          <w:rFonts w:asciiTheme="majorBidi" w:hAnsiTheme="majorBidi" w:cstheme="majorBidi"/>
          <w:color w:val="000000"/>
        </w:rPr>
      </w:pPr>
      <w:r>
        <w:rPr>
          <w:rFonts w:asciiTheme="majorBidi" w:hAnsiTheme="majorBidi" w:cstheme="majorBidi"/>
          <w:color w:val="000000"/>
        </w:rPr>
        <w:t>Location</w:t>
      </w:r>
    </w:p>
    <w:p w14:paraId="42227888" w14:textId="084ACC46" w:rsidR="00EE778B" w:rsidRDefault="00EE778B" w:rsidP="00EE778B">
      <w:pPr>
        <w:pStyle w:val="NormalWeb"/>
        <w:spacing w:before="0" w:beforeAutospacing="0"/>
        <w:rPr>
          <w:rFonts w:asciiTheme="majorBidi" w:hAnsiTheme="majorBidi" w:cstheme="majorBidi"/>
          <w:color w:val="000000"/>
        </w:rPr>
      </w:pPr>
      <w:r w:rsidRPr="00EE778B">
        <w:rPr>
          <w:rFonts w:asciiTheme="majorBidi" w:hAnsiTheme="majorBidi" w:cstheme="majorBidi"/>
          <w:color w:val="000000"/>
        </w:rPr>
        <w:t xml:space="preserve">Six West </w:t>
      </w:r>
      <w:proofErr w:type="gramStart"/>
      <w:r w:rsidRPr="00EE778B">
        <w:rPr>
          <w:rFonts w:asciiTheme="majorBidi" w:hAnsiTheme="majorBidi" w:cstheme="majorBidi"/>
          <w:color w:val="000000"/>
        </w:rPr>
        <w:t>is located in</w:t>
      </w:r>
      <w:proofErr w:type="gramEnd"/>
      <w:r w:rsidRPr="00EE778B">
        <w:rPr>
          <w:rFonts w:asciiTheme="majorBidi" w:hAnsiTheme="majorBidi" w:cstheme="majorBidi"/>
          <w:color w:val="000000"/>
        </w:rPr>
        <w:t xml:space="preserve"> one of the most strategic locations in SODIC West. Only a short drive from </w:t>
      </w:r>
      <w:proofErr w:type="spellStart"/>
      <w:r w:rsidRPr="00EE778B">
        <w:rPr>
          <w:rFonts w:asciiTheme="majorBidi" w:hAnsiTheme="majorBidi" w:cstheme="majorBidi"/>
          <w:color w:val="000000"/>
        </w:rPr>
        <w:t>Westown</w:t>
      </w:r>
      <w:proofErr w:type="spellEnd"/>
      <w:r w:rsidRPr="00EE778B">
        <w:rPr>
          <w:rFonts w:asciiTheme="majorBidi" w:hAnsiTheme="majorBidi" w:cstheme="majorBidi"/>
          <w:color w:val="000000"/>
        </w:rPr>
        <w:t xml:space="preserve"> Hub, the Polygon, and Club S.</w:t>
      </w:r>
    </w:p>
    <w:p w14:paraId="69B2D03E" w14:textId="77777777" w:rsidR="00EE778B" w:rsidRDefault="00EE778B" w:rsidP="00EE778B">
      <w:pPr>
        <w:pStyle w:val="NormalWeb"/>
        <w:spacing w:before="0" w:beforeAutospacing="0"/>
        <w:rPr>
          <w:rFonts w:asciiTheme="majorBidi" w:hAnsiTheme="majorBidi" w:cstheme="majorBidi"/>
          <w:color w:val="000000"/>
        </w:rPr>
      </w:pPr>
    </w:p>
    <w:p w14:paraId="70F6B177" w14:textId="1391A9CF" w:rsidR="00EE778B" w:rsidRPr="00770ED1" w:rsidRDefault="00770ED1" w:rsidP="00770ED1">
      <w:pPr>
        <w:pStyle w:val="NormalWeb"/>
        <w:spacing w:before="0" w:beforeAutospacing="0"/>
        <w:jc w:val="center"/>
        <w:rPr>
          <w:rFonts w:asciiTheme="majorBidi" w:hAnsiTheme="majorBidi" w:cstheme="majorBidi"/>
          <w:b/>
          <w:bCs/>
          <w:color w:val="000000"/>
          <w:sz w:val="28"/>
          <w:szCs w:val="28"/>
        </w:rPr>
      </w:pPr>
      <w:r w:rsidRPr="00770ED1">
        <w:rPr>
          <w:rFonts w:asciiTheme="majorBidi" w:hAnsiTheme="majorBidi" w:cstheme="majorBidi"/>
          <w:b/>
          <w:bCs/>
          <w:color w:val="000000"/>
          <w:sz w:val="28"/>
          <w:szCs w:val="28"/>
        </w:rPr>
        <w:t>ONE 16</w:t>
      </w:r>
    </w:p>
    <w:p w14:paraId="412A979E" w14:textId="048BA30B" w:rsidR="00AD5AB8" w:rsidRDefault="00A80DC5" w:rsidP="00A80DC5">
      <w:pPr>
        <w:pStyle w:val="NormalWeb"/>
        <w:spacing w:before="0" w:beforeAutospacing="0"/>
        <w:ind w:left="720"/>
        <w:rPr>
          <w:rFonts w:asciiTheme="majorBidi" w:hAnsiTheme="majorBidi" w:cstheme="majorBidi"/>
          <w:color w:val="000000"/>
        </w:rPr>
      </w:pPr>
      <w:r w:rsidRPr="00A80DC5">
        <w:rPr>
          <w:rFonts w:asciiTheme="majorBidi" w:hAnsiTheme="majorBidi" w:cstheme="majorBidi"/>
          <w:color w:val="000000"/>
        </w:rPr>
        <w:t>SODIC West is the largest gated community in West Cairo comprising 1,500 acres (6,300,000 m2), constituting %15 of Sheikh Zayed's total area. The fully integrated community features 14 diverse sub-developments with more than 7,000 units. Today, over 24,000 people reside in this development, with a potential population of 45,000 people. With 18,000 cars through its gate daily, three schools, and more than 200,000 m2 of built-up area of commercial and retail space, SODIC WEST is designed to become a dynamic community, truly peerless in Greater Cairo. SODIC West also has an -18hole championship golf course, The Allegria, designed by Greg Norman and managed by Troon, which hosts local and international events.</w:t>
      </w:r>
    </w:p>
    <w:p w14:paraId="55FEB234" w14:textId="41D99050" w:rsidR="00A80DC5" w:rsidRDefault="00A80DC5" w:rsidP="00A80DC5">
      <w:pPr>
        <w:pStyle w:val="NormalWeb"/>
        <w:spacing w:before="0" w:beforeAutospacing="0"/>
        <w:ind w:left="720"/>
        <w:rPr>
          <w:rFonts w:asciiTheme="majorBidi" w:hAnsiTheme="majorBidi" w:cstheme="majorBidi"/>
          <w:color w:val="000000"/>
        </w:rPr>
      </w:pPr>
      <w:r>
        <w:rPr>
          <w:rFonts w:asciiTheme="majorBidi" w:hAnsiTheme="majorBidi" w:cstheme="majorBidi"/>
          <w:color w:val="000000"/>
        </w:rPr>
        <w:t>Location</w:t>
      </w:r>
    </w:p>
    <w:p w14:paraId="65ED3FA8" w14:textId="3129C947" w:rsidR="00A80DC5" w:rsidRDefault="00A80DC5" w:rsidP="00A80DC5">
      <w:pPr>
        <w:pStyle w:val="NormalWeb"/>
        <w:spacing w:before="0" w:beforeAutospacing="0"/>
        <w:ind w:left="720"/>
        <w:rPr>
          <w:rFonts w:asciiTheme="majorBidi" w:hAnsiTheme="majorBidi" w:cstheme="majorBidi"/>
          <w:color w:val="000000"/>
        </w:rPr>
      </w:pPr>
      <w:r w:rsidRPr="00A80DC5">
        <w:rPr>
          <w:rFonts w:asciiTheme="majorBidi" w:hAnsiTheme="majorBidi" w:cstheme="majorBidi"/>
          <w:color w:val="000000"/>
        </w:rPr>
        <w:t xml:space="preserve">One16 </w:t>
      </w:r>
      <w:proofErr w:type="gramStart"/>
      <w:r w:rsidRPr="00A80DC5">
        <w:rPr>
          <w:rFonts w:asciiTheme="majorBidi" w:hAnsiTheme="majorBidi" w:cstheme="majorBidi"/>
          <w:color w:val="000000"/>
        </w:rPr>
        <w:t>is located in</w:t>
      </w:r>
      <w:proofErr w:type="gramEnd"/>
      <w:r w:rsidRPr="00A80DC5">
        <w:rPr>
          <w:rFonts w:asciiTheme="majorBidi" w:hAnsiTheme="majorBidi" w:cstheme="majorBidi"/>
          <w:color w:val="000000"/>
        </w:rPr>
        <w:t xml:space="preserve"> one of the most strategic locations in SODIC West. Only a short drive from </w:t>
      </w:r>
      <w:proofErr w:type="spellStart"/>
      <w:r w:rsidRPr="00A80DC5">
        <w:rPr>
          <w:rFonts w:asciiTheme="majorBidi" w:hAnsiTheme="majorBidi" w:cstheme="majorBidi"/>
          <w:color w:val="000000"/>
        </w:rPr>
        <w:t>Westown</w:t>
      </w:r>
      <w:proofErr w:type="spellEnd"/>
      <w:r w:rsidRPr="00A80DC5">
        <w:rPr>
          <w:rFonts w:asciiTheme="majorBidi" w:hAnsiTheme="majorBidi" w:cstheme="majorBidi"/>
          <w:color w:val="000000"/>
        </w:rPr>
        <w:t xml:space="preserve"> Hub, the Polygon, and Club S.</w:t>
      </w:r>
    </w:p>
    <w:p w14:paraId="2CA3B190" w14:textId="77777777" w:rsidR="00A80DC5" w:rsidRDefault="00A80DC5" w:rsidP="00A80DC5">
      <w:pPr>
        <w:pStyle w:val="NormalWeb"/>
        <w:spacing w:before="0" w:beforeAutospacing="0"/>
        <w:ind w:left="720"/>
        <w:rPr>
          <w:rFonts w:asciiTheme="majorBidi" w:hAnsiTheme="majorBidi" w:cstheme="majorBidi"/>
          <w:color w:val="000000"/>
        </w:rPr>
      </w:pPr>
    </w:p>
    <w:p w14:paraId="0547396F" w14:textId="180309D6" w:rsidR="00A80DC5" w:rsidRPr="00D06FA1" w:rsidRDefault="00F07A66" w:rsidP="00F07A66">
      <w:pPr>
        <w:pStyle w:val="NormalWeb"/>
        <w:spacing w:before="0" w:beforeAutospacing="0"/>
        <w:ind w:left="720"/>
        <w:jc w:val="center"/>
        <w:rPr>
          <w:rFonts w:asciiTheme="majorBidi" w:hAnsiTheme="majorBidi" w:cstheme="majorBidi"/>
          <w:b/>
          <w:bCs/>
          <w:color w:val="000000"/>
          <w:sz w:val="28"/>
          <w:szCs w:val="28"/>
        </w:rPr>
      </w:pPr>
      <w:r w:rsidRPr="00D06FA1">
        <w:rPr>
          <w:rFonts w:asciiTheme="majorBidi" w:hAnsiTheme="majorBidi" w:cstheme="majorBidi"/>
          <w:b/>
          <w:bCs/>
          <w:color w:val="000000"/>
          <w:sz w:val="28"/>
          <w:szCs w:val="28"/>
        </w:rPr>
        <w:t>The Cou</w:t>
      </w:r>
      <w:r w:rsidR="00C47E3E" w:rsidRPr="00D06FA1">
        <w:rPr>
          <w:rFonts w:asciiTheme="majorBidi" w:hAnsiTheme="majorBidi" w:cstheme="majorBidi"/>
          <w:b/>
          <w:bCs/>
          <w:color w:val="000000"/>
          <w:sz w:val="28"/>
          <w:szCs w:val="28"/>
        </w:rPr>
        <w:t>rtyards</w:t>
      </w:r>
      <w:r w:rsidR="00D06FA1" w:rsidRPr="00D06FA1">
        <w:rPr>
          <w:rFonts w:asciiTheme="majorBidi" w:hAnsiTheme="majorBidi" w:cstheme="majorBidi"/>
          <w:b/>
          <w:bCs/>
          <w:color w:val="000000"/>
          <w:sz w:val="28"/>
          <w:szCs w:val="28"/>
        </w:rPr>
        <w:t xml:space="preserve"> </w:t>
      </w:r>
      <w:proofErr w:type="spellStart"/>
      <w:r w:rsidR="00D06FA1" w:rsidRPr="00D06FA1">
        <w:rPr>
          <w:rFonts w:asciiTheme="majorBidi" w:hAnsiTheme="majorBidi" w:cstheme="majorBidi"/>
          <w:b/>
          <w:bCs/>
          <w:color w:val="000000"/>
          <w:sz w:val="28"/>
          <w:szCs w:val="28"/>
        </w:rPr>
        <w:t>Westown</w:t>
      </w:r>
      <w:proofErr w:type="spellEnd"/>
      <w:r w:rsidR="00D06FA1" w:rsidRPr="00D06FA1">
        <w:rPr>
          <w:rFonts w:asciiTheme="majorBidi" w:hAnsiTheme="majorBidi" w:cstheme="majorBidi"/>
          <w:b/>
          <w:bCs/>
          <w:color w:val="000000"/>
          <w:sz w:val="28"/>
          <w:szCs w:val="28"/>
        </w:rPr>
        <w:t xml:space="preserve"> </w:t>
      </w:r>
    </w:p>
    <w:p w14:paraId="7FA58877" w14:textId="47DC5CA0" w:rsidR="00AD5AB8" w:rsidRPr="00E56FA0" w:rsidRDefault="00E56FA0" w:rsidP="00E56FA0">
      <w:pPr>
        <w:pStyle w:val="NormalWeb"/>
        <w:spacing w:before="0" w:beforeAutospacing="0"/>
        <w:ind w:left="720"/>
        <w:rPr>
          <w:rFonts w:asciiTheme="majorBidi" w:hAnsiTheme="majorBidi" w:cstheme="majorBidi"/>
          <w:color w:val="212529"/>
        </w:rPr>
      </w:pPr>
      <w:r w:rsidRPr="00E56FA0">
        <w:rPr>
          <w:rFonts w:asciiTheme="majorBidi" w:hAnsiTheme="majorBidi" w:cstheme="majorBidi"/>
          <w:color w:val="212529"/>
        </w:rPr>
        <w:t>SODIC West is the largest gated community in West Cairo comprising 1,500 acres (6,300,000 m2), constituting %15 of Sheikh Zayed's total area. The fully integrated community features 14 diverse sub-developments with more than 7,000 units. Today, over 24,000 people reside in this development, with a potential population of 45,000 people. With 18,000 cars through its gate daily, three schools, and more than 200,000 m2 of built-up area of commercial and retail space, SODIC WEST is designed to become a dynamic community, truly peerless in Greater Cairo. SODIC West also has an -18hole championship golf course, The Allegria, designed by Greg Norman and managed by Troon, which hosts local and international events.</w:t>
      </w:r>
    </w:p>
    <w:p w14:paraId="3B83B811" w14:textId="7DB72D06" w:rsidR="00AB7EC7" w:rsidRDefault="004F4B74" w:rsidP="004F4B74">
      <w:pPr>
        <w:rPr>
          <w:rFonts w:asciiTheme="majorBidi" w:hAnsiTheme="majorBidi" w:cstheme="majorBidi"/>
          <w:sz w:val="24"/>
          <w:szCs w:val="24"/>
        </w:rPr>
      </w:pPr>
      <w:r w:rsidRPr="004F4B74">
        <w:rPr>
          <w:rFonts w:asciiTheme="majorBidi" w:hAnsiTheme="majorBidi" w:cstheme="majorBidi"/>
          <w:sz w:val="24"/>
          <w:szCs w:val="24"/>
        </w:rPr>
        <w:t xml:space="preserve">The Courtyards </w:t>
      </w:r>
      <w:proofErr w:type="gramStart"/>
      <w:r w:rsidRPr="004F4B74">
        <w:rPr>
          <w:rFonts w:asciiTheme="majorBidi" w:hAnsiTheme="majorBidi" w:cstheme="majorBidi"/>
          <w:sz w:val="24"/>
          <w:szCs w:val="24"/>
        </w:rPr>
        <w:t>is located in</w:t>
      </w:r>
      <w:proofErr w:type="gramEnd"/>
      <w:r w:rsidRPr="004F4B74">
        <w:rPr>
          <w:rFonts w:asciiTheme="majorBidi" w:hAnsiTheme="majorBidi" w:cstheme="majorBidi"/>
          <w:sz w:val="24"/>
          <w:szCs w:val="24"/>
        </w:rPr>
        <w:t xml:space="preserve"> one of the most strategic locations in SODIC West. Only a short drive from </w:t>
      </w:r>
      <w:proofErr w:type="spellStart"/>
      <w:r w:rsidRPr="004F4B74">
        <w:rPr>
          <w:rFonts w:asciiTheme="majorBidi" w:hAnsiTheme="majorBidi" w:cstheme="majorBidi"/>
          <w:sz w:val="24"/>
          <w:szCs w:val="24"/>
        </w:rPr>
        <w:t>Westown</w:t>
      </w:r>
      <w:proofErr w:type="spellEnd"/>
      <w:r w:rsidRPr="004F4B74">
        <w:rPr>
          <w:rFonts w:asciiTheme="majorBidi" w:hAnsiTheme="majorBidi" w:cstheme="majorBidi"/>
          <w:sz w:val="24"/>
          <w:szCs w:val="24"/>
        </w:rPr>
        <w:t xml:space="preserve"> Hub, the Polygon, and Club S.</w:t>
      </w:r>
    </w:p>
    <w:p w14:paraId="6946A83D" w14:textId="2ECD5EFA" w:rsidR="00910E89" w:rsidRDefault="00910E89" w:rsidP="000145AC">
      <w:pPr>
        <w:rPr>
          <w:rFonts w:asciiTheme="majorBidi" w:hAnsiTheme="majorBidi" w:cstheme="majorBidi"/>
          <w:sz w:val="24"/>
          <w:szCs w:val="24"/>
        </w:rPr>
      </w:pPr>
    </w:p>
    <w:p w14:paraId="7E07A1F3" w14:textId="12C8362C" w:rsidR="000145AC" w:rsidRPr="00062BDB" w:rsidRDefault="000145AC" w:rsidP="000145AC">
      <w:pPr>
        <w:jc w:val="center"/>
        <w:rPr>
          <w:rFonts w:asciiTheme="majorBidi" w:hAnsiTheme="majorBidi" w:cstheme="majorBidi"/>
          <w:b/>
          <w:bCs/>
          <w:sz w:val="28"/>
          <w:szCs w:val="28"/>
        </w:rPr>
      </w:pPr>
      <w:r w:rsidRPr="00062BDB">
        <w:rPr>
          <w:rFonts w:asciiTheme="majorBidi" w:hAnsiTheme="majorBidi" w:cstheme="majorBidi"/>
          <w:b/>
          <w:bCs/>
          <w:sz w:val="28"/>
          <w:szCs w:val="28"/>
        </w:rPr>
        <w:lastRenderedPageBreak/>
        <w:t xml:space="preserve">Commercial </w:t>
      </w:r>
    </w:p>
    <w:p w14:paraId="49EB9870" w14:textId="30D656A9" w:rsidR="000145AC" w:rsidRPr="00062BDB" w:rsidRDefault="000145AC" w:rsidP="000145AC">
      <w:pPr>
        <w:jc w:val="center"/>
        <w:rPr>
          <w:rFonts w:asciiTheme="majorBidi" w:hAnsiTheme="majorBidi" w:cstheme="majorBidi"/>
          <w:b/>
          <w:bCs/>
          <w:sz w:val="28"/>
          <w:szCs w:val="28"/>
        </w:rPr>
      </w:pPr>
      <w:r w:rsidRPr="00062BDB">
        <w:rPr>
          <w:rFonts w:asciiTheme="majorBidi" w:hAnsiTheme="majorBidi" w:cstheme="majorBidi"/>
          <w:b/>
          <w:bCs/>
          <w:sz w:val="28"/>
          <w:szCs w:val="28"/>
        </w:rPr>
        <w:t>WESTOWN HUB</w:t>
      </w:r>
    </w:p>
    <w:p w14:paraId="205C67A5" w14:textId="77777777" w:rsidR="00062BDB" w:rsidRPr="00062BDB" w:rsidRDefault="00062BDB" w:rsidP="00062BDB">
      <w:pPr>
        <w:rPr>
          <w:rFonts w:asciiTheme="majorBidi" w:hAnsiTheme="majorBidi" w:cstheme="majorBidi"/>
          <w:sz w:val="24"/>
          <w:szCs w:val="24"/>
        </w:rPr>
      </w:pPr>
      <w:proofErr w:type="spellStart"/>
      <w:r w:rsidRPr="00062BDB">
        <w:rPr>
          <w:rFonts w:asciiTheme="majorBidi" w:hAnsiTheme="majorBidi" w:cstheme="majorBidi"/>
          <w:sz w:val="24"/>
          <w:szCs w:val="24"/>
        </w:rPr>
        <w:t>Westown</w:t>
      </w:r>
      <w:proofErr w:type="spellEnd"/>
      <w:r w:rsidRPr="00062BDB">
        <w:rPr>
          <w:rFonts w:asciiTheme="majorBidi" w:hAnsiTheme="majorBidi" w:cstheme="majorBidi"/>
          <w:sz w:val="24"/>
          <w:szCs w:val="24"/>
        </w:rPr>
        <w:t xml:space="preserve"> Hub is a mixed-use destination in the heart of SODIC West. Pedestrian-friendly, with a focus on open spaces, The Hub is home to some of Sheikh Zayed’s most popular restaurants and cafes.</w:t>
      </w:r>
    </w:p>
    <w:p w14:paraId="1400F963" w14:textId="77777777" w:rsidR="00062BDB" w:rsidRPr="00062BDB" w:rsidRDefault="00062BDB" w:rsidP="00062BDB">
      <w:pPr>
        <w:rPr>
          <w:rFonts w:asciiTheme="majorBidi" w:hAnsiTheme="majorBidi" w:cstheme="majorBidi"/>
          <w:sz w:val="24"/>
          <w:szCs w:val="24"/>
        </w:rPr>
      </w:pPr>
      <w:r w:rsidRPr="00062BDB">
        <w:rPr>
          <w:rFonts w:asciiTheme="majorBidi" w:hAnsiTheme="majorBidi" w:cstheme="majorBidi"/>
          <w:sz w:val="24"/>
          <w:szCs w:val="24"/>
        </w:rPr>
        <w:t xml:space="preserve">The Hub is ideally located in SODIC West alongside </w:t>
      </w:r>
      <w:proofErr w:type="spellStart"/>
      <w:r w:rsidRPr="00062BDB">
        <w:rPr>
          <w:rFonts w:asciiTheme="majorBidi" w:hAnsiTheme="majorBidi" w:cstheme="majorBidi"/>
          <w:sz w:val="24"/>
          <w:szCs w:val="24"/>
        </w:rPr>
        <w:t>Westown</w:t>
      </w:r>
      <w:proofErr w:type="spellEnd"/>
      <w:r w:rsidRPr="00062BDB">
        <w:rPr>
          <w:rFonts w:asciiTheme="majorBidi" w:hAnsiTheme="majorBidi" w:cstheme="majorBidi"/>
          <w:sz w:val="24"/>
          <w:szCs w:val="24"/>
        </w:rPr>
        <w:t xml:space="preserve"> Residences, the Courtyards, The Polygon Business Park, and the British International School (BISC).</w:t>
      </w:r>
    </w:p>
    <w:p w14:paraId="05068A2F" w14:textId="019D9EC3" w:rsidR="00062BDB" w:rsidRDefault="00062BDB" w:rsidP="00557C48">
      <w:pPr>
        <w:rPr>
          <w:rFonts w:asciiTheme="majorBidi" w:hAnsiTheme="majorBidi" w:cstheme="majorBidi"/>
          <w:sz w:val="24"/>
          <w:szCs w:val="24"/>
        </w:rPr>
      </w:pPr>
      <w:proofErr w:type="spellStart"/>
      <w:r w:rsidRPr="00062BDB">
        <w:rPr>
          <w:rFonts w:asciiTheme="majorBidi" w:hAnsiTheme="majorBidi" w:cstheme="majorBidi"/>
          <w:sz w:val="24"/>
          <w:szCs w:val="24"/>
        </w:rPr>
        <w:t>Westown</w:t>
      </w:r>
      <w:proofErr w:type="spellEnd"/>
      <w:r w:rsidRPr="00062BDB">
        <w:rPr>
          <w:rFonts w:asciiTheme="majorBidi" w:hAnsiTheme="majorBidi" w:cstheme="majorBidi"/>
          <w:sz w:val="24"/>
          <w:szCs w:val="24"/>
        </w:rPr>
        <w:t xml:space="preserve"> Hub also features HUB Park, an outdoor, comfortable space inviting relaxation and productivity at the same time. HUB Park is the ideal place to recharge during the workday. With its open-air design, F&amp;B outlets and comfortable seating, HUB Park gives you an opportunity to take a break while still staying focused on your work.</w:t>
      </w:r>
    </w:p>
    <w:p w14:paraId="77A0622C" w14:textId="77777777" w:rsidR="00557C48" w:rsidRPr="00557C48" w:rsidRDefault="00557C48" w:rsidP="00557C48">
      <w:pPr>
        <w:rPr>
          <w:rFonts w:asciiTheme="majorBidi" w:hAnsiTheme="majorBidi" w:cstheme="majorBidi"/>
          <w:sz w:val="24"/>
          <w:szCs w:val="24"/>
        </w:rPr>
      </w:pPr>
      <w:r w:rsidRPr="00557C48">
        <w:rPr>
          <w:rFonts w:asciiTheme="majorBidi" w:hAnsiTheme="majorBidi" w:cstheme="majorBidi"/>
          <w:sz w:val="24"/>
          <w:szCs w:val="24"/>
        </w:rPr>
        <w:t>Location</w:t>
      </w:r>
    </w:p>
    <w:p w14:paraId="5EE336FB" w14:textId="77777777" w:rsidR="00557C48" w:rsidRPr="00557C48" w:rsidRDefault="00557C48" w:rsidP="00557C48">
      <w:pPr>
        <w:rPr>
          <w:rFonts w:asciiTheme="majorBidi" w:hAnsiTheme="majorBidi" w:cstheme="majorBidi"/>
          <w:sz w:val="24"/>
          <w:szCs w:val="24"/>
        </w:rPr>
      </w:pPr>
      <w:r w:rsidRPr="00557C48">
        <w:rPr>
          <w:rFonts w:asciiTheme="majorBidi" w:hAnsiTheme="majorBidi" w:cstheme="majorBidi"/>
          <w:sz w:val="24"/>
          <w:szCs w:val="24"/>
        </w:rPr>
        <w:t>* Direct access to Cairo Alex desert road</w:t>
      </w:r>
    </w:p>
    <w:p w14:paraId="4DC124E8" w14:textId="77777777" w:rsidR="00557C48" w:rsidRPr="00557C48" w:rsidRDefault="00557C48" w:rsidP="00557C48">
      <w:pPr>
        <w:rPr>
          <w:rFonts w:asciiTheme="majorBidi" w:hAnsiTheme="majorBidi" w:cstheme="majorBidi"/>
          <w:sz w:val="24"/>
          <w:szCs w:val="24"/>
        </w:rPr>
      </w:pPr>
      <w:r w:rsidRPr="00557C48">
        <w:rPr>
          <w:rFonts w:asciiTheme="majorBidi" w:hAnsiTheme="majorBidi" w:cstheme="majorBidi"/>
          <w:sz w:val="24"/>
          <w:szCs w:val="24"/>
        </w:rPr>
        <w:t>* Minutes away from the Polygon &amp; The Strip</w:t>
      </w:r>
    </w:p>
    <w:p w14:paraId="565D17DB" w14:textId="5A8E975E" w:rsidR="00062BDB" w:rsidRDefault="00557C48" w:rsidP="00062BDB">
      <w:pPr>
        <w:rPr>
          <w:rFonts w:asciiTheme="majorBidi" w:hAnsiTheme="majorBidi" w:cstheme="majorBidi"/>
          <w:sz w:val="24"/>
          <w:szCs w:val="24"/>
        </w:rPr>
      </w:pPr>
      <w:r>
        <w:rPr>
          <w:rFonts w:asciiTheme="majorBidi" w:hAnsiTheme="majorBidi" w:cstheme="majorBidi"/>
          <w:sz w:val="24"/>
          <w:szCs w:val="24"/>
        </w:rPr>
        <w:t>Amenities</w:t>
      </w:r>
    </w:p>
    <w:p w14:paraId="7E3B02AE" w14:textId="0B29CDB3" w:rsidR="00557C48" w:rsidRDefault="00557C48" w:rsidP="00062BDB">
      <w:pPr>
        <w:rPr>
          <w:rFonts w:asciiTheme="majorBidi" w:hAnsiTheme="majorBidi" w:cstheme="majorBidi"/>
          <w:sz w:val="24"/>
          <w:szCs w:val="24"/>
        </w:rPr>
      </w:pPr>
      <w:r>
        <w:rPr>
          <w:rFonts w:asciiTheme="majorBidi" w:hAnsiTheme="majorBidi" w:cstheme="majorBidi"/>
          <w:sz w:val="24"/>
          <w:szCs w:val="24"/>
        </w:rPr>
        <w:t xml:space="preserve">Club </w:t>
      </w:r>
      <w:r w:rsidR="001C67C9">
        <w:rPr>
          <w:rFonts w:asciiTheme="majorBidi" w:hAnsiTheme="majorBidi" w:cstheme="majorBidi"/>
          <w:sz w:val="24"/>
          <w:szCs w:val="24"/>
        </w:rPr>
        <w:t>–</w:t>
      </w:r>
      <w:r>
        <w:rPr>
          <w:rFonts w:asciiTheme="majorBidi" w:hAnsiTheme="majorBidi" w:cstheme="majorBidi"/>
          <w:sz w:val="24"/>
          <w:szCs w:val="24"/>
        </w:rPr>
        <w:t xml:space="preserve"> Elec</w:t>
      </w:r>
      <w:r w:rsidR="001C67C9">
        <w:rPr>
          <w:rFonts w:asciiTheme="majorBidi" w:hAnsiTheme="majorBidi" w:cstheme="majorBidi"/>
          <w:sz w:val="24"/>
          <w:szCs w:val="24"/>
        </w:rPr>
        <w:t>tric charging – Mall – School – Walking promenades</w:t>
      </w:r>
    </w:p>
    <w:p w14:paraId="455D5CE1" w14:textId="77777777" w:rsidR="002F12FA" w:rsidRDefault="002F12FA" w:rsidP="002F12FA">
      <w:pPr>
        <w:jc w:val="center"/>
        <w:rPr>
          <w:rFonts w:asciiTheme="majorBidi" w:hAnsiTheme="majorBidi" w:cstheme="majorBidi"/>
          <w:b/>
          <w:bCs/>
          <w:sz w:val="28"/>
          <w:szCs w:val="28"/>
        </w:rPr>
      </w:pPr>
    </w:p>
    <w:p w14:paraId="6AD27ACA" w14:textId="499A73E8" w:rsidR="001C67C9" w:rsidRPr="002F12FA" w:rsidRDefault="002F12FA" w:rsidP="002F12FA">
      <w:pPr>
        <w:jc w:val="center"/>
        <w:rPr>
          <w:rFonts w:asciiTheme="majorBidi" w:hAnsiTheme="majorBidi" w:cstheme="majorBidi"/>
          <w:b/>
          <w:bCs/>
          <w:sz w:val="28"/>
          <w:szCs w:val="28"/>
        </w:rPr>
      </w:pPr>
      <w:r w:rsidRPr="002F12FA">
        <w:rPr>
          <w:rFonts w:asciiTheme="majorBidi" w:hAnsiTheme="majorBidi" w:cstheme="majorBidi"/>
          <w:b/>
          <w:bCs/>
          <w:sz w:val="28"/>
          <w:szCs w:val="28"/>
        </w:rPr>
        <w:t>Sodic Medical District</w:t>
      </w:r>
    </w:p>
    <w:p w14:paraId="2AF87B90"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 xml:space="preserve">Strategically located in SODIC West, SODIC Medical District is our first </w:t>
      </w:r>
      <w:proofErr w:type="gramStart"/>
      <w:r w:rsidRPr="00367596">
        <w:rPr>
          <w:rFonts w:asciiTheme="majorBidi" w:hAnsiTheme="majorBidi" w:cstheme="majorBidi"/>
          <w:sz w:val="24"/>
          <w:szCs w:val="24"/>
        </w:rPr>
        <w:t>fully-integrated</w:t>
      </w:r>
      <w:proofErr w:type="gramEnd"/>
      <w:r w:rsidRPr="00367596">
        <w:rPr>
          <w:rFonts w:asciiTheme="majorBidi" w:hAnsiTheme="majorBidi" w:cstheme="majorBidi"/>
          <w:sz w:val="24"/>
          <w:szCs w:val="24"/>
        </w:rPr>
        <w:t xml:space="preserve"> medical facility. It includes the renowned maternity hospital El Nada, as well as SODIC’s own </w:t>
      </w:r>
      <w:proofErr w:type="spellStart"/>
      <w:r w:rsidRPr="00367596">
        <w:rPr>
          <w:rFonts w:asciiTheme="majorBidi" w:hAnsiTheme="majorBidi" w:cstheme="majorBidi"/>
          <w:sz w:val="24"/>
          <w:szCs w:val="24"/>
        </w:rPr>
        <w:t>Westown</w:t>
      </w:r>
      <w:proofErr w:type="spellEnd"/>
      <w:r w:rsidRPr="00367596">
        <w:rPr>
          <w:rFonts w:asciiTheme="majorBidi" w:hAnsiTheme="majorBidi" w:cstheme="majorBidi"/>
          <w:sz w:val="24"/>
          <w:szCs w:val="24"/>
        </w:rPr>
        <w:t xml:space="preserve"> Clinics. In addition to the medical facilities, the development features </w:t>
      </w:r>
      <w:proofErr w:type="gramStart"/>
      <w:r w:rsidRPr="00367596">
        <w:rPr>
          <w:rFonts w:asciiTheme="majorBidi" w:hAnsiTheme="majorBidi" w:cstheme="majorBidi"/>
          <w:sz w:val="24"/>
          <w:szCs w:val="24"/>
        </w:rPr>
        <w:t>a number of</w:t>
      </w:r>
      <w:proofErr w:type="gramEnd"/>
      <w:r w:rsidRPr="00367596">
        <w:rPr>
          <w:rFonts w:asciiTheme="majorBidi" w:hAnsiTheme="majorBidi" w:cstheme="majorBidi"/>
          <w:sz w:val="24"/>
          <w:szCs w:val="24"/>
        </w:rPr>
        <w:t xml:space="preserve"> retail outlets that complement the medical facilities, making it a truly comprehensive medical destination.</w:t>
      </w:r>
    </w:p>
    <w:p w14:paraId="19A8FDC2" w14:textId="77777777" w:rsidR="00367596" w:rsidRPr="00367596" w:rsidRDefault="00367596" w:rsidP="00367596">
      <w:pPr>
        <w:numPr>
          <w:ilvl w:val="0"/>
          <w:numId w:val="6"/>
        </w:numPr>
        <w:rPr>
          <w:rFonts w:asciiTheme="majorBidi" w:hAnsiTheme="majorBidi" w:cstheme="majorBidi"/>
          <w:b/>
          <w:bCs/>
          <w:sz w:val="24"/>
          <w:szCs w:val="24"/>
        </w:rPr>
      </w:pPr>
      <w:r w:rsidRPr="00367596">
        <w:rPr>
          <w:rFonts w:asciiTheme="majorBidi" w:hAnsiTheme="majorBidi" w:cstheme="majorBidi"/>
          <w:b/>
          <w:bCs/>
          <w:sz w:val="24"/>
          <w:szCs w:val="24"/>
        </w:rPr>
        <w:t>Starting Price</w:t>
      </w:r>
    </w:p>
    <w:p w14:paraId="031BC908"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11.23 M</w:t>
      </w:r>
    </w:p>
    <w:p w14:paraId="5BFBEB4E" w14:textId="77777777" w:rsidR="00367596" w:rsidRPr="00367596" w:rsidRDefault="00367596" w:rsidP="00367596">
      <w:pPr>
        <w:numPr>
          <w:ilvl w:val="0"/>
          <w:numId w:val="6"/>
        </w:numPr>
        <w:rPr>
          <w:rFonts w:asciiTheme="majorBidi" w:hAnsiTheme="majorBidi" w:cstheme="majorBidi"/>
          <w:b/>
          <w:bCs/>
          <w:sz w:val="24"/>
          <w:szCs w:val="24"/>
        </w:rPr>
      </w:pPr>
      <w:r w:rsidRPr="00367596">
        <w:rPr>
          <w:rFonts w:asciiTheme="majorBidi" w:hAnsiTheme="majorBidi" w:cstheme="majorBidi"/>
          <w:b/>
          <w:bCs/>
          <w:sz w:val="24"/>
          <w:szCs w:val="24"/>
        </w:rPr>
        <w:t>Years Of Installments</w:t>
      </w:r>
    </w:p>
    <w:p w14:paraId="6A7F0067"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5.0 Years</w:t>
      </w:r>
    </w:p>
    <w:p w14:paraId="253F63EF" w14:textId="77777777" w:rsidR="00367596" w:rsidRPr="00367596" w:rsidRDefault="00367596" w:rsidP="00367596">
      <w:pPr>
        <w:numPr>
          <w:ilvl w:val="0"/>
          <w:numId w:val="6"/>
        </w:numPr>
        <w:rPr>
          <w:rFonts w:asciiTheme="majorBidi" w:hAnsiTheme="majorBidi" w:cstheme="majorBidi"/>
          <w:b/>
          <w:bCs/>
          <w:sz w:val="24"/>
          <w:szCs w:val="24"/>
        </w:rPr>
      </w:pPr>
      <w:r w:rsidRPr="00367596">
        <w:rPr>
          <w:rFonts w:asciiTheme="majorBidi" w:hAnsiTheme="majorBidi" w:cstheme="majorBidi"/>
          <w:b/>
          <w:bCs/>
          <w:sz w:val="24"/>
          <w:szCs w:val="24"/>
        </w:rPr>
        <w:t>Down Payment</w:t>
      </w:r>
    </w:p>
    <w:p w14:paraId="0BE98C9D"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10 %</w:t>
      </w:r>
    </w:p>
    <w:p w14:paraId="19C40CC6" w14:textId="77777777" w:rsidR="00367596" w:rsidRPr="00367596" w:rsidRDefault="00367596" w:rsidP="00367596">
      <w:pPr>
        <w:numPr>
          <w:ilvl w:val="0"/>
          <w:numId w:val="6"/>
        </w:numPr>
        <w:rPr>
          <w:rFonts w:asciiTheme="majorBidi" w:hAnsiTheme="majorBidi" w:cstheme="majorBidi"/>
          <w:b/>
          <w:bCs/>
          <w:sz w:val="24"/>
          <w:szCs w:val="24"/>
        </w:rPr>
      </w:pPr>
      <w:r w:rsidRPr="00367596">
        <w:rPr>
          <w:rFonts w:asciiTheme="majorBidi" w:hAnsiTheme="majorBidi" w:cstheme="majorBidi"/>
          <w:b/>
          <w:bCs/>
          <w:sz w:val="24"/>
          <w:szCs w:val="24"/>
        </w:rPr>
        <w:t>Area Starting from</w:t>
      </w:r>
    </w:p>
    <w:p w14:paraId="112AC214"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71 m2</w:t>
      </w:r>
    </w:p>
    <w:p w14:paraId="60E82FE9"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lastRenderedPageBreak/>
        <w:t>Location</w:t>
      </w:r>
    </w:p>
    <w:p w14:paraId="4682DC94"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 xml:space="preserve">* Direct access to </w:t>
      </w:r>
      <w:proofErr w:type="spellStart"/>
      <w:r w:rsidRPr="00367596">
        <w:rPr>
          <w:rFonts w:asciiTheme="majorBidi" w:hAnsiTheme="majorBidi" w:cstheme="majorBidi"/>
          <w:sz w:val="24"/>
          <w:szCs w:val="24"/>
        </w:rPr>
        <w:t>Dahshour</w:t>
      </w:r>
      <w:proofErr w:type="spellEnd"/>
      <w:r w:rsidRPr="00367596">
        <w:rPr>
          <w:rFonts w:asciiTheme="majorBidi" w:hAnsiTheme="majorBidi" w:cstheme="majorBidi"/>
          <w:sz w:val="24"/>
          <w:szCs w:val="24"/>
        </w:rPr>
        <w:t xml:space="preserve"> road </w:t>
      </w:r>
    </w:p>
    <w:p w14:paraId="25550690"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 Direct access to Cairo Alex desert road</w:t>
      </w:r>
    </w:p>
    <w:p w14:paraId="49E99243" w14:textId="77777777" w:rsidR="00367596" w:rsidRPr="00367596" w:rsidRDefault="00367596" w:rsidP="00367596">
      <w:pPr>
        <w:rPr>
          <w:rFonts w:asciiTheme="majorBidi" w:hAnsiTheme="majorBidi" w:cstheme="majorBidi"/>
          <w:sz w:val="24"/>
          <w:szCs w:val="24"/>
        </w:rPr>
      </w:pPr>
      <w:r w:rsidRPr="00367596">
        <w:rPr>
          <w:rFonts w:asciiTheme="majorBidi" w:hAnsiTheme="majorBidi" w:cstheme="majorBidi"/>
          <w:sz w:val="24"/>
          <w:szCs w:val="24"/>
        </w:rPr>
        <w:t xml:space="preserve">* Minutes from </w:t>
      </w:r>
      <w:proofErr w:type="spellStart"/>
      <w:r w:rsidRPr="00367596">
        <w:rPr>
          <w:rFonts w:asciiTheme="majorBidi" w:hAnsiTheme="majorBidi" w:cstheme="majorBidi"/>
          <w:sz w:val="24"/>
          <w:szCs w:val="24"/>
        </w:rPr>
        <w:t>Westown</w:t>
      </w:r>
      <w:proofErr w:type="spellEnd"/>
      <w:r w:rsidRPr="00367596">
        <w:rPr>
          <w:rFonts w:asciiTheme="majorBidi" w:hAnsiTheme="majorBidi" w:cstheme="majorBidi"/>
          <w:sz w:val="24"/>
          <w:szCs w:val="24"/>
        </w:rPr>
        <w:t xml:space="preserve"> Hub &amp; The Strip </w:t>
      </w:r>
    </w:p>
    <w:p w14:paraId="75E85604" w14:textId="77777777" w:rsidR="00626E7B" w:rsidRDefault="00626E7B" w:rsidP="002C040D">
      <w:pPr>
        <w:rPr>
          <w:rFonts w:asciiTheme="majorBidi" w:hAnsiTheme="majorBidi" w:cstheme="majorBidi"/>
          <w:sz w:val="24"/>
          <w:szCs w:val="24"/>
        </w:rPr>
      </w:pPr>
    </w:p>
    <w:p w14:paraId="4CA976C4" w14:textId="3D68BB5B" w:rsidR="00246913" w:rsidRDefault="002234E5" w:rsidP="002C040D">
      <w:pPr>
        <w:rPr>
          <w:rFonts w:asciiTheme="majorBidi" w:hAnsiTheme="majorBidi" w:cstheme="majorBidi"/>
          <w:sz w:val="24"/>
          <w:szCs w:val="24"/>
        </w:rPr>
      </w:pPr>
      <w:r>
        <w:rPr>
          <w:rFonts w:asciiTheme="majorBidi" w:hAnsiTheme="majorBidi" w:cstheme="majorBidi"/>
          <w:sz w:val="24"/>
          <w:szCs w:val="24"/>
        </w:rPr>
        <w:t>Amenities</w:t>
      </w:r>
    </w:p>
    <w:p w14:paraId="50227F0C" w14:textId="56D07501" w:rsidR="002234E5" w:rsidRPr="002234E5" w:rsidRDefault="002234E5" w:rsidP="002234E5">
      <w:pPr>
        <w:rPr>
          <w:rFonts w:asciiTheme="majorBidi" w:hAnsiTheme="majorBidi" w:cstheme="majorBidi"/>
          <w:sz w:val="24"/>
          <w:szCs w:val="24"/>
        </w:rPr>
      </w:pPr>
      <w:r w:rsidRPr="002234E5">
        <w:rPr>
          <w:rFonts w:asciiTheme="majorBidi" w:hAnsiTheme="majorBidi" w:cstheme="majorBidi"/>
          <w:sz w:val="24"/>
          <w:szCs w:val="24"/>
        </w:rPr>
        <w:t>Medical-Facilities</w:t>
      </w:r>
      <w:r>
        <w:rPr>
          <w:rFonts w:asciiTheme="majorBidi" w:hAnsiTheme="majorBidi" w:cstheme="majorBidi"/>
          <w:sz w:val="24"/>
          <w:szCs w:val="24"/>
        </w:rPr>
        <w:t xml:space="preserve"> </w:t>
      </w:r>
      <w:r w:rsidR="00851E04">
        <w:rPr>
          <w:rFonts w:asciiTheme="majorBidi" w:hAnsiTheme="majorBidi" w:cstheme="majorBidi"/>
          <w:sz w:val="24"/>
          <w:szCs w:val="24"/>
        </w:rPr>
        <w:t>–</w:t>
      </w:r>
      <w:r>
        <w:rPr>
          <w:rFonts w:asciiTheme="majorBidi" w:hAnsiTheme="majorBidi" w:cstheme="majorBidi"/>
          <w:sz w:val="24"/>
          <w:szCs w:val="24"/>
        </w:rPr>
        <w:t xml:space="preserve"> </w:t>
      </w:r>
      <w:r w:rsidRPr="002234E5">
        <w:rPr>
          <w:rFonts w:asciiTheme="majorBidi" w:hAnsiTheme="majorBidi" w:cstheme="majorBidi"/>
          <w:sz w:val="24"/>
          <w:szCs w:val="24"/>
        </w:rPr>
        <w:t xml:space="preserve">Offices </w:t>
      </w:r>
      <w:r w:rsidR="00851E04">
        <w:rPr>
          <w:rFonts w:asciiTheme="majorBidi" w:hAnsiTheme="majorBidi" w:cstheme="majorBidi"/>
          <w:sz w:val="24"/>
          <w:szCs w:val="24"/>
        </w:rPr>
        <w:t>–</w:t>
      </w:r>
      <w:r w:rsidRPr="002234E5">
        <w:rPr>
          <w:rFonts w:asciiTheme="majorBidi" w:hAnsiTheme="majorBidi" w:cstheme="majorBidi"/>
          <w:sz w:val="24"/>
          <w:szCs w:val="24"/>
        </w:rPr>
        <w:t xml:space="preserve"> Restaurants </w:t>
      </w:r>
      <w:r w:rsidR="00851E04">
        <w:rPr>
          <w:rFonts w:asciiTheme="majorBidi" w:hAnsiTheme="majorBidi" w:cstheme="majorBidi"/>
          <w:sz w:val="24"/>
          <w:szCs w:val="24"/>
        </w:rPr>
        <w:t>–</w:t>
      </w:r>
      <w:r w:rsidRPr="002234E5">
        <w:rPr>
          <w:rFonts w:asciiTheme="majorBidi" w:hAnsiTheme="majorBidi" w:cstheme="majorBidi"/>
          <w:sz w:val="24"/>
          <w:szCs w:val="24"/>
        </w:rPr>
        <w:t xml:space="preserve"> Underground-Parking</w:t>
      </w:r>
    </w:p>
    <w:p w14:paraId="31F4E21D" w14:textId="77777777" w:rsidR="002234E5" w:rsidRDefault="002234E5" w:rsidP="002C040D">
      <w:pPr>
        <w:rPr>
          <w:rFonts w:asciiTheme="majorBidi" w:hAnsiTheme="majorBidi" w:cstheme="majorBidi"/>
          <w:sz w:val="24"/>
          <w:szCs w:val="24"/>
        </w:rPr>
      </w:pPr>
    </w:p>
    <w:p w14:paraId="154EAF70" w14:textId="3AB92DDC" w:rsidR="00246913" w:rsidRDefault="00851E04" w:rsidP="00626E7B">
      <w:pPr>
        <w:jc w:val="center"/>
        <w:rPr>
          <w:rFonts w:asciiTheme="majorBidi" w:hAnsiTheme="majorBidi" w:cstheme="majorBidi"/>
          <w:b/>
          <w:bCs/>
          <w:sz w:val="28"/>
          <w:szCs w:val="28"/>
        </w:rPr>
      </w:pPr>
      <w:r w:rsidRPr="00851E04">
        <w:rPr>
          <w:rFonts w:asciiTheme="majorBidi" w:hAnsiTheme="majorBidi" w:cstheme="majorBidi"/>
          <w:b/>
          <w:bCs/>
          <w:sz w:val="28"/>
          <w:szCs w:val="28"/>
        </w:rPr>
        <w:t>THE PORTAL</w:t>
      </w:r>
    </w:p>
    <w:p w14:paraId="135118B9"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 xml:space="preserve">The Portal brings international-standard commercial spaces to the </w:t>
      </w:r>
      <w:proofErr w:type="spellStart"/>
      <w:r w:rsidRPr="00EE57A6">
        <w:rPr>
          <w:rFonts w:asciiTheme="majorBidi" w:hAnsiTheme="majorBidi" w:cstheme="majorBidi"/>
          <w:sz w:val="24"/>
          <w:szCs w:val="24"/>
        </w:rPr>
        <w:t>centre</w:t>
      </w:r>
      <w:proofErr w:type="spellEnd"/>
      <w:r w:rsidRPr="00EE57A6">
        <w:rPr>
          <w:rFonts w:asciiTheme="majorBidi" w:hAnsiTheme="majorBidi" w:cstheme="majorBidi"/>
          <w:sz w:val="24"/>
          <w:szCs w:val="24"/>
        </w:rPr>
        <w:t xml:space="preserve"> of SODIC West. Offering 31,300 sqm of premium retail and office spaces, it includes fully finished offices, an outdoor business park, and underground parking.</w:t>
      </w:r>
    </w:p>
    <w:p w14:paraId="292E3013"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From start-ups to multinationals, the Portal’s key location and premium amenities promise all tenants, an exceptional day-to-day experience. </w:t>
      </w:r>
    </w:p>
    <w:p w14:paraId="6BF70B96" w14:textId="77777777" w:rsidR="00EE57A6" w:rsidRPr="00EE57A6" w:rsidRDefault="00EE57A6" w:rsidP="00EE57A6">
      <w:pPr>
        <w:numPr>
          <w:ilvl w:val="0"/>
          <w:numId w:val="8"/>
        </w:numPr>
        <w:rPr>
          <w:rFonts w:asciiTheme="majorBidi" w:hAnsiTheme="majorBidi" w:cstheme="majorBidi"/>
          <w:b/>
          <w:bCs/>
          <w:sz w:val="24"/>
          <w:szCs w:val="24"/>
        </w:rPr>
      </w:pPr>
      <w:r w:rsidRPr="00EE57A6">
        <w:rPr>
          <w:rFonts w:asciiTheme="majorBidi" w:hAnsiTheme="majorBidi" w:cstheme="majorBidi"/>
          <w:b/>
          <w:bCs/>
          <w:sz w:val="24"/>
          <w:szCs w:val="24"/>
        </w:rPr>
        <w:t>Starting Price</w:t>
      </w:r>
    </w:p>
    <w:p w14:paraId="7F846CA7"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28.36 M</w:t>
      </w:r>
    </w:p>
    <w:p w14:paraId="164949EB" w14:textId="77777777" w:rsidR="00EE57A6" w:rsidRPr="00EE57A6" w:rsidRDefault="00EE57A6" w:rsidP="00EE57A6">
      <w:pPr>
        <w:numPr>
          <w:ilvl w:val="0"/>
          <w:numId w:val="8"/>
        </w:numPr>
        <w:rPr>
          <w:rFonts w:asciiTheme="majorBidi" w:hAnsiTheme="majorBidi" w:cstheme="majorBidi"/>
          <w:b/>
          <w:bCs/>
          <w:sz w:val="24"/>
          <w:szCs w:val="24"/>
        </w:rPr>
      </w:pPr>
      <w:r w:rsidRPr="00EE57A6">
        <w:rPr>
          <w:rFonts w:asciiTheme="majorBidi" w:hAnsiTheme="majorBidi" w:cstheme="majorBidi"/>
          <w:b/>
          <w:bCs/>
          <w:sz w:val="24"/>
          <w:szCs w:val="24"/>
        </w:rPr>
        <w:t>Years Of Installments</w:t>
      </w:r>
    </w:p>
    <w:p w14:paraId="14A56A9B"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5.0 Years</w:t>
      </w:r>
    </w:p>
    <w:p w14:paraId="28F7728F" w14:textId="77777777" w:rsidR="00EE57A6" w:rsidRPr="00EE57A6" w:rsidRDefault="00EE57A6" w:rsidP="00EE57A6">
      <w:pPr>
        <w:numPr>
          <w:ilvl w:val="0"/>
          <w:numId w:val="8"/>
        </w:numPr>
        <w:rPr>
          <w:rFonts w:asciiTheme="majorBidi" w:hAnsiTheme="majorBidi" w:cstheme="majorBidi"/>
          <w:b/>
          <w:bCs/>
          <w:sz w:val="24"/>
          <w:szCs w:val="24"/>
        </w:rPr>
      </w:pPr>
      <w:r w:rsidRPr="00EE57A6">
        <w:rPr>
          <w:rFonts w:asciiTheme="majorBidi" w:hAnsiTheme="majorBidi" w:cstheme="majorBidi"/>
          <w:b/>
          <w:bCs/>
          <w:sz w:val="24"/>
          <w:szCs w:val="24"/>
        </w:rPr>
        <w:t>Down Payment</w:t>
      </w:r>
    </w:p>
    <w:p w14:paraId="37F29EE8"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10 %</w:t>
      </w:r>
    </w:p>
    <w:p w14:paraId="71C704A4" w14:textId="77777777" w:rsidR="00EE57A6" w:rsidRPr="00EE57A6" w:rsidRDefault="00EE57A6" w:rsidP="00EE57A6">
      <w:pPr>
        <w:numPr>
          <w:ilvl w:val="0"/>
          <w:numId w:val="8"/>
        </w:numPr>
        <w:rPr>
          <w:rFonts w:asciiTheme="majorBidi" w:hAnsiTheme="majorBidi" w:cstheme="majorBidi"/>
          <w:b/>
          <w:bCs/>
          <w:sz w:val="24"/>
          <w:szCs w:val="24"/>
        </w:rPr>
      </w:pPr>
      <w:r w:rsidRPr="00EE57A6">
        <w:rPr>
          <w:rFonts w:asciiTheme="majorBidi" w:hAnsiTheme="majorBidi" w:cstheme="majorBidi"/>
          <w:b/>
          <w:bCs/>
          <w:sz w:val="24"/>
          <w:szCs w:val="24"/>
        </w:rPr>
        <w:t>Area Starting from</w:t>
      </w:r>
    </w:p>
    <w:p w14:paraId="7B0A0A06"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145 m2</w:t>
      </w:r>
    </w:p>
    <w:p w14:paraId="3AE4CE1D" w14:textId="77777777" w:rsidR="00851E04" w:rsidRDefault="00851E04" w:rsidP="00851E04">
      <w:pPr>
        <w:rPr>
          <w:rFonts w:asciiTheme="majorBidi" w:hAnsiTheme="majorBidi" w:cstheme="majorBidi"/>
          <w:sz w:val="24"/>
          <w:szCs w:val="24"/>
        </w:rPr>
      </w:pPr>
    </w:p>
    <w:p w14:paraId="038A9C32"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Location</w:t>
      </w:r>
    </w:p>
    <w:p w14:paraId="7796CBA7"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 xml:space="preserve">* Strategic location in the northeast end of </w:t>
      </w:r>
      <w:proofErr w:type="spellStart"/>
      <w:r w:rsidRPr="00EE57A6">
        <w:rPr>
          <w:rFonts w:asciiTheme="majorBidi" w:hAnsiTheme="majorBidi" w:cstheme="majorBidi"/>
          <w:sz w:val="24"/>
          <w:szCs w:val="24"/>
        </w:rPr>
        <w:t>Westown</w:t>
      </w:r>
      <w:proofErr w:type="spellEnd"/>
      <w:r w:rsidRPr="00EE57A6">
        <w:rPr>
          <w:rFonts w:asciiTheme="majorBidi" w:hAnsiTheme="majorBidi" w:cstheme="majorBidi"/>
          <w:sz w:val="24"/>
          <w:szCs w:val="24"/>
        </w:rPr>
        <w:t xml:space="preserve"> adjacent to The Polygon. </w:t>
      </w:r>
    </w:p>
    <w:p w14:paraId="6F0FCD49"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 Overlooking Cairo-Alexandria Desert highway</w:t>
      </w:r>
    </w:p>
    <w:p w14:paraId="4C436108"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*Overlooking the landscaped spine separating it from The Polygon.</w:t>
      </w:r>
    </w:p>
    <w:p w14:paraId="4FEE3EF4" w14:textId="77777777" w:rsidR="00EE57A6" w:rsidRPr="00EE57A6" w:rsidRDefault="00EE57A6" w:rsidP="00EE57A6">
      <w:pPr>
        <w:rPr>
          <w:rFonts w:asciiTheme="majorBidi" w:hAnsiTheme="majorBidi" w:cstheme="majorBidi"/>
          <w:sz w:val="24"/>
          <w:szCs w:val="24"/>
        </w:rPr>
      </w:pPr>
      <w:r w:rsidRPr="00EE57A6">
        <w:rPr>
          <w:rFonts w:asciiTheme="majorBidi" w:hAnsiTheme="majorBidi" w:cstheme="majorBidi"/>
          <w:sz w:val="24"/>
          <w:szCs w:val="24"/>
        </w:rPr>
        <w:t>* A short walk away from The Courtyards, Forty West and Allegria.</w:t>
      </w:r>
    </w:p>
    <w:p w14:paraId="01815D8E" w14:textId="77777777" w:rsidR="003929EF" w:rsidRDefault="003929EF" w:rsidP="003929EF">
      <w:pPr>
        <w:rPr>
          <w:rFonts w:asciiTheme="majorBidi" w:hAnsiTheme="majorBidi" w:cstheme="majorBidi"/>
          <w:sz w:val="24"/>
          <w:szCs w:val="24"/>
        </w:rPr>
      </w:pPr>
    </w:p>
    <w:p w14:paraId="10372CF0" w14:textId="2FC3B19B" w:rsidR="003929EF" w:rsidRDefault="003929EF" w:rsidP="003929EF">
      <w:pPr>
        <w:rPr>
          <w:rFonts w:asciiTheme="majorBidi" w:hAnsiTheme="majorBidi" w:cstheme="majorBidi"/>
          <w:sz w:val="24"/>
          <w:szCs w:val="24"/>
        </w:rPr>
      </w:pPr>
      <w:r>
        <w:rPr>
          <w:rFonts w:asciiTheme="majorBidi" w:hAnsiTheme="majorBidi" w:cstheme="majorBidi"/>
          <w:sz w:val="24"/>
          <w:szCs w:val="24"/>
        </w:rPr>
        <w:lastRenderedPageBreak/>
        <w:t>Amenities</w:t>
      </w:r>
    </w:p>
    <w:p w14:paraId="43678196" w14:textId="65F43ADF" w:rsidR="003929EF" w:rsidRDefault="003929EF" w:rsidP="003929EF">
      <w:pPr>
        <w:rPr>
          <w:rFonts w:asciiTheme="majorBidi" w:hAnsiTheme="majorBidi" w:cstheme="majorBidi"/>
          <w:sz w:val="24"/>
          <w:szCs w:val="24"/>
        </w:rPr>
      </w:pPr>
      <w:r w:rsidRPr="003929EF">
        <w:rPr>
          <w:rFonts w:asciiTheme="majorBidi" w:hAnsiTheme="majorBidi" w:cstheme="majorBidi"/>
          <w:sz w:val="24"/>
          <w:szCs w:val="24"/>
        </w:rPr>
        <w:t>Electric-Charging</w:t>
      </w:r>
      <w:r>
        <w:rPr>
          <w:rFonts w:asciiTheme="majorBidi" w:hAnsiTheme="majorBidi" w:cstheme="majorBidi"/>
          <w:sz w:val="24"/>
          <w:szCs w:val="24"/>
        </w:rPr>
        <w:t xml:space="preserve"> - </w:t>
      </w:r>
      <w:r w:rsidRPr="003929EF">
        <w:rPr>
          <w:rFonts w:asciiTheme="majorBidi" w:hAnsiTheme="majorBidi" w:cstheme="majorBidi"/>
          <w:sz w:val="24"/>
          <w:szCs w:val="24"/>
        </w:rPr>
        <w:t>Medical-Facilities</w:t>
      </w:r>
      <w:r>
        <w:rPr>
          <w:rFonts w:asciiTheme="majorBidi" w:hAnsiTheme="majorBidi" w:cstheme="majorBidi"/>
          <w:sz w:val="24"/>
          <w:szCs w:val="24"/>
        </w:rPr>
        <w:t xml:space="preserve"> – </w:t>
      </w:r>
      <w:r w:rsidRPr="003929EF">
        <w:rPr>
          <w:rFonts w:asciiTheme="majorBidi" w:hAnsiTheme="majorBidi" w:cstheme="majorBidi"/>
          <w:sz w:val="24"/>
          <w:szCs w:val="24"/>
        </w:rPr>
        <w:t>Offices</w:t>
      </w:r>
      <w:r>
        <w:rPr>
          <w:rFonts w:asciiTheme="majorBidi" w:hAnsiTheme="majorBidi" w:cstheme="majorBidi"/>
          <w:sz w:val="24"/>
          <w:szCs w:val="24"/>
        </w:rPr>
        <w:t xml:space="preserve"> – </w:t>
      </w:r>
      <w:r w:rsidRPr="003929EF">
        <w:rPr>
          <w:rFonts w:asciiTheme="majorBidi" w:hAnsiTheme="majorBidi" w:cstheme="majorBidi"/>
          <w:sz w:val="24"/>
          <w:szCs w:val="24"/>
        </w:rPr>
        <w:t>Parks</w:t>
      </w:r>
      <w:r>
        <w:rPr>
          <w:rFonts w:asciiTheme="majorBidi" w:hAnsiTheme="majorBidi" w:cstheme="majorBidi"/>
          <w:sz w:val="24"/>
          <w:szCs w:val="24"/>
        </w:rPr>
        <w:t xml:space="preserve"> – </w:t>
      </w:r>
      <w:r w:rsidRPr="003929EF">
        <w:rPr>
          <w:rFonts w:asciiTheme="majorBidi" w:hAnsiTheme="majorBidi" w:cstheme="majorBidi"/>
          <w:sz w:val="24"/>
          <w:szCs w:val="24"/>
        </w:rPr>
        <w:t>Restaurants</w:t>
      </w:r>
      <w:r>
        <w:rPr>
          <w:rFonts w:asciiTheme="majorBidi" w:hAnsiTheme="majorBidi" w:cstheme="majorBidi"/>
          <w:sz w:val="24"/>
          <w:szCs w:val="24"/>
        </w:rPr>
        <w:t xml:space="preserve"> - </w:t>
      </w:r>
      <w:r w:rsidRPr="003929EF">
        <w:rPr>
          <w:rFonts w:asciiTheme="majorBidi" w:hAnsiTheme="majorBidi" w:cstheme="majorBidi"/>
          <w:sz w:val="24"/>
          <w:szCs w:val="24"/>
        </w:rPr>
        <w:t>Underground-Parking</w:t>
      </w:r>
    </w:p>
    <w:p w14:paraId="00283B80" w14:textId="77777777" w:rsidR="00CC59D5" w:rsidRPr="003929EF" w:rsidRDefault="00CC59D5" w:rsidP="003929EF">
      <w:pPr>
        <w:rPr>
          <w:rFonts w:asciiTheme="majorBidi" w:hAnsiTheme="majorBidi" w:cstheme="majorBidi"/>
          <w:sz w:val="24"/>
          <w:szCs w:val="24"/>
        </w:rPr>
      </w:pPr>
    </w:p>
    <w:p w14:paraId="32F8903E" w14:textId="34EB536F" w:rsidR="00EE57A6" w:rsidRDefault="005504B0" w:rsidP="005504B0">
      <w:pPr>
        <w:jc w:val="center"/>
        <w:rPr>
          <w:rFonts w:asciiTheme="majorBidi" w:hAnsiTheme="majorBidi" w:cstheme="majorBidi"/>
          <w:b/>
          <w:bCs/>
          <w:sz w:val="28"/>
          <w:szCs w:val="28"/>
        </w:rPr>
      </w:pPr>
      <w:r w:rsidRPr="005504B0">
        <w:rPr>
          <w:rFonts w:asciiTheme="majorBidi" w:hAnsiTheme="majorBidi" w:cstheme="majorBidi"/>
          <w:b/>
          <w:bCs/>
          <w:sz w:val="28"/>
          <w:szCs w:val="28"/>
        </w:rPr>
        <w:t>THE POLYGON</w:t>
      </w:r>
    </w:p>
    <w:p w14:paraId="7E2C0E24" w14:textId="77777777" w:rsidR="00D15DD9" w:rsidRPr="00D15DD9" w:rsidRDefault="00D15DD9" w:rsidP="00D15DD9">
      <w:pPr>
        <w:rPr>
          <w:rFonts w:asciiTheme="majorBidi" w:hAnsiTheme="majorBidi" w:cstheme="majorBidi"/>
          <w:sz w:val="24"/>
          <w:szCs w:val="24"/>
        </w:rPr>
      </w:pPr>
      <w:r w:rsidRPr="00D15DD9">
        <w:rPr>
          <w:rFonts w:asciiTheme="majorBidi" w:hAnsiTheme="majorBidi" w:cstheme="majorBidi"/>
          <w:sz w:val="24"/>
          <w:szCs w:val="24"/>
        </w:rPr>
        <w:t>Designed by multiple-award-winning, UK-based architecture firm Wilkinson-Eyre, The Polygon established a new standard for business parks in Egypt. Located in the heart of SODIC West, it boasts 11 Class-A office buildings including SODIC’s Headquarters.</w:t>
      </w:r>
    </w:p>
    <w:p w14:paraId="7B276AB8" w14:textId="0F14B1BC" w:rsidR="00D15DD9" w:rsidRDefault="00D15DD9" w:rsidP="00D15DD9">
      <w:pPr>
        <w:rPr>
          <w:rFonts w:asciiTheme="majorBidi" w:hAnsiTheme="majorBidi" w:cstheme="majorBidi"/>
          <w:sz w:val="24"/>
          <w:szCs w:val="24"/>
        </w:rPr>
      </w:pPr>
      <w:r w:rsidRPr="00D15DD9">
        <w:rPr>
          <w:rFonts w:asciiTheme="majorBidi" w:hAnsiTheme="majorBidi" w:cstheme="majorBidi"/>
          <w:sz w:val="24"/>
          <w:szCs w:val="24"/>
        </w:rPr>
        <w:t>The Polygon is a stone’s throw away from SODIC West’s diverse residential, dining, entertainment, and retail offerings</w:t>
      </w:r>
      <w:r>
        <w:rPr>
          <w:rFonts w:asciiTheme="majorBidi" w:hAnsiTheme="majorBidi" w:cstheme="majorBidi"/>
          <w:sz w:val="24"/>
          <w:szCs w:val="24"/>
        </w:rPr>
        <w:t>.</w:t>
      </w:r>
    </w:p>
    <w:p w14:paraId="391781F0" w14:textId="77777777" w:rsidR="00D15DD9" w:rsidRDefault="00D15DD9" w:rsidP="00D15DD9">
      <w:pPr>
        <w:rPr>
          <w:rFonts w:asciiTheme="majorBidi" w:hAnsiTheme="majorBidi" w:cstheme="majorBidi"/>
          <w:sz w:val="24"/>
          <w:szCs w:val="24"/>
        </w:rPr>
      </w:pPr>
    </w:p>
    <w:p w14:paraId="4A166C2F" w14:textId="77777777" w:rsidR="00D15DD9" w:rsidRPr="00D15DD9" w:rsidRDefault="00D15DD9" w:rsidP="00D15DD9">
      <w:pPr>
        <w:rPr>
          <w:rFonts w:asciiTheme="majorBidi" w:hAnsiTheme="majorBidi" w:cstheme="majorBidi"/>
          <w:sz w:val="24"/>
          <w:szCs w:val="24"/>
        </w:rPr>
      </w:pPr>
      <w:r w:rsidRPr="00D15DD9">
        <w:rPr>
          <w:rFonts w:asciiTheme="majorBidi" w:hAnsiTheme="majorBidi" w:cstheme="majorBidi"/>
          <w:sz w:val="24"/>
          <w:szCs w:val="24"/>
        </w:rPr>
        <w:t>* Direct access to Cairo Alex desert road</w:t>
      </w:r>
    </w:p>
    <w:p w14:paraId="59411F6A" w14:textId="77777777" w:rsidR="00D15DD9" w:rsidRPr="00D15DD9" w:rsidRDefault="00D15DD9" w:rsidP="00D15DD9">
      <w:pPr>
        <w:rPr>
          <w:rFonts w:asciiTheme="majorBidi" w:hAnsiTheme="majorBidi" w:cstheme="majorBidi"/>
          <w:sz w:val="24"/>
          <w:szCs w:val="24"/>
        </w:rPr>
      </w:pPr>
      <w:r w:rsidRPr="00D15DD9">
        <w:rPr>
          <w:rFonts w:asciiTheme="majorBidi" w:hAnsiTheme="majorBidi" w:cstheme="majorBidi"/>
          <w:sz w:val="24"/>
          <w:szCs w:val="24"/>
        </w:rPr>
        <w:t xml:space="preserve">* Minutes away from the </w:t>
      </w:r>
      <w:proofErr w:type="spellStart"/>
      <w:r w:rsidRPr="00D15DD9">
        <w:rPr>
          <w:rFonts w:asciiTheme="majorBidi" w:hAnsiTheme="majorBidi" w:cstheme="majorBidi"/>
          <w:sz w:val="24"/>
          <w:szCs w:val="24"/>
        </w:rPr>
        <w:t>Westown</w:t>
      </w:r>
      <w:proofErr w:type="spellEnd"/>
      <w:r w:rsidRPr="00D15DD9">
        <w:rPr>
          <w:rFonts w:asciiTheme="majorBidi" w:hAnsiTheme="majorBidi" w:cstheme="majorBidi"/>
          <w:sz w:val="24"/>
          <w:szCs w:val="24"/>
        </w:rPr>
        <w:t xml:space="preserve"> Hub &amp; The Strip </w:t>
      </w:r>
    </w:p>
    <w:p w14:paraId="53F10FA7" w14:textId="285AD553" w:rsidR="009E00CB" w:rsidRDefault="009E00CB" w:rsidP="009E00CB">
      <w:pPr>
        <w:rPr>
          <w:rFonts w:asciiTheme="majorBidi" w:hAnsiTheme="majorBidi" w:cstheme="majorBidi"/>
          <w:sz w:val="24"/>
          <w:szCs w:val="24"/>
        </w:rPr>
      </w:pPr>
      <w:r>
        <w:rPr>
          <w:rFonts w:asciiTheme="majorBidi" w:hAnsiTheme="majorBidi" w:cstheme="majorBidi"/>
          <w:sz w:val="24"/>
          <w:szCs w:val="24"/>
        </w:rPr>
        <w:t>Amenities</w:t>
      </w:r>
    </w:p>
    <w:p w14:paraId="1F962CF3" w14:textId="741725E8" w:rsidR="009E00CB" w:rsidRDefault="009E00CB" w:rsidP="009E00CB">
      <w:pPr>
        <w:rPr>
          <w:rFonts w:asciiTheme="majorBidi" w:hAnsiTheme="majorBidi" w:cstheme="majorBidi"/>
          <w:sz w:val="24"/>
          <w:szCs w:val="24"/>
        </w:rPr>
      </w:pPr>
      <w:r w:rsidRPr="009E00CB">
        <w:rPr>
          <w:rFonts w:asciiTheme="majorBidi" w:hAnsiTheme="majorBidi" w:cstheme="majorBidi"/>
          <w:sz w:val="24"/>
          <w:szCs w:val="24"/>
        </w:rPr>
        <w:t>Electric-Charging</w:t>
      </w:r>
      <w:r>
        <w:rPr>
          <w:rFonts w:asciiTheme="majorBidi" w:hAnsiTheme="majorBidi" w:cstheme="majorBidi"/>
          <w:sz w:val="24"/>
          <w:szCs w:val="24"/>
        </w:rPr>
        <w:t xml:space="preserve"> – </w:t>
      </w:r>
      <w:r w:rsidRPr="009E00CB">
        <w:rPr>
          <w:rFonts w:asciiTheme="majorBidi" w:hAnsiTheme="majorBidi" w:cstheme="majorBidi"/>
          <w:sz w:val="24"/>
          <w:szCs w:val="24"/>
        </w:rPr>
        <w:t>Mall</w:t>
      </w:r>
      <w:r>
        <w:rPr>
          <w:rFonts w:asciiTheme="majorBidi" w:hAnsiTheme="majorBidi" w:cstheme="majorBidi"/>
          <w:sz w:val="24"/>
          <w:szCs w:val="24"/>
        </w:rPr>
        <w:t xml:space="preserve"> - </w:t>
      </w:r>
      <w:r w:rsidRPr="009E00CB">
        <w:rPr>
          <w:rFonts w:asciiTheme="majorBidi" w:hAnsiTheme="majorBidi" w:cstheme="majorBidi"/>
          <w:sz w:val="24"/>
          <w:szCs w:val="24"/>
        </w:rPr>
        <w:t>Medical-Facilities</w:t>
      </w:r>
      <w:r>
        <w:rPr>
          <w:rFonts w:asciiTheme="majorBidi" w:hAnsiTheme="majorBidi" w:cstheme="majorBidi"/>
          <w:sz w:val="24"/>
          <w:szCs w:val="24"/>
        </w:rPr>
        <w:t xml:space="preserve"> – </w:t>
      </w:r>
      <w:r w:rsidRPr="009E00CB">
        <w:rPr>
          <w:rFonts w:asciiTheme="majorBidi" w:hAnsiTheme="majorBidi" w:cstheme="majorBidi"/>
          <w:sz w:val="24"/>
          <w:szCs w:val="24"/>
        </w:rPr>
        <w:t>Office</w:t>
      </w:r>
      <w:r>
        <w:rPr>
          <w:rFonts w:asciiTheme="majorBidi" w:hAnsiTheme="majorBidi" w:cstheme="majorBidi"/>
          <w:sz w:val="24"/>
          <w:szCs w:val="24"/>
        </w:rPr>
        <w:t xml:space="preserve">s – </w:t>
      </w:r>
      <w:r w:rsidRPr="009E00CB">
        <w:rPr>
          <w:rFonts w:asciiTheme="majorBidi" w:hAnsiTheme="majorBidi" w:cstheme="majorBidi"/>
          <w:sz w:val="24"/>
          <w:szCs w:val="24"/>
        </w:rPr>
        <w:t>Restaurants</w:t>
      </w:r>
      <w:r>
        <w:rPr>
          <w:rFonts w:asciiTheme="majorBidi" w:hAnsiTheme="majorBidi" w:cstheme="majorBidi"/>
          <w:sz w:val="24"/>
          <w:szCs w:val="24"/>
        </w:rPr>
        <w:t xml:space="preserve"> – </w:t>
      </w:r>
      <w:r w:rsidRPr="009E00CB">
        <w:rPr>
          <w:rFonts w:asciiTheme="majorBidi" w:hAnsiTheme="majorBidi" w:cstheme="majorBidi"/>
          <w:sz w:val="24"/>
          <w:szCs w:val="24"/>
        </w:rPr>
        <w:t>Supermarket</w:t>
      </w:r>
      <w:r>
        <w:rPr>
          <w:rFonts w:asciiTheme="majorBidi" w:hAnsiTheme="majorBidi" w:cstheme="majorBidi"/>
          <w:sz w:val="24"/>
          <w:szCs w:val="24"/>
        </w:rPr>
        <w:t xml:space="preserve"> - </w:t>
      </w:r>
      <w:r w:rsidRPr="009E00CB">
        <w:rPr>
          <w:rFonts w:asciiTheme="majorBidi" w:hAnsiTheme="majorBidi" w:cstheme="majorBidi"/>
          <w:sz w:val="24"/>
          <w:szCs w:val="24"/>
        </w:rPr>
        <w:t>Underground-Parking</w:t>
      </w:r>
    </w:p>
    <w:p w14:paraId="6054007E" w14:textId="748F59DC" w:rsidR="00E74F33" w:rsidRPr="009E00CB" w:rsidRDefault="00A3299A" w:rsidP="00E74F33">
      <w:pPr>
        <w:jc w:val="center"/>
        <w:rPr>
          <w:rFonts w:asciiTheme="majorBidi" w:hAnsiTheme="majorBidi" w:cstheme="majorBidi"/>
          <w:b/>
          <w:bCs/>
          <w:sz w:val="28"/>
          <w:szCs w:val="28"/>
        </w:rPr>
      </w:pPr>
      <w:r w:rsidRPr="00A3299A">
        <w:rPr>
          <w:rFonts w:asciiTheme="majorBidi" w:hAnsiTheme="majorBidi" w:cstheme="majorBidi"/>
          <w:b/>
          <w:bCs/>
          <w:sz w:val="28"/>
          <w:szCs w:val="28"/>
        </w:rPr>
        <w:t>THE STRIP</w:t>
      </w:r>
    </w:p>
    <w:p w14:paraId="23A72093" w14:textId="784504D8" w:rsidR="00D15DD9" w:rsidRDefault="00113635" w:rsidP="00113635">
      <w:pPr>
        <w:rPr>
          <w:rFonts w:asciiTheme="majorBidi" w:hAnsiTheme="majorBidi" w:cstheme="majorBidi"/>
          <w:sz w:val="24"/>
          <w:szCs w:val="24"/>
        </w:rPr>
      </w:pPr>
      <w:r w:rsidRPr="00113635">
        <w:rPr>
          <w:rFonts w:asciiTheme="majorBidi" w:hAnsiTheme="majorBidi" w:cstheme="majorBidi"/>
          <w:sz w:val="24"/>
          <w:szCs w:val="24"/>
        </w:rPr>
        <w:t>Launched in 2009, The Strip is SODIC’s go-to destination for a hassle-free shopping experience, The Strip offers a wide range of outlets, ranging from drive-through restaurants, cafes, and eateries to conveniences such as banks and convenience stores.</w:t>
      </w:r>
    </w:p>
    <w:p w14:paraId="62FC7798" w14:textId="77777777" w:rsidR="00C06410" w:rsidRPr="00C06410" w:rsidRDefault="00C06410" w:rsidP="00C06410">
      <w:pPr>
        <w:rPr>
          <w:rFonts w:asciiTheme="majorBidi" w:hAnsiTheme="majorBidi" w:cstheme="majorBidi"/>
          <w:sz w:val="24"/>
          <w:szCs w:val="24"/>
        </w:rPr>
      </w:pPr>
      <w:r w:rsidRPr="00C06410">
        <w:rPr>
          <w:rFonts w:asciiTheme="majorBidi" w:hAnsiTheme="majorBidi" w:cstheme="majorBidi"/>
          <w:sz w:val="24"/>
          <w:szCs w:val="24"/>
        </w:rPr>
        <w:t>Location</w:t>
      </w:r>
    </w:p>
    <w:p w14:paraId="0A84EEDE" w14:textId="77777777" w:rsidR="00C06410" w:rsidRPr="00C06410" w:rsidRDefault="00C06410" w:rsidP="00C06410">
      <w:pPr>
        <w:rPr>
          <w:rFonts w:asciiTheme="majorBidi" w:hAnsiTheme="majorBidi" w:cstheme="majorBidi"/>
          <w:sz w:val="24"/>
          <w:szCs w:val="24"/>
        </w:rPr>
      </w:pPr>
      <w:r w:rsidRPr="00C06410">
        <w:rPr>
          <w:rFonts w:asciiTheme="majorBidi" w:hAnsiTheme="majorBidi" w:cstheme="majorBidi"/>
          <w:sz w:val="24"/>
          <w:szCs w:val="24"/>
        </w:rPr>
        <w:t xml:space="preserve">* Direct access to Cairo Alexandria desert and </w:t>
      </w:r>
      <w:proofErr w:type="spellStart"/>
      <w:r w:rsidRPr="00C06410">
        <w:rPr>
          <w:rFonts w:asciiTheme="majorBidi" w:hAnsiTheme="majorBidi" w:cstheme="majorBidi"/>
          <w:sz w:val="24"/>
          <w:szCs w:val="24"/>
        </w:rPr>
        <w:t>Dahshour</w:t>
      </w:r>
      <w:proofErr w:type="spellEnd"/>
      <w:r w:rsidRPr="00C06410">
        <w:rPr>
          <w:rFonts w:asciiTheme="majorBidi" w:hAnsiTheme="majorBidi" w:cstheme="majorBidi"/>
          <w:sz w:val="24"/>
          <w:szCs w:val="24"/>
        </w:rPr>
        <w:t xml:space="preserve"> road </w:t>
      </w:r>
    </w:p>
    <w:p w14:paraId="28CC7CA9" w14:textId="77777777" w:rsidR="00C06410" w:rsidRPr="00C06410" w:rsidRDefault="00C06410" w:rsidP="00C06410">
      <w:pPr>
        <w:rPr>
          <w:rFonts w:asciiTheme="majorBidi" w:hAnsiTheme="majorBidi" w:cstheme="majorBidi"/>
          <w:sz w:val="24"/>
          <w:szCs w:val="24"/>
        </w:rPr>
      </w:pPr>
      <w:r w:rsidRPr="00C06410">
        <w:rPr>
          <w:rFonts w:asciiTheme="majorBidi" w:hAnsiTheme="majorBidi" w:cstheme="majorBidi"/>
          <w:sz w:val="24"/>
          <w:szCs w:val="24"/>
        </w:rPr>
        <w:t xml:space="preserve">* 2 minutes from CLUB S </w:t>
      </w:r>
      <w:proofErr w:type="spellStart"/>
      <w:r w:rsidRPr="00C06410">
        <w:rPr>
          <w:rFonts w:asciiTheme="majorBidi" w:hAnsiTheme="majorBidi" w:cstheme="majorBidi"/>
          <w:sz w:val="24"/>
          <w:szCs w:val="24"/>
        </w:rPr>
        <w:t>Westown</w:t>
      </w:r>
      <w:proofErr w:type="spellEnd"/>
      <w:r w:rsidRPr="00C06410">
        <w:rPr>
          <w:rFonts w:asciiTheme="majorBidi" w:hAnsiTheme="majorBidi" w:cstheme="majorBidi"/>
          <w:sz w:val="24"/>
          <w:szCs w:val="24"/>
        </w:rPr>
        <w:t> </w:t>
      </w:r>
    </w:p>
    <w:p w14:paraId="47D73A35" w14:textId="77777777" w:rsidR="00C06410" w:rsidRPr="00C06410" w:rsidRDefault="00C06410" w:rsidP="00C06410">
      <w:pPr>
        <w:rPr>
          <w:rFonts w:asciiTheme="majorBidi" w:hAnsiTheme="majorBidi" w:cstheme="majorBidi"/>
          <w:sz w:val="24"/>
          <w:szCs w:val="24"/>
        </w:rPr>
      </w:pPr>
      <w:r w:rsidRPr="00C06410">
        <w:rPr>
          <w:rFonts w:asciiTheme="majorBidi" w:hAnsiTheme="majorBidi" w:cstheme="majorBidi"/>
          <w:sz w:val="24"/>
          <w:szCs w:val="24"/>
        </w:rPr>
        <w:t>* Direct access to SODIC Medical District</w:t>
      </w:r>
    </w:p>
    <w:p w14:paraId="2333C2E9" w14:textId="3148CA83" w:rsidR="00C06410" w:rsidRDefault="00C06410" w:rsidP="00113635">
      <w:pPr>
        <w:rPr>
          <w:rFonts w:asciiTheme="majorBidi" w:hAnsiTheme="majorBidi" w:cstheme="majorBidi"/>
          <w:sz w:val="24"/>
          <w:szCs w:val="24"/>
        </w:rPr>
      </w:pPr>
      <w:r>
        <w:rPr>
          <w:rFonts w:asciiTheme="majorBidi" w:hAnsiTheme="majorBidi" w:cstheme="majorBidi"/>
          <w:sz w:val="24"/>
          <w:szCs w:val="24"/>
        </w:rPr>
        <w:t>Amenities</w:t>
      </w:r>
    </w:p>
    <w:p w14:paraId="72FD418D" w14:textId="65049325" w:rsidR="00C06410" w:rsidRDefault="00C06410" w:rsidP="00C06410">
      <w:pPr>
        <w:rPr>
          <w:rFonts w:asciiTheme="majorBidi" w:hAnsiTheme="majorBidi" w:cstheme="majorBidi"/>
          <w:sz w:val="24"/>
          <w:szCs w:val="24"/>
        </w:rPr>
      </w:pPr>
      <w:r w:rsidRPr="00C06410">
        <w:rPr>
          <w:rFonts w:asciiTheme="majorBidi" w:hAnsiTheme="majorBidi" w:cstheme="majorBidi"/>
          <w:sz w:val="24"/>
          <w:szCs w:val="24"/>
        </w:rPr>
        <w:t>Mall</w:t>
      </w:r>
      <w:r>
        <w:rPr>
          <w:rFonts w:asciiTheme="majorBidi" w:hAnsiTheme="majorBidi" w:cstheme="majorBidi"/>
          <w:sz w:val="24"/>
          <w:szCs w:val="24"/>
        </w:rPr>
        <w:t xml:space="preserve"> - </w:t>
      </w:r>
      <w:r w:rsidRPr="00C06410">
        <w:rPr>
          <w:rFonts w:asciiTheme="majorBidi" w:hAnsiTheme="majorBidi" w:cstheme="majorBidi"/>
          <w:sz w:val="24"/>
          <w:szCs w:val="24"/>
        </w:rPr>
        <w:t>Medical-Facilities - Restaurants - Supermarket - Underground-Parking</w:t>
      </w:r>
    </w:p>
    <w:p w14:paraId="0BCB61D9" w14:textId="77777777" w:rsidR="00C06410" w:rsidRPr="00C06410" w:rsidRDefault="00C06410" w:rsidP="00C06410">
      <w:pPr>
        <w:rPr>
          <w:rFonts w:asciiTheme="majorBidi" w:hAnsiTheme="majorBidi" w:cstheme="majorBidi"/>
          <w:sz w:val="24"/>
          <w:szCs w:val="24"/>
        </w:rPr>
      </w:pPr>
    </w:p>
    <w:p w14:paraId="6B441B5A" w14:textId="77777777" w:rsidR="00C06410" w:rsidRPr="00D15DD9" w:rsidRDefault="00C06410" w:rsidP="00113635">
      <w:pPr>
        <w:rPr>
          <w:rFonts w:asciiTheme="majorBidi" w:hAnsiTheme="majorBidi" w:cstheme="majorBidi"/>
          <w:sz w:val="24"/>
          <w:szCs w:val="24"/>
        </w:rPr>
      </w:pPr>
    </w:p>
    <w:p w14:paraId="5216862C" w14:textId="77777777" w:rsidR="005504B0" w:rsidRDefault="005504B0" w:rsidP="005504B0">
      <w:pPr>
        <w:jc w:val="center"/>
        <w:rPr>
          <w:rFonts w:asciiTheme="majorBidi" w:hAnsiTheme="majorBidi" w:cstheme="majorBidi"/>
          <w:b/>
          <w:bCs/>
          <w:sz w:val="28"/>
          <w:szCs w:val="28"/>
        </w:rPr>
      </w:pPr>
    </w:p>
    <w:p w14:paraId="4DA2926D" w14:textId="77777777" w:rsidR="00BE2DDE" w:rsidRDefault="00BE2DDE" w:rsidP="005504B0">
      <w:pPr>
        <w:jc w:val="center"/>
        <w:rPr>
          <w:rFonts w:asciiTheme="majorBidi" w:hAnsiTheme="majorBidi" w:cstheme="majorBidi"/>
          <w:b/>
          <w:bCs/>
          <w:sz w:val="28"/>
          <w:szCs w:val="28"/>
        </w:rPr>
      </w:pPr>
    </w:p>
    <w:p w14:paraId="32260F1A" w14:textId="77777777" w:rsidR="00BE2DDE" w:rsidRDefault="00BE2DDE" w:rsidP="005504B0">
      <w:pPr>
        <w:jc w:val="center"/>
        <w:rPr>
          <w:rFonts w:asciiTheme="majorBidi" w:hAnsiTheme="majorBidi" w:cstheme="majorBidi"/>
          <w:b/>
          <w:bCs/>
          <w:sz w:val="28"/>
          <w:szCs w:val="28"/>
        </w:rPr>
      </w:pPr>
    </w:p>
    <w:p w14:paraId="152E7B32" w14:textId="036813BC" w:rsidR="00BE2DDE" w:rsidRDefault="00BE2DDE" w:rsidP="00BE2DDE">
      <w:pPr>
        <w:rPr>
          <w:rFonts w:asciiTheme="majorBidi" w:hAnsiTheme="majorBidi" w:cstheme="majorBidi"/>
          <w:b/>
          <w:bCs/>
          <w:sz w:val="28"/>
          <w:szCs w:val="28"/>
        </w:rPr>
      </w:pPr>
      <w:r>
        <w:rPr>
          <w:rFonts w:asciiTheme="majorBidi" w:hAnsiTheme="majorBidi" w:cstheme="majorBidi"/>
          <w:b/>
          <w:bCs/>
          <w:sz w:val="28"/>
          <w:szCs w:val="28"/>
        </w:rPr>
        <w:lastRenderedPageBreak/>
        <w:t>EAST CAIRO:</w:t>
      </w:r>
    </w:p>
    <w:p w14:paraId="38D8B73E" w14:textId="19EF3670" w:rsidR="00BE2DDE" w:rsidRDefault="00BB1BED" w:rsidP="00BE2DDE">
      <w:pPr>
        <w:jc w:val="center"/>
        <w:rPr>
          <w:rFonts w:asciiTheme="majorBidi" w:hAnsiTheme="majorBidi" w:cstheme="majorBidi"/>
          <w:b/>
          <w:bCs/>
          <w:sz w:val="28"/>
          <w:szCs w:val="28"/>
        </w:rPr>
      </w:pPr>
      <w:r>
        <w:rPr>
          <w:rFonts w:asciiTheme="majorBidi" w:hAnsiTheme="majorBidi" w:cstheme="majorBidi"/>
          <w:b/>
          <w:bCs/>
          <w:sz w:val="28"/>
          <w:szCs w:val="28"/>
        </w:rPr>
        <w:t>Sodic East</w:t>
      </w:r>
    </w:p>
    <w:p w14:paraId="41B2CA20" w14:textId="77777777" w:rsidR="00BB1BED" w:rsidRDefault="00BB1BED" w:rsidP="00BB1BED">
      <w:pPr>
        <w:rPr>
          <w:rFonts w:asciiTheme="majorBidi" w:hAnsiTheme="majorBidi" w:cstheme="majorBidi"/>
          <w:sz w:val="24"/>
          <w:szCs w:val="24"/>
        </w:rPr>
      </w:pPr>
      <w:r w:rsidRPr="00BB1BED">
        <w:rPr>
          <w:rFonts w:asciiTheme="majorBidi" w:hAnsiTheme="majorBidi" w:cstheme="majorBidi"/>
          <w:sz w:val="24"/>
          <w:szCs w:val="24"/>
        </w:rPr>
        <w:t xml:space="preserve">SODIC East is a full-fledged world-class destination in East Cairo, located between two of Cairo’s main throughways: the Cairo-Suez and Cairo-Ismailia roads. It is directly adjacent to Al </w:t>
      </w:r>
      <w:proofErr w:type="spellStart"/>
      <w:r w:rsidRPr="00BB1BED">
        <w:rPr>
          <w:rFonts w:asciiTheme="majorBidi" w:hAnsiTheme="majorBidi" w:cstheme="majorBidi"/>
          <w:sz w:val="24"/>
          <w:szCs w:val="24"/>
        </w:rPr>
        <w:t>Shorouk</w:t>
      </w:r>
      <w:proofErr w:type="spellEnd"/>
      <w:r w:rsidRPr="00BB1BED">
        <w:rPr>
          <w:rFonts w:asciiTheme="majorBidi" w:hAnsiTheme="majorBidi" w:cstheme="majorBidi"/>
          <w:sz w:val="24"/>
          <w:szCs w:val="24"/>
        </w:rPr>
        <w:t xml:space="preserve"> City and </w:t>
      </w:r>
      <w:proofErr w:type="gramStart"/>
      <w:r w:rsidRPr="00BB1BED">
        <w:rPr>
          <w:rFonts w:asciiTheme="majorBidi" w:hAnsiTheme="majorBidi" w:cstheme="majorBidi"/>
          <w:sz w:val="24"/>
          <w:szCs w:val="24"/>
        </w:rPr>
        <w:t>in close proximity to</w:t>
      </w:r>
      <w:proofErr w:type="gramEnd"/>
      <w:r w:rsidRPr="00BB1BED">
        <w:rPr>
          <w:rFonts w:asciiTheme="majorBidi" w:hAnsiTheme="majorBidi" w:cstheme="majorBidi"/>
          <w:sz w:val="24"/>
          <w:szCs w:val="24"/>
        </w:rPr>
        <w:t xml:space="preserve"> the New Administrative Capital. SODIC East is master-planned by the renowned Massachusetts-based Sasaki, boasting over 84% open and green spaces. Parceled into neighborhoods, homes are designed around outdoor living, fostering a true sense of community while benefiting from the extensive range of amenities offered within the larger development.</w:t>
      </w:r>
    </w:p>
    <w:p w14:paraId="42819D67" w14:textId="77777777" w:rsidR="00F45464" w:rsidRPr="00F45464" w:rsidRDefault="00F45464" w:rsidP="00F45464">
      <w:pPr>
        <w:rPr>
          <w:rFonts w:asciiTheme="majorBidi" w:hAnsiTheme="majorBidi" w:cstheme="majorBidi"/>
          <w:sz w:val="24"/>
          <w:szCs w:val="24"/>
        </w:rPr>
      </w:pPr>
      <w:r w:rsidRPr="00F45464">
        <w:rPr>
          <w:rFonts w:asciiTheme="majorBidi" w:hAnsiTheme="majorBidi" w:cstheme="majorBidi"/>
          <w:sz w:val="24"/>
          <w:szCs w:val="24"/>
        </w:rPr>
        <w:t>Location</w:t>
      </w:r>
    </w:p>
    <w:p w14:paraId="01803DE1" w14:textId="77777777" w:rsidR="00F45464" w:rsidRPr="00F45464" w:rsidRDefault="00F45464" w:rsidP="00F45464">
      <w:pPr>
        <w:rPr>
          <w:rFonts w:asciiTheme="majorBidi" w:hAnsiTheme="majorBidi" w:cstheme="majorBidi"/>
          <w:sz w:val="24"/>
          <w:szCs w:val="24"/>
        </w:rPr>
      </w:pPr>
      <w:r w:rsidRPr="00F45464">
        <w:rPr>
          <w:rFonts w:asciiTheme="majorBidi" w:hAnsiTheme="majorBidi" w:cstheme="majorBidi"/>
          <w:sz w:val="24"/>
          <w:szCs w:val="24"/>
        </w:rPr>
        <w:t xml:space="preserve">·       5 minutes to El </w:t>
      </w:r>
      <w:proofErr w:type="spellStart"/>
      <w:r w:rsidRPr="00F45464">
        <w:rPr>
          <w:rFonts w:asciiTheme="majorBidi" w:hAnsiTheme="majorBidi" w:cstheme="majorBidi"/>
          <w:sz w:val="24"/>
          <w:szCs w:val="24"/>
        </w:rPr>
        <w:t>Shorouk</w:t>
      </w:r>
      <w:proofErr w:type="spellEnd"/>
    </w:p>
    <w:p w14:paraId="2FD2A2D4" w14:textId="77777777" w:rsidR="00F45464" w:rsidRPr="00F45464" w:rsidRDefault="00F45464" w:rsidP="00F45464">
      <w:pPr>
        <w:rPr>
          <w:rFonts w:asciiTheme="majorBidi" w:hAnsiTheme="majorBidi" w:cstheme="majorBidi"/>
          <w:sz w:val="24"/>
          <w:szCs w:val="24"/>
        </w:rPr>
      </w:pPr>
      <w:r w:rsidRPr="00F45464">
        <w:rPr>
          <w:rFonts w:asciiTheme="majorBidi" w:hAnsiTheme="majorBidi" w:cstheme="majorBidi"/>
          <w:sz w:val="24"/>
          <w:szCs w:val="24"/>
        </w:rPr>
        <w:t>·       20 minutes to New Cairo</w:t>
      </w:r>
    </w:p>
    <w:p w14:paraId="3EBD5A6F" w14:textId="77777777" w:rsidR="00F45464" w:rsidRPr="00F45464" w:rsidRDefault="00F45464" w:rsidP="00F45464">
      <w:pPr>
        <w:rPr>
          <w:rFonts w:asciiTheme="majorBidi" w:hAnsiTheme="majorBidi" w:cstheme="majorBidi"/>
          <w:sz w:val="24"/>
          <w:szCs w:val="24"/>
        </w:rPr>
      </w:pPr>
      <w:r w:rsidRPr="00F45464">
        <w:rPr>
          <w:rFonts w:asciiTheme="majorBidi" w:hAnsiTheme="majorBidi" w:cstheme="majorBidi"/>
          <w:sz w:val="24"/>
          <w:szCs w:val="24"/>
        </w:rPr>
        <w:t>·       25 minutes to the New Capital</w:t>
      </w:r>
    </w:p>
    <w:p w14:paraId="22F08892" w14:textId="5876A98F" w:rsidR="00F45464" w:rsidRPr="00BB1BED" w:rsidRDefault="00F45464" w:rsidP="00F45464">
      <w:pPr>
        <w:rPr>
          <w:rFonts w:asciiTheme="majorBidi" w:hAnsiTheme="majorBidi" w:cstheme="majorBidi"/>
          <w:sz w:val="24"/>
          <w:szCs w:val="24"/>
        </w:rPr>
      </w:pPr>
      <w:r w:rsidRPr="00F45464">
        <w:rPr>
          <w:rFonts w:asciiTheme="majorBidi" w:hAnsiTheme="majorBidi" w:cstheme="majorBidi"/>
          <w:sz w:val="24"/>
          <w:szCs w:val="24"/>
        </w:rPr>
        <w:t>·       25 minutes to Cairo International Airport</w:t>
      </w:r>
    </w:p>
    <w:p w14:paraId="2DD24A12" w14:textId="77777777" w:rsidR="00C43BAB" w:rsidRPr="00C43BAB" w:rsidRDefault="00C43BAB" w:rsidP="00BB1BED">
      <w:pPr>
        <w:rPr>
          <w:rFonts w:asciiTheme="majorBidi" w:hAnsiTheme="majorBidi" w:cstheme="majorBidi"/>
          <w:b/>
          <w:bCs/>
          <w:sz w:val="24"/>
          <w:szCs w:val="24"/>
        </w:rPr>
      </w:pPr>
    </w:p>
    <w:p w14:paraId="7F29C6C0" w14:textId="49CF3934" w:rsidR="00276B08" w:rsidRPr="00C43BAB" w:rsidRDefault="00276B08" w:rsidP="00BB1BED">
      <w:pPr>
        <w:rPr>
          <w:rFonts w:asciiTheme="majorBidi" w:hAnsiTheme="majorBidi" w:cstheme="majorBidi"/>
          <w:b/>
          <w:bCs/>
          <w:sz w:val="24"/>
          <w:szCs w:val="24"/>
        </w:rPr>
      </w:pPr>
      <w:r w:rsidRPr="00C43BAB">
        <w:rPr>
          <w:rFonts w:asciiTheme="majorBidi" w:hAnsiTheme="majorBidi" w:cstheme="majorBidi"/>
          <w:b/>
          <w:bCs/>
          <w:sz w:val="24"/>
          <w:szCs w:val="24"/>
        </w:rPr>
        <w:t>Types</w:t>
      </w:r>
    </w:p>
    <w:p w14:paraId="17E4B26E" w14:textId="5DFFC597" w:rsidR="00276B08" w:rsidRPr="00276B08" w:rsidRDefault="00276B08" w:rsidP="00276B08">
      <w:pPr>
        <w:rPr>
          <w:rFonts w:asciiTheme="majorBidi" w:hAnsiTheme="majorBidi" w:cstheme="majorBidi"/>
          <w:sz w:val="24"/>
          <w:szCs w:val="24"/>
        </w:rPr>
      </w:pPr>
      <w:r w:rsidRPr="00276B08">
        <w:rPr>
          <w:rFonts w:asciiTheme="majorBidi" w:hAnsiTheme="majorBidi" w:cstheme="majorBidi"/>
          <w:sz w:val="24"/>
          <w:szCs w:val="24"/>
        </w:rPr>
        <w:t>Apartment</w:t>
      </w:r>
      <w:r>
        <w:rPr>
          <w:rFonts w:asciiTheme="majorBidi" w:hAnsiTheme="majorBidi" w:cstheme="majorBidi"/>
          <w:sz w:val="24"/>
          <w:szCs w:val="24"/>
        </w:rPr>
        <w:t>s</w:t>
      </w:r>
    </w:p>
    <w:p w14:paraId="3B9DEB32" w14:textId="77777777" w:rsidR="00276B08" w:rsidRPr="00276B08" w:rsidRDefault="00276B08" w:rsidP="00276B08">
      <w:pPr>
        <w:rPr>
          <w:rFonts w:asciiTheme="majorBidi" w:hAnsiTheme="majorBidi" w:cstheme="majorBidi"/>
          <w:sz w:val="24"/>
          <w:szCs w:val="24"/>
        </w:rPr>
      </w:pPr>
      <w:r w:rsidRPr="00276B08">
        <w:rPr>
          <w:rFonts w:asciiTheme="majorBidi" w:hAnsiTheme="majorBidi" w:cstheme="majorBidi"/>
          <w:sz w:val="24"/>
          <w:szCs w:val="24"/>
        </w:rPr>
        <w:t>The homes in Azailya have been meticulously designed to facilitate life. Intelligent use of space and the interaction between indoor and outdoor areas make for a very alluring living experience.</w:t>
      </w:r>
    </w:p>
    <w:p w14:paraId="231EE4B4" w14:textId="77777777" w:rsidR="00EA3CB8" w:rsidRPr="00EA3CB8" w:rsidRDefault="00EA3CB8" w:rsidP="00EA3CB8">
      <w:pPr>
        <w:numPr>
          <w:ilvl w:val="0"/>
          <w:numId w:val="13"/>
        </w:numPr>
        <w:rPr>
          <w:rFonts w:asciiTheme="majorBidi" w:hAnsiTheme="majorBidi" w:cstheme="majorBidi"/>
          <w:b/>
          <w:bCs/>
          <w:sz w:val="24"/>
          <w:szCs w:val="24"/>
        </w:rPr>
      </w:pPr>
      <w:r w:rsidRPr="00EA3CB8">
        <w:rPr>
          <w:rFonts w:asciiTheme="majorBidi" w:hAnsiTheme="majorBidi" w:cstheme="majorBidi"/>
          <w:b/>
          <w:bCs/>
          <w:sz w:val="24"/>
          <w:szCs w:val="24"/>
        </w:rPr>
        <w:t>Starting Price</w:t>
      </w:r>
    </w:p>
    <w:p w14:paraId="733882D0" w14:textId="77777777" w:rsidR="00EA3CB8" w:rsidRPr="00EA3CB8" w:rsidRDefault="00EA3CB8" w:rsidP="00EA3CB8">
      <w:pPr>
        <w:rPr>
          <w:rFonts w:asciiTheme="majorBidi" w:hAnsiTheme="majorBidi" w:cstheme="majorBidi"/>
          <w:sz w:val="24"/>
          <w:szCs w:val="24"/>
        </w:rPr>
      </w:pPr>
      <w:r w:rsidRPr="00EA3CB8">
        <w:rPr>
          <w:rFonts w:asciiTheme="majorBidi" w:hAnsiTheme="majorBidi" w:cstheme="majorBidi"/>
          <w:sz w:val="24"/>
          <w:szCs w:val="24"/>
        </w:rPr>
        <w:t>8.10 M</w:t>
      </w:r>
    </w:p>
    <w:p w14:paraId="59FF52F5" w14:textId="77777777" w:rsidR="00EA3CB8" w:rsidRPr="00EA3CB8" w:rsidRDefault="00EA3CB8" w:rsidP="00EA3CB8">
      <w:pPr>
        <w:numPr>
          <w:ilvl w:val="0"/>
          <w:numId w:val="13"/>
        </w:numPr>
        <w:rPr>
          <w:rFonts w:asciiTheme="majorBidi" w:hAnsiTheme="majorBidi" w:cstheme="majorBidi"/>
          <w:b/>
          <w:bCs/>
          <w:sz w:val="24"/>
          <w:szCs w:val="24"/>
        </w:rPr>
      </w:pPr>
      <w:r w:rsidRPr="00EA3CB8">
        <w:rPr>
          <w:rFonts w:asciiTheme="majorBidi" w:hAnsiTheme="majorBidi" w:cstheme="majorBidi"/>
          <w:b/>
          <w:bCs/>
          <w:sz w:val="24"/>
          <w:szCs w:val="24"/>
        </w:rPr>
        <w:t>Years Of Installments</w:t>
      </w:r>
    </w:p>
    <w:p w14:paraId="331E6256" w14:textId="77777777" w:rsidR="00EA3CB8" w:rsidRPr="00EA3CB8" w:rsidRDefault="00EA3CB8" w:rsidP="00EA3CB8">
      <w:pPr>
        <w:rPr>
          <w:rFonts w:asciiTheme="majorBidi" w:hAnsiTheme="majorBidi" w:cstheme="majorBidi"/>
          <w:sz w:val="24"/>
          <w:szCs w:val="24"/>
        </w:rPr>
      </w:pPr>
      <w:r w:rsidRPr="00EA3CB8">
        <w:rPr>
          <w:rFonts w:asciiTheme="majorBidi" w:hAnsiTheme="majorBidi" w:cstheme="majorBidi"/>
          <w:sz w:val="24"/>
          <w:szCs w:val="24"/>
        </w:rPr>
        <w:t>6.0 Years</w:t>
      </w:r>
    </w:p>
    <w:p w14:paraId="2FAF5536" w14:textId="77777777" w:rsidR="00EA3CB8" w:rsidRPr="00EA3CB8" w:rsidRDefault="00EA3CB8" w:rsidP="00EA3CB8">
      <w:pPr>
        <w:numPr>
          <w:ilvl w:val="0"/>
          <w:numId w:val="13"/>
        </w:numPr>
        <w:rPr>
          <w:rFonts w:asciiTheme="majorBidi" w:hAnsiTheme="majorBidi" w:cstheme="majorBidi"/>
          <w:b/>
          <w:bCs/>
          <w:sz w:val="24"/>
          <w:szCs w:val="24"/>
        </w:rPr>
      </w:pPr>
      <w:r w:rsidRPr="00EA3CB8">
        <w:rPr>
          <w:rFonts w:asciiTheme="majorBidi" w:hAnsiTheme="majorBidi" w:cstheme="majorBidi"/>
          <w:b/>
          <w:bCs/>
          <w:sz w:val="24"/>
          <w:szCs w:val="24"/>
        </w:rPr>
        <w:t>Down Payment</w:t>
      </w:r>
    </w:p>
    <w:p w14:paraId="7464B588" w14:textId="77777777" w:rsidR="00EA3CB8" w:rsidRPr="00EA3CB8" w:rsidRDefault="00EA3CB8" w:rsidP="00EA3CB8">
      <w:pPr>
        <w:rPr>
          <w:rFonts w:asciiTheme="majorBidi" w:hAnsiTheme="majorBidi" w:cstheme="majorBidi"/>
          <w:sz w:val="24"/>
          <w:szCs w:val="24"/>
        </w:rPr>
      </w:pPr>
      <w:r w:rsidRPr="00EA3CB8">
        <w:rPr>
          <w:rFonts w:asciiTheme="majorBidi" w:hAnsiTheme="majorBidi" w:cstheme="majorBidi"/>
          <w:sz w:val="24"/>
          <w:szCs w:val="24"/>
        </w:rPr>
        <w:t>10 %</w:t>
      </w:r>
    </w:p>
    <w:p w14:paraId="56951618" w14:textId="77777777" w:rsidR="00EA3CB8" w:rsidRPr="00EA3CB8" w:rsidRDefault="00EA3CB8" w:rsidP="00EA3CB8">
      <w:pPr>
        <w:numPr>
          <w:ilvl w:val="0"/>
          <w:numId w:val="13"/>
        </w:numPr>
        <w:rPr>
          <w:rFonts w:asciiTheme="majorBidi" w:hAnsiTheme="majorBidi" w:cstheme="majorBidi"/>
          <w:b/>
          <w:bCs/>
          <w:sz w:val="24"/>
          <w:szCs w:val="24"/>
        </w:rPr>
      </w:pPr>
      <w:r w:rsidRPr="00EA3CB8">
        <w:rPr>
          <w:rFonts w:asciiTheme="majorBidi" w:hAnsiTheme="majorBidi" w:cstheme="majorBidi"/>
          <w:b/>
          <w:bCs/>
          <w:sz w:val="24"/>
          <w:szCs w:val="24"/>
        </w:rPr>
        <w:t>Area Starting from</w:t>
      </w:r>
    </w:p>
    <w:p w14:paraId="307D81F1" w14:textId="77777777" w:rsidR="00EA3CB8" w:rsidRPr="00EA3CB8" w:rsidRDefault="00EA3CB8" w:rsidP="00EA3CB8">
      <w:pPr>
        <w:rPr>
          <w:rFonts w:asciiTheme="majorBidi" w:hAnsiTheme="majorBidi" w:cstheme="majorBidi"/>
          <w:sz w:val="24"/>
          <w:szCs w:val="24"/>
        </w:rPr>
      </w:pPr>
      <w:r w:rsidRPr="00EA3CB8">
        <w:rPr>
          <w:rFonts w:asciiTheme="majorBidi" w:hAnsiTheme="majorBidi" w:cstheme="majorBidi"/>
          <w:sz w:val="24"/>
          <w:szCs w:val="24"/>
        </w:rPr>
        <w:t>125 m2</w:t>
      </w:r>
    </w:p>
    <w:p w14:paraId="67ABB3B2" w14:textId="77777777" w:rsidR="0032104F" w:rsidRPr="0032104F" w:rsidRDefault="0032104F" w:rsidP="0032104F">
      <w:pPr>
        <w:rPr>
          <w:rFonts w:asciiTheme="majorBidi" w:hAnsiTheme="majorBidi" w:cstheme="majorBidi"/>
          <w:sz w:val="24"/>
          <w:szCs w:val="24"/>
        </w:rPr>
      </w:pPr>
      <w:r w:rsidRPr="0032104F">
        <w:rPr>
          <w:rFonts w:asciiTheme="majorBidi" w:hAnsiTheme="majorBidi" w:cstheme="majorBidi"/>
          <w:sz w:val="24"/>
          <w:szCs w:val="24"/>
        </w:rPr>
        <w:t>Villa</w:t>
      </w:r>
    </w:p>
    <w:p w14:paraId="41199FDC" w14:textId="77777777" w:rsidR="0032104F" w:rsidRPr="0032104F" w:rsidRDefault="0032104F" w:rsidP="0032104F">
      <w:pPr>
        <w:rPr>
          <w:rFonts w:asciiTheme="majorBidi" w:hAnsiTheme="majorBidi" w:cstheme="majorBidi"/>
          <w:sz w:val="24"/>
          <w:szCs w:val="24"/>
        </w:rPr>
      </w:pPr>
      <w:r w:rsidRPr="0032104F">
        <w:rPr>
          <w:rFonts w:asciiTheme="majorBidi" w:hAnsiTheme="majorBidi" w:cstheme="majorBidi"/>
          <w:sz w:val="24"/>
          <w:szCs w:val="24"/>
        </w:rPr>
        <w:t>Your home is designed with elegance, innovation and efficiency in mind. Fashioned with smart use of space and the interaction between indoor and outdoor areas makes for an alluring living experience.</w:t>
      </w:r>
    </w:p>
    <w:p w14:paraId="2681905B" w14:textId="77777777" w:rsidR="00A166D7" w:rsidRPr="00A166D7" w:rsidRDefault="00A166D7" w:rsidP="00A166D7">
      <w:pPr>
        <w:numPr>
          <w:ilvl w:val="0"/>
          <w:numId w:val="14"/>
        </w:numPr>
        <w:rPr>
          <w:rFonts w:asciiTheme="majorBidi" w:hAnsiTheme="majorBidi" w:cstheme="majorBidi"/>
          <w:b/>
          <w:bCs/>
          <w:sz w:val="24"/>
          <w:szCs w:val="24"/>
        </w:rPr>
      </w:pPr>
      <w:r w:rsidRPr="00A166D7">
        <w:rPr>
          <w:rFonts w:asciiTheme="majorBidi" w:hAnsiTheme="majorBidi" w:cstheme="majorBidi"/>
          <w:b/>
          <w:bCs/>
          <w:sz w:val="24"/>
          <w:szCs w:val="24"/>
        </w:rPr>
        <w:lastRenderedPageBreak/>
        <w:t>Starting Price</w:t>
      </w:r>
    </w:p>
    <w:p w14:paraId="538BA8B5" w14:textId="77777777" w:rsidR="00A166D7" w:rsidRPr="00A166D7" w:rsidRDefault="00A166D7" w:rsidP="00A166D7">
      <w:pPr>
        <w:rPr>
          <w:rFonts w:asciiTheme="majorBidi" w:hAnsiTheme="majorBidi" w:cstheme="majorBidi"/>
          <w:sz w:val="24"/>
          <w:szCs w:val="24"/>
        </w:rPr>
      </w:pPr>
      <w:r w:rsidRPr="00A166D7">
        <w:rPr>
          <w:rFonts w:asciiTheme="majorBidi" w:hAnsiTheme="majorBidi" w:cstheme="majorBidi"/>
          <w:sz w:val="24"/>
          <w:szCs w:val="24"/>
        </w:rPr>
        <w:t>33.83 M</w:t>
      </w:r>
    </w:p>
    <w:p w14:paraId="2FD403B1" w14:textId="77777777" w:rsidR="00A166D7" w:rsidRPr="00A166D7" w:rsidRDefault="00A166D7" w:rsidP="00A166D7">
      <w:pPr>
        <w:numPr>
          <w:ilvl w:val="0"/>
          <w:numId w:val="14"/>
        </w:numPr>
        <w:rPr>
          <w:rFonts w:asciiTheme="majorBidi" w:hAnsiTheme="majorBidi" w:cstheme="majorBidi"/>
          <w:b/>
          <w:bCs/>
          <w:sz w:val="24"/>
          <w:szCs w:val="24"/>
        </w:rPr>
      </w:pPr>
      <w:r w:rsidRPr="00A166D7">
        <w:rPr>
          <w:rFonts w:asciiTheme="majorBidi" w:hAnsiTheme="majorBidi" w:cstheme="majorBidi"/>
          <w:b/>
          <w:bCs/>
          <w:sz w:val="24"/>
          <w:szCs w:val="24"/>
        </w:rPr>
        <w:t>Years Of Installments</w:t>
      </w:r>
    </w:p>
    <w:p w14:paraId="739E7244" w14:textId="77777777" w:rsidR="00A166D7" w:rsidRPr="00A166D7" w:rsidRDefault="00A166D7" w:rsidP="00A166D7">
      <w:pPr>
        <w:rPr>
          <w:rFonts w:asciiTheme="majorBidi" w:hAnsiTheme="majorBidi" w:cstheme="majorBidi"/>
          <w:sz w:val="24"/>
          <w:szCs w:val="24"/>
        </w:rPr>
      </w:pPr>
      <w:r w:rsidRPr="00A166D7">
        <w:rPr>
          <w:rFonts w:asciiTheme="majorBidi" w:hAnsiTheme="majorBidi" w:cstheme="majorBidi"/>
          <w:sz w:val="24"/>
          <w:szCs w:val="24"/>
        </w:rPr>
        <w:t>6.0 Years</w:t>
      </w:r>
    </w:p>
    <w:p w14:paraId="20929A29" w14:textId="77777777" w:rsidR="00A166D7" w:rsidRPr="00A166D7" w:rsidRDefault="00A166D7" w:rsidP="00A166D7">
      <w:pPr>
        <w:numPr>
          <w:ilvl w:val="0"/>
          <w:numId w:val="14"/>
        </w:numPr>
        <w:rPr>
          <w:rFonts w:asciiTheme="majorBidi" w:hAnsiTheme="majorBidi" w:cstheme="majorBidi"/>
          <w:b/>
          <w:bCs/>
          <w:sz w:val="24"/>
          <w:szCs w:val="24"/>
        </w:rPr>
      </w:pPr>
      <w:r w:rsidRPr="00A166D7">
        <w:rPr>
          <w:rFonts w:asciiTheme="majorBidi" w:hAnsiTheme="majorBidi" w:cstheme="majorBidi"/>
          <w:b/>
          <w:bCs/>
          <w:sz w:val="24"/>
          <w:szCs w:val="24"/>
        </w:rPr>
        <w:t>Down Payment</w:t>
      </w:r>
    </w:p>
    <w:p w14:paraId="3330C953" w14:textId="77777777" w:rsidR="00A166D7" w:rsidRPr="00A166D7" w:rsidRDefault="00A166D7" w:rsidP="00A166D7">
      <w:pPr>
        <w:rPr>
          <w:rFonts w:asciiTheme="majorBidi" w:hAnsiTheme="majorBidi" w:cstheme="majorBidi"/>
          <w:sz w:val="24"/>
          <w:szCs w:val="24"/>
        </w:rPr>
      </w:pPr>
      <w:r w:rsidRPr="00A166D7">
        <w:rPr>
          <w:rFonts w:asciiTheme="majorBidi" w:hAnsiTheme="majorBidi" w:cstheme="majorBidi"/>
          <w:sz w:val="24"/>
          <w:szCs w:val="24"/>
        </w:rPr>
        <w:t>10 %</w:t>
      </w:r>
    </w:p>
    <w:p w14:paraId="71A831FE" w14:textId="77777777" w:rsidR="00A166D7" w:rsidRPr="00A166D7" w:rsidRDefault="00A166D7" w:rsidP="00A166D7">
      <w:pPr>
        <w:numPr>
          <w:ilvl w:val="0"/>
          <w:numId w:val="14"/>
        </w:numPr>
        <w:rPr>
          <w:rFonts w:asciiTheme="majorBidi" w:hAnsiTheme="majorBidi" w:cstheme="majorBidi"/>
          <w:b/>
          <w:bCs/>
          <w:sz w:val="24"/>
          <w:szCs w:val="24"/>
        </w:rPr>
      </w:pPr>
      <w:r w:rsidRPr="00A166D7">
        <w:rPr>
          <w:rFonts w:asciiTheme="majorBidi" w:hAnsiTheme="majorBidi" w:cstheme="majorBidi"/>
          <w:b/>
          <w:bCs/>
          <w:sz w:val="24"/>
          <w:szCs w:val="24"/>
        </w:rPr>
        <w:t>Area Starting from</w:t>
      </w:r>
    </w:p>
    <w:p w14:paraId="5C92C9FE" w14:textId="77777777" w:rsidR="00A166D7" w:rsidRPr="00A166D7" w:rsidRDefault="00A166D7" w:rsidP="00A166D7">
      <w:pPr>
        <w:rPr>
          <w:rFonts w:asciiTheme="majorBidi" w:hAnsiTheme="majorBidi" w:cstheme="majorBidi"/>
          <w:sz w:val="24"/>
          <w:szCs w:val="24"/>
        </w:rPr>
      </w:pPr>
      <w:r w:rsidRPr="00A166D7">
        <w:rPr>
          <w:rFonts w:asciiTheme="majorBidi" w:hAnsiTheme="majorBidi" w:cstheme="majorBidi"/>
          <w:sz w:val="24"/>
          <w:szCs w:val="24"/>
        </w:rPr>
        <w:t>237 m2</w:t>
      </w:r>
    </w:p>
    <w:p w14:paraId="3FEF04ED" w14:textId="77777777" w:rsidR="00276B08" w:rsidRDefault="00276B08" w:rsidP="00BB1BED">
      <w:pPr>
        <w:rPr>
          <w:rFonts w:asciiTheme="majorBidi" w:hAnsiTheme="majorBidi" w:cstheme="majorBidi"/>
          <w:sz w:val="24"/>
          <w:szCs w:val="24"/>
        </w:rPr>
      </w:pPr>
    </w:p>
    <w:p w14:paraId="631D77FC" w14:textId="77777777" w:rsidR="00A35689" w:rsidRPr="00A35689" w:rsidRDefault="00A35689" w:rsidP="00A35689">
      <w:pPr>
        <w:rPr>
          <w:rFonts w:asciiTheme="majorBidi" w:hAnsiTheme="majorBidi" w:cstheme="majorBidi"/>
          <w:sz w:val="24"/>
          <w:szCs w:val="24"/>
        </w:rPr>
      </w:pPr>
      <w:r w:rsidRPr="00A35689">
        <w:rPr>
          <w:rFonts w:asciiTheme="majorBidi" w:hAnsiTheme="majorBidi" w:cstheme="majorBidi"/>
          <w:sz w:val="24"/>
          <w:szCs w:val="24"/>
        </w:rPr>
        <w:t>Town House</w:t>
      </w:r>
    </w:p>
    <w:p w14:paraId="7C90DE9A" w14:textId="77777777" w:rsidR="00A35689" w:rsidRPr="00A35689" w:rsidRDefault="00A35689" w:rsidP="00A35689">
      <w:pPr>
        <w:rPr>
          <w:rFonts w:asciiTheme="majorBidi" w:hAnsiTheme="majorBidi" w:cstheme="majorBidi"/>
          <w:sz w:val="24"/>
          <w:szCs w:val="24"/>
        </w:rPr>
      </w:pPr>
      <w:r w:rsidRPr="00A35689">
        <w:rPr>
          <w:rFonts w:asciiTheme="majorBidi" w:hAnsiTheme="majorBidi" w:cstheme="majorBidi"/>
          <w:sz w:val="24"/>
          <w:szCs w:val="24"/>
        </w:rPr>
        <w:t>Every family home boasts with modern minimalism. Each design embodies a special level of comfort and convenience created to inspire and leave room for growth.</w:t>
      </w:r>
    </w:p>
    <w:p w14:paraId="7D68AE3B" w14:textId="77777777" w:rsidR="00A35689" w:rsidRPr="00A35689" w:rsidRDefault="00A35689" w:rsidP="00A35689">
      <w:pPr>
        <w:numPr>
          <w:ilvl w:val="0"/>
          <w:numId w:val="15"/>
        </w:numPr>
        <w:rPr>
          <w:rFonts w:asciiTheme="majorBidi" w:hAnsiTheme="majorBidi" w:cstheme="majorBidi"/>
          <w:b/>
          <w:bCs/>
          <w:sz w:val="24"/>
          <w:szCs w:val="24"/>
        </w:rPr>
      </w:pPr>
      <w:r w:rsidRPr="00A35689">
        <w:rPr>
          <w:rFonts w:asciiTheme="majorBidi" w:hAnsiTheme="majorBidi" w:cstheme="majorBidi"/>
          <w:b/>
          <w:bCs/>
          <w:sz w:val="24"/>
          <w:szCs w:val="24"/>
        </w:rPr>
        <w:t>Starting Price</w:t>
      </w:r>
    </w:p>
    <w:p w14:paraId="33F10A0A" w14:textId="77777777" w:rsidR="00A35689" w:rsidRPr="00A35689" w:rsidRDefault="00A35689" w:rsidP="00A35689">
      <w:pPr>
        <w:rPr>
          <w:rFonts w:asciiTheme="majorBidi" w:hAnsiTheme="majorBidi" w:cstheme="majorBidi"/>
          <w:sz w:val="24"/>
          <w:szCs w:val="24"/>
        </w:rPr>
      </w:pPr>
      <w:r w:rsidRPr="00A35689">
        <w:rPr>
          <w:rFonts w:asciiTheme="majorBidi" w:hAnsiTheme="majorBidi" w:cstheme="majorBidi"/>
          <w:sz w:val="24"/>
          <w:szCs w:val="24"/>
        </w:rPr>
        <w:t>25.46 M</w:t>
      </w:r>
    </w:p>
    <w:p w14:paraId="411AFE2B" w14:textId="77777777" w:rsidR="00A35689" w:rsidRPr="00A35689" w:rsidRDefault="00A35689" w:rsidP="00A35689">
      <w:pPr>
        <w:numPr>
          <w:ilvl w:val="0"/>
          <w:numId w:val="15"/>
        </w:numPr>
        <w:rPr>
          <w:rFonts w:asciiTheme="majorBidi" w:hAnsiTheme="majorBidi" w:cstheme="majorBidi"/>
          <w:b/>
          <w:bCs/>
          <w:sz w:val="24"/>
          <w:szCs w:val="24"/>
        </w:rPr>
      </w:pPr>
      <w:r w:rsidRPr="00A35689">
        <w:rPr>
          <w:rFonts w:asciiTheme="majorBidi" w:hAnsiTheme="majorBidi" w:cstheme="majorBidi"/>
          <w:b/>
          <w:bCs/>
          <w:sz w:val="24"/>
          <w:szCs w:val="24"/>
        </w:rPr>
        <w:t>Years Of Installments</w:t>
      </w:r>
    </w:p>
    <w:p w14:paraId="43959DF9" w14:textId="77777777" w:rsidR="00A35689" w:rsidRPr="00A35689" w:rsidRDefault="00A35689" w:rsidP="00A35689">
      <w:pPr>
        <w:rPr>
          <w:rFonts w:asciiTheme="majorBidi" w:hAnsiTheme="majorBidi" w:cstheme="majorBidi"/>
          <w:sz w:val="24"/>
          <w:szCs w:val="24"/>
        </w:rPr>
      </w:pPr>
      <w:r w:rsidRPr="00A35689">
        <w:rPr>
          <w:rFonts w:asciiTheme="majorBidi" w:hAnsiTheme="majorBidi" w:cstheme="majorBidi"/>
          <w:sz w:val="24"/>
          <w:szCs w:val="24"/>
        </w:rPr>
        <w:t>6.0 Years</w:t>
      </w:r>
    </w:p>
    <w:p w14:paraId="5DDA37F1" w14:textId="77777777" w:rsidR="00A35689" w:rsidRPr="00A35689" w:rsidRDefault="00A35689" w:rsidP="00A35689">
      <w:pPr>
        <w:numPr>
          <w:ilvl w:val="0"/>
          <w:numId w:val="15"/>
        </w:numPr>
        <w:rPr>
          <w:rFonts w:asciiTheme="majorBidi" w:hAnsiTheme="majorBidi" w:cstheme="majorBidi"/>
          <w:b/>
          <w:bCs/>
          <w:sz w:val="24"/>
          <w:szCs w:val="24"/>
        </w:rPr>
      </w:pPr>
      <w:r w:rsidRPr="00A35689">
        <w:rPr>
          <w:rFonts w:asciiTheme="majorBidi" w:hAnsiTheme="majorBidi" w:cstheme="majorBidi"/>
          <w:b/>
          <w:bCs/>
          <w:sz w:val="24"/>
          <w:szCs w:val="24"/>
        </w:rPr>
        <w:t>Down Payment</w:t>
      </w:r>
    </w:p>
    <w:p w14:paraId="17A0F444" w14:textId="77777777" w:rsidR="00A35689" w:rsidRPr="00A35689" w:rsidRDefault="00A35689" w:rsidP="00A35689">
      <w:pPr>
        <w:rPr>
          <w:rFonts w:asciiTheme="majorBidi" w:hAnsiTheme="majorBidi" w:cstheme="majorBidi"/>
          <w:sz w:val="24"/>
          <w:szCs w:val="24"/>
        </w:rPr>
      </w:pPr>
      <w:r w:rsidRPr="00A35689">
        <w:rPr>
          <w:rFonts w:asciiTheme="majorBidi" w:hAnsiTheme="majorBidi" w:cstheme="majorBidi"/>
          <w:sz w:val="24"/>
          <w:szCs w:val="24"/>
        </w:rPr>
        <w:t>10 %</w:t>
      </w:r>
    </w:p>
    <w:p w14:paraId="14C794C5" w14:textId="77777777" w:rsidR="00A35689" w:rsidRPr="00A35689" w:rsidRDefault="00A35689" w:rsidP="00A35689">
      <w:pPr>
        <w:numPr>
          <w:ilvl w:val="0"/>
          <w:numId w:val="15"/>
        </w:numPr>
        <w:rPr>
          <w:rFonts w:asciiTheme="majorBidi" w:hAnsiTheme="majorBidi" w:cstheme="majorBidi"/>
          <w:b/>
          <w:bCs/>
          <w:sz w:val="24"/>
          <w:szCs w:val="24"/>
        </w:rPr>
      </w:pPr>
      <w:r w:rsidRPr="00A35689">
        <w:rPr>
          <w:rFonts w:asciiTheme="majorBidi" w:hAnsiTheme="majorBidi" w:cstheme="majorBidi"/>
          <w:b/>
          <w:bCs/>
          <w:sz w:val="24"/>
          <w:szCs w:val="24"/>
        </w:rPr>
        <w:t>Area Starting from</w:t>
      </w:r>
    </w:p>
    <w:p w14:paraId="45D2FC7E" w14:textId="02E0FCF9" w:rsidR="00A166D7" w:rsidRDefault="00A35689" w:rsidP="00A35689">
      <w:pPr>
        <w:rPr>
          <w:rFonts w:asciiTheme="majorBidi" w:hAnsiTheme="majorBidi" w:cstheme="majorBidi"/>
          <w:sz w:val="24"/>
          <w:szCs w:val="24"/>
        </w:rPr>
      </w:pPr>
      <w:r w:rsidRPr="00A35689">
        <w:rPr>
          <w:rFonts w:asciiTheme="majorBidi" w:hAnsiTheme="majorBidi" w:cstheme="majorBidi"/>
          <w:sz w:val="24"/>
          <w:szCs w:val="24"/>
        </w:rPr>
        <w:t>219 m2</w:t>
      </w:r>
    </w:p>
    <w:p w14:paraId="41464FDC" w14:textId="77777777" w:rsidR="00C43BAB" w:rsidRDefault="00C43BAB" w:rsidP="00A35689">
      <w:pPr>
        <w:rPr>
          <w:rFonts w:asciiTheme="majorBidi" w:hAnsiTheme="majorBidi" w:cstheme="majorBidi"/>
          <w:sz w:val="24"/>
          <w:szCs w:val="24"/>
        </w:rPr>
      </w:pPr>
    </w:p>
    <w:p w14:paraId="5FA9F20A" w14:textId="08C02F43" w:rsidR="00C43BAB" w:rsidRDefault="00C43BAB" w:rsidP="00A35689">
      <w:pPr>
        <w:rPr>
          <w:rFonts w:asciiTheme="majorBidi" w:hAnsiTheme="majorBidi" w:cstheme="majorBidi"/>
          <w:sz w:val="24"/>
          <w:szCs w:val="24"/>
        </w:rPr>
      </w:pPr>
      <w:r>
        <w:rPr>
          <w:rFonts w:asciiTheme="majorBidi" w:hAnsiTheme="majorBidi" w:cstheme="majorBidi"/>
          <w:sz w:val="24"/>
          <w:szCs w:val="24"/>
        </w:rPr>
        <w:t>Amenities</w:t>
      </w:r>
    </w:p>
    <w:p w14:paraId="6F179BD4" w14:textId="44BFF9A3" w:rsidR="00C43BAB" w:rsidRPr="00F45464" w:rsidRDefault="00C43BAB" w:rsidP="00F45464">
      <w:pPr>
        <w:rPr>
          <w:rFonts w:asciiTheme="majorBidi" w:hAnsiTheme="majorBidi" w:cstheme="majorBidi"/>
          <w:sz w:val="24"/>
          <w:szCs w:val="24"/>
        </w:rPr>
      </w:pPr>
      <w:r w:rsidRPr="00C43BAB">
        <w:rPr>
          <w:rFonts w:asciiTheme="majorBidi" w:hAnsiTheme="majorBidi" w:cstheme="majorBidi"/>
          <w:sz w:val="24"/>
          <w:szCs w:val="24"/>
        </w:rPr>
        <w:t>Club</w:t>
      </w:r>
      <w:r w:rsidR="00F45464">
        <w:rPr>
          <w:rFonts w:asciiTheme="majorBidi" w:hAnsiTheme="majorBidi" w:cstheme="majorBidi"/>
          <w:sz w:val="24"/>
          <w:szCs w:val="24"/>
        </w:rPr>
        <w:t xml:space="preserve"> - </w:t>
      </w:r>
      <w:r w:rsidRPr="00C43BAB">
        <w:rPr>
          <w:rFonts w:asciiTheme="majorBidi" w:hAnsiTheme="majorBidi" w:cstheme="majorBidi"/>
          <w:sz w:val="24"/>
          <w:szCs w:val="24"/>
        </w:rPr>
        <w:t>Mall</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Medical-Facilities</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Mosque</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Offices</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Parks</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Pool</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Restaurants</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School</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Supermarket</w:t>
      </w:r>
      <w:r w:rsidR="00F45464" w:rsidRPr="00F45464">
        <w:rPr>
          <w:rFonts w:asciiTheme="majorBidi" w:hAnsiTheme="majorBidi" w:cstheme="majorBidi"/>
          <w:sz w:val="24"/>
          <w:szCs w:val="24"/>
        </w:rPr>
        <w:t xml:space="preserve"> - </w:t>
      </w:r>
      <w:r w:rsidRPr="00C43BAB">
        <w:rPr>
          <w:rFonts w:asciiTheme="majorBidi" w:hAnsiTheme="majorBidi" w:cstheme="majorBidi"/>
          <w:sz w:val="24"/>
          <w:szCs w:val="24"/>
        </w:rPr>
        <w:t>Walking-Promenades</w:t>
      </w:r>
    </w:p>
    <w:p w14:paraId="347BDB3A" w14:textId="77777777" w:rsidR="00C43BAB" w:rsidRDefault="00C43BAB" w:rsidP="00C43BAB">
      <w:pPr>
        <w:rPr>
          <w:rFonts w:asciiTheme="majorBidi" w:hAnsiTheme="majorBidi" w:cstheme="majorBidi"/>
          <w:sz w:val="24"/>
          <w:szCs w:val="24"/>
        </w:rPr>
      </w:pPr>
    </w:p>
    <w:p w14:paraId="5392D3D1" w14:textId="77777777" w:rsidR="00C43BAB" w:rsidRPr="00C43BAB" w:rsidRDefault="00C43BAB" w:rsidP="00C43BAB">
      <w:pPr>
        <w:rPr>
          <w:rFonts w:asciiTheme="majorBidi" w:hAnsiTheme="majorBidi" w:cstheme="majorBidi"/>
          <w:sz w:val="24"/>
          <w:szCs w:val="24"/>
        </w:rPr>
      </w:pPr>
    </w:p>
    <w:p w14:paraId="263CC647" w14:textId="77777777" w:rsidR="00C43BAB" w:rsidRDefault="00C43BAB" w:rsidP="00A35689">
      <w:pPr>
        <w:rPr>
          <w:rFonts w:asciiTheme="majorBidi" w:hAnsiTheme="majorBidi" w:cstheme="majorBidi"/>
          <w:sz w:val="24"/>
          <w:szCs w:val="24"/>
        </w:rPr>
      </w:pPr>
    </w:p>
    <w:p w14:paraId="69260DE5" w14:textId="77777777" w:rsidR="00F45464" w:rsidRDefault="00F45464" w:rsidP="00A35689">
      <w:pPr>
        <w:rPr>
          <w:rFonts w:asciiTheme="majorBidi" w:hAnsiTheme="majorBidi" w:cstheme="majorBidi"/>
          <w:sz w:val="24"/>
          <w:szCs w:val="24"/>
        </w:rPr>
      </w:pPr>
    </w:p>
    <w:p w14:paraId="59EB6073" w14:textId="77777777" w:rsidR="00F45464" w:rsidRDefault="00F45464" w:rsidP="00A35689">
      <w:pPr>
        <w:rPr>
          <w:rFonts w:asciiTheme="majorBidi" w:hAnsiTheme="majorBidi" w:cstheme="majorBidi"/>
          <w:sz w:val="24"/>
          <w:szCs w:val="24"/>
        </w:rPr>
      </w:pPr>
    </w:p>
    <w:p w14:paraId="6DFAE7C1" w14:textId="02931F41" w:rsidR="00F45464" w:rsidRPr="00AA051B" w:rsidRDefault="00AA051B" w:rsidP="00AA051B">
      <w:pPr>
        <w:jc w:val="center"/>
        <w:rPr>
          <w:rFonts w:asciiTheme="majorBidi" w:hAnsiTheme="majorBidi" w:cstheme="majorBidi"/>
          <w:b/>
          <w:bCs/>
          <w:sz w:val="28"/>
          <w:szCs w:val="28"/>
        </w:rPr>
      </w:pPr>
      <w:r w:rsidRPr="00AA051B">
        <w:rPr>
          <w:rFonts w:asciiTheme="majorBidi" w:hAnsiTheme="majorBidi" w:cstheme="majorBidi"/>
          <w:b/>
          <w:bCs/>
          <w:sz w:val="28"/>
          <w:szCs w:val="28"/>
        </w:rPr>
        <w:lastRenderedPageBreak/>
        <w:t>V Residences</w:t>
      </w:r>
    </w:p>
    <w:p w14:paraId="68B6C38F"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Offering exclusive, high-end apartments, V Residences is a signature development located in Villette, in the heart of New Cairo. With open views of the surrounding greenery and prime amenities, it offers residents both the convenience that comes with apartment living and the luxury that SODIC communities are renowned for.</w:t>
      </w:r>
    </w:p>
    <w:p w14:paraId="46793711"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For those with an appetite for more, V Editions are fully finished, serviced, luxury apartments, with exclusive amenities. From personal concierge services, private gyms, and pools to valet service and more, V Editions redefines refined living.</w:t>
      </w:r>
    </w:p>
    <w:p w14:paraId="1F9918FF"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Location</w:t>
      </w:r>
    </w:p>
    <w:p w14:paraId="4F60BD89"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 10 Minutes from AUC</w:t>
      </w:r>
    </w:p>
    <w:p w14:paraId="4D5414E0"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 5 Minutes from Eastown Residences and EDNC</w:t>
      </w:r>
    </w:p>
    <w:p w14:paraId="2DB1A2A1"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 Direct Access to Road 90</w:t>
      </w:r>
    </w:p>
    <w:p w14:paraId="12B8B862"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 25 Minutes from Cairo Airport</w:t>
      </w:r>
    </w:p>
    <w:p w14:paraId="53863C6D" w14:textId="77777777" w:rsidR="009E1675" w:rsidRPr="009E1675" w:rsidRDefault="009E1675" w:rsidP="009E1675">
      <w:pPr>
        <w:rPr>
          <w:rFonts w:asciiTheme="majorBidi" w:hAnsiTheme="majorBidi" w:cstheme="majorBidi"/>
          <w:sz w:val="24"/>
          <w:szCs w:val="24"/>
        </w:rPr>
      </w:pPr>
      <w:r w:rsidRPr="009E1675">
        <w:rPr>
          <w:rFonts w:asciiTheme="majorBidi" w:hAnsiTheme="majorBidi" w:cstheme="majorBidi"/>
          <w:sz w:val="24"/>
          <w:szCs w:val="24"/>
        </w:rPr>
        <w:t>· 15 Minutes from Cairo Sokhna Road</w:t>
      </w:r>
    </w:p>
    <w:p w14:paraId="3C433D8F" w14:textId="77777777" w:rsidR="007901E5" w:rsidRPr="007901E5" w:rsidRDefault="007901E5" w:rsidP="007901E5">
      <w:pPr>
        <w:rPr>
          <w:rFonts w:asciiTheme="majorBidi" w:hAnsiTheme="majorBidi" w:cstheme="majorBidi"/>
          <w:sz w:val="24"/>
          <w:szCs w:val="24"/>
        </w:rPr>
      </w:pPr>
      <w:r w:rsidRPr="007901E5">
        <w:rPr>
          <w:rFonts w:asciiTheme="majorBidi" w:hAnsiTheme="majorBidi" w:cstheme="majorBidi"/>
          <w:sz w:val="24"/>
          <w:szCs w:val="24"/>
        </w:rPr>
        <w:t>Amenities</w:t>
      </w:r>
    </w:p>
    <w:p w14:paraId="7A9D5D74" w14:textId="77777777" w:rsidR="007901E5" w:rsidRPr="007901E5" w:rsidRDefault="007901E5" w:rsidP="007901E5">
      <w:pPr>
        <w:numPr>
          <w:ilvl w:val="0"/>
          <w:numId w:val="21"/>
        </w:numPr>
        <w:rPr>
          <w:rFonts w:asciiTheme="majorBidi" w:hAnsiTheme="majorBidi" w:cstheme="majorBidi"/>
          <w:sz w:val="24"/>
          <w:szCs w:val="24"/>
        </w:rPr>
      </w:pPr>
      <w:r w:rsidRPr="007901E5">
        <w:rPr>
          <w:rFonts w:asciiTheme="majorBidi" w:hAnsiTheme="majorBidi" w:cstheme="majorBidi"/>
          <w:sz w:val="24"/>
          <w:szCs w:val="24"/>
        </w:rPr>
        <w:t>Club</w:t>
      </w:r>
    </w:p>
    <w:p w14:paraId="0217286D" w14:textId="77777777" w:rsidR="007901E5" w:rsidRPr="007901E5" w:rsidRDefault="007901E5" w:rsidP="007901E5">
      <w:pPr>
        <w:numPr>
          <w:ilvl w:val="0"/>
          <w:numId w:val="21"/>
        </w:numPr>
        <w:rPr>
          <w:rFonts w:asciiTheme="majorBidi" w:hAnsiTheme="majorBidi" w:cstheme="majorBidi"/>
          <w:sz w:val="24"/>
          <w:szCs w:val="24"/>
        </w:rPr>
      </w:pPr>
      <w:r w:rsidRPr="007901E5">
        <w:rPr>
          <w:rFonts w:asciiTheme="majorBidi" w:hAnsiTheme="majorBidi" w:cstheme="majorBidi"/>
          <w:sz w:val="24"/>
          <w:szCs w:val="24"/>
        </w:rPr>
        <w:t>Clubhouse</w:t>
      </w:r>
    </w:p>
    <w:p w14:paraId="4D7685AF" w14:textId="77777777" w:rsidR="007901E5" w:rsidRPr="007901E5" w:rsidRDefault="007901E5" w:rsidP="007901E5">
      <w:pPr>
        <w:numPr>
          <w:ilvl w:val="0"/>
          <w:numId w:val="21"/>
        </w:numPr>
        <w:rPr>
          <w:rFonts w:asciiTheme="majorBidi" w:hAnsiTheme="majorBidi" w:cstheme="majorBidi"/>
          <w:sz w:val="24"/>
          <w:szCs w:val="24"/>
        </w:rPr>
      </w:pPr>
      <w:r w:rsidRPr="007901E5">
        <w:rPr>
          <w:rFonts w:asciiTheme="majorBidi" w:hAnsiTheme="majorBidi" w:cstheme="majorBidi"/>
          <w:sz w:val="24"/>
          <w:szCs w:val="24"/>
        </w:rPr>
        <w:t>Electric-Charging</w:t>
      </w:r>
    </w:p>
    <w:p w14:paraId="56F36B3C" w14:textId="77777777" w:rsidR="007901E5" w:rsidRPr="007901E5" w:rsidRDefault="007901E5" w:rsidP="007901E5">
      <w:pPr>
        <w:numPr>
          <w:ilvl w:val="0"/>
          <w:numId w:val="21"/>
        </w:numPr>
        <w:rPr>
          <w:rFonts w:asciiTheme="majorBidi" w:hAnsiTheme="majorBidi" w:cstheme="majorBidi"/>
          <w:sz w:val="24"/>
          <w:szCs w:val="24"/>
        </w:rPr>
      </w:pPr>
      <w:r w:rsidRPr="007901E5">
        <w:rPr>
          <w:rFonts w:asciiTheme="majorBidi" w:hAnsiTheme="majorBidi" w:cstheme="majorBidi"/>
          <w:sz w:val="24"/>
          <w:szCs w:val="24"/>
        </w:rPr>
        <w:t>Parks</w:t>
      </w:r>
    </w:p>
    <w:p w14:paraId="5365B36A" w14:textId="77777777" w:rsidR="007901E5" w:rsidRPr="007901E5" w:rsidRDefault="007901E5" w:rsidP="007901E5">
      <w:pPr>
        <w:numPr>
          <w:ilvl w:val="0"/>
          <w:numId w:val="21"/>
        </w:numPr>
        <w:rPr>
          <w:rFonts w:asciiTheme="majorBidi" w:hAnsiTheme="majorBidi" w:cstheme="majorBidi"/>
          <w:sz w:val="24"/>
          <w:szCs w:val="24"/>
        </w:rPr>
      </w:pPr>
      <w:r w:rsidRPr="007901E5">
        <w:rPr>
          <w:rFonts w:asciiTheme="majorBidi" w:hAnsiTheme="majorBidi" w:cstheme="majorBidi"/>
          <w:sz w:val="24"/>
          <w:szCs w:val="24"/>
        </w:rPr>
        <w:t>Restaurants</w:t>
      </w:r>
    </w:p>
    <w:p w14:paraId="7FA0C272" w14:textId="77777777" w:rsidR="007901E5" w:rsidRPr="007901E5" w:rsidRDefault="007901E5" w:rsidP="007901E5">
      <w:pPr>
        <w:numPr>
          <w:ilvl w:val="0"/>
          <w:numId w:val="21"/>
        </w:numPr>
        <w:rPr>
          <w:rFonts w:asciiTheme="majorBidi" w:hAnsiTheme="majorBidi" w:cstheme="majorBidi"/>
          <w:sz w:val="24"/>
          <w:szCs w:val="24"/>
        </w:rPr>
      </w:pPr>
      <w:r w:rsidRPr="007901E5">
        <w:rPr>
          <w:rFonts w:asciiTheme="majorBidi" w:hAnsiTheme="majorBidi" w:cstheme="majorBidi"/>
          <w:sz w:val="24"/>
          <w:szCs w:val="24"/>
        </w:rPr>
        <w:t>Walking-Promenades</w:t>
      </w:r>
    </w:p>
    <w:p w14:paraId="20B55DE2" w14:textId="77777777" w:rsidR="00F45464" w:rsidRDefault="00F45464" w:rsidP="00A35689">
      <w:pPr>
        <w:rPr>
          <w:rFonts w:asciiTheme="majorBidi" w:hAnsiTheme="majorBidi" w:cstheme="majorBidi"/>
          <w:sz w:val="24"/>
          <w:szCs w:val="24"/>
        </w:rPr>
      </w:pPr>
    </w:p>
    <w:p w14:paraId="4F2A5844" w14:textId="59616F31" w:rsidR="00883189" w:rsidRDefault="00883189" w:rsidP="00883189">
      <w:pPr>
        <w:jc w:val="center"/>
        <w:rPr>
          <w:rFonts w:asciiTheme="majorBidi" w:hAnsiTheme="majorBidi" w:cstheme="majorBidi"/>
          <w:b/>
          <w:bCs/>
          <w:sz w:val="28"/>
          <w:szCs w:val="28"/>
        </w:rPr>
      </w:pPr>
      <w:r w:rsidRPr="00883189">
        <w:rPr>
          <w:rFonts w:asciiTheme="majorBidi" w:hAnsiTheme="majorBidi" w:cstheme="majorBidi"/>
          <w:b/>
          <w:bCs/>
          <w:sz w:val="28"/>
          <w:szCs w:val="28"/>
        </w:rPr>
        <w:t>EAST TOWN New Cairo</w:t>
      </w:r>
    </w:p>
    <w:p w14:paraId="7DC87B3A"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Built on 204 acres, Eastown is a mixed-use development strategically located in the heart of New Cairo, directly adjacent to the American University in Cairo (AUC). Designed to offer residents a modern lifestyle, Eastown is developed around a vibrant Club S, diverse sports and leisure outlets, pedestrian walkways, and pocket parks that encourage spending time outside.</w:t>
      </w:r>
    </w:p>
    <w:p w14:paraId="0F2C68F8"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Additionally, Eastown has a commercial component, EDNC, which offers prime spaces, and high-end retail units. </w:t>
      </w:r>
    </w:p>
    <w:p w14:paraId="35C3A02D" w14:textId="77777777" w:rsidR="00F53A3A" w:rsidRPr="00F53A3A" w:rsidRDefault="00F53A3A" w:rsidP="00F53A3A">
      <w:pPr>
        <w:numPr>
          <w:ilvl w:val="0"/>
          <w:numId w:val="22"/>
        </w:numPr>
        <w:rPr>
          <w:rFonts w:asciiTheme="majorBidi" w:hAnsiTheme="majorBidi" w:cstheme="majorBidi"/>
          <w:b/>
          <w:bCs/>
          <w:sz w:val="24"/>
          <w:szCs w:val="24"/>
        </w:rPr>
      </w:pPr>
      <w:r w:rsidRPr="00F53A3A">
        <w:rPr>
          <w:rFonts w:asciiTheme="majorBidi" w:hAnsiTheme="majorBidi" w:cstheme="majorBidi"/>
          <w:b/>
          <w:bCs/>
          <w:sz w:val="24"/>
          <w:szCs w:val="24"/>
        </w:rPr>
        <w:t>Years Of Installments</w:t>
      </w:r>
    </w:p>
    <w:p w14:paraId="2CE4AD06"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5.0 Years</w:t>
      </w:r>
    </w:p>
    <w:p w14:paraId="5BCE8E61" w14:textId="77777777" w:rsidR="00F53A3A" w:rsidRPr="00F53A3A" w:rsidRDefault="00F53A3A" w:rsidP="00F53A3A">
      <w:pPr>
        <w:numPr>
          <w:ilvl w:val="0"/>
          <w:numId w:val="22"/>
        </w:numPr>
        <w:rPr>
          <w:rFonts w:asciiTheme="majorBidi" w:hAnsiTheme="majorBidi" w:cstheme="majorBidi"/>
          <w:b/>
          <w:bCs/>
          <w:sz w:val="24"/>
          <w:szCs w:val="24"/>
        </w:rPr>
      </w:pPr>
      <w:r w:rsidRPr="00F53A3A">
        <w:rPr>
          <w:rFonts w:asciiTheme="majorBidi" w:hAnsiTheme="majorBidi" w:cstheme="majorBidi"/>
          <w:b/>
          <w:bCs/>
          <w:sz w:val="24"/>
          <w:szCs w:val="24"/>
        </w:rPr>
        <w:lastRenderedPageBreak/>
        <w:t>Down Payment</w:t>
      </w:r>
    </w:p>
    <w:p w14:paraId="1E38F8DB"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10 %</w:t>
      </w:r>
    </w:p>
    <w:p w14:paraId="6BC263E8"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Location</w:t>
      </w:r>
    </w:p>
    <w:p w14:paraId="1B7FA84E"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       Directly adjacent to AUC</w:t>
      </w:r>
    </w:p>
    <w:p w14:paraId="0B6876E8"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       15 minutes from Cairo - Sokhna Road</w:t>
      </w:r>
    </w:p>
    <w:p w14:paraId="41A64918" w14:textId="77777777" w:rsidR="00F53A3A" w:rsidRPr="00F53A3A" w:rsidRDefault="00F53A3A" w:rsidP="00F53A3A">
      <w:pPr>
        <w:rPr>
          <w:rFonts w:asciiTheme="majorBidi" w:hAnsiTheme="majorBidi" w:cstheme="majorBidi"/>
          <w:sz w:val="24"/>
          <w:szCs w:val="24"/>
        </w:rPr>
      </w:pPr>
      <w:r w:rsidRPr="00F53A3A">
        <w:rPr>
          <w:rFonts w:asciiTheme="majorBidi" w:hAnsiTheme="majorBidi" w:cstheme="majorBidi"/>
          <w:sz w:val="24"/>
          <w:szCs w:val="24"/>
        </w:rPr>
        <w:t>·       25 min from Cairo Airport</w:t>
      </w:r>
    </w:p>
    <w:p w14:paraId="781B3714" w14:textId="77777777" w:rsidR="00B91FE5" w:rsidRPr="00B91FE5" w:rsidRDefault="00B91FE5" w:rsidP="00B91FE5">
      <w:pPr>
        <w:rPr>
          <w:rFonts w:asciiTheme="majorBidi" w:hAnsiTheme="majorBidi" w:cstheme="majorBidi"/>
          <w:sz w:val="24"/>
          <w:szCs w:val="24"/>
        </w:rPr>
      </w:pPr>
      <w:r w:rsidRPr="00B91FE5">
        <w:rPr>
          <w:rFonts w:asciiTheme="majorBidi" w:hAnsiTheme="majorBidi" w:cstheme="majorBidi"/>
          <w:sz w:val="24"/>
          <w:szCs w:val="24"/>
        </w:rPr>
        <w:t>Amenities</w:t>
      </w:r>
    </w:p>
    <w:p w14:paraId="471CFAC4"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Club</w:t>
      </w:r>
    </w:p>
    <w:p w14:paraId="3DCD1ED3"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Electric-Charging</w:t>
      </w:r>
    </w:p>
    <w:p w14:paraId="01245488"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Mall</w:t>
      </w:r>
    </w:p>
    <w:p w14:paraId="69CB8AA5"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Mosque</w:t>
      </w:r>
    </w:p>
    <w:p w14:paraId="4092C059"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Offices</w:t>
      </w:r>
    </w:p>
    <w:p w14:paraId="58E9E48E"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Parks</w:t>
      </w:r>
    </w:p>
    <w:p w14:paraId="1FF20DB4"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Supermarket</w:t>
      </w:r>
    </w:p>
    <w:p w14:paraId="24047E5F" w14:textId="77777777" w:rsidR="00B91FE5" w:rsidRPr="00B91FE5" w:rsidRDefault="00B91FE5" w:rsidP="00B91FE5">
      <w:pPr>
        <w:numPr>
          <w:ilvl w:val="0"/>
          <w:numId w:val="23"/>
        </w:numPr>
        <w:rPr>
          <w:rFonts w:asciiTheme="majorBidi" w:hAnsiTheme="majorBidi" w:cstheme="majorBidi"/>
          <w:sz w:val="24"/>
          <w:szCs w:val="24"/>
        </w:rPr>
      </w:pPr>
      <w:r w:rsidRPr="00B91FE5">
        <w:rPr>
          <w:rFonts w:asciiTheme="majorBidi" w:hAnsiTheme="majorBidi" w:cstheme="majorBidi"/>
          <w:sz w:val="24"/>
          <w:szCs w:val="24"/>
        </w:rPr>
        <w:t>Walking-Promenades</w:t>
      </w:r>
    </w:p>
    <w:p w14:paraId="4EAA230D" w14:textId="77777777" w:rsidR="00883189" w:rsidRDefault="00883189" w:rsidP="00883189">
      <w:pPr>
        <w:rPr>
          <w:rFonts w:asciiTheme="majorBidi" w:hAnsiTheme="majorBidi" w:cstheme="majorBidi"/>
          <w:sz w:val="24"/>
          <w:szCs w:val="24"/>
        </w:rPr>
      </w:pPr>
    </w:p>
    <w:p w14:paraId="6FD9C68B" w14:textId="653B345E" w:rsidR="00B91FE5" w:rsidRDefault="00B91FE5" w:rsidP="00B91FE5">
      <w:pPr>
        <w:jc w:val="center"/>
        <w:rPr>
          <w:rFonts w:asciiTheme="majorBidi" w:hAnsiTheme="majorBidi" w:cstheme="majorBidi"/>
          <w:b/>
          <w:bCs/>
          <w:sz w:val="28"/>
          <w:szCs w:val="28"/>
        </w:rPr>
      </w:pPr>
      <w:r w:rsidRPr="00B91FE5">
        <w:rPr>
          <w:rFonts w:asciiTheme="majorBidi" w:hAnsiTheme="majorBidi" w:cstheme="majorBidi"/>
          <w:b/>
          <w:bCs/>
          <w:sz w:val="28"/>
          <w:szCs w:val="28"/>
        </w:rPr>
        <w:t>Sky Condos</w:t>
      </w:r>
    </w:p>
    <w:p w14:paraId="3354ABEC" w14:textId="77777777" w:rsidR="007D4DCB" w:rsidRPr="007D4DCB" w:rsidRDefault="007D4DCB" w:rsidP="007D4DCB">
      <w:pPr>
        <w:rPr>
          <w:rFonts w:asciiTheme="majorBidi" w:hAnsiTheme="majorBidi" w:cstheme="majorBidi"/>
          <w:sz w:val="24"/>
          <w:szCs w:val="24"/>
        </w:rPr>
      </w:pPr>
      <w:r w:rsidRPr="007D4DCB">
        <w:rPr>
          <w:rFonts w:asciiTheme="majorBidi" w:hAnsiTheme="majorBidi" w:cstheme="majorBidi"/>
          <w:sz w:val="24"/>
          <w:szCs w:val="24"/>
        </w:rPr>
        <w:t xml:space="preserve">Sky Condos is an all-apartment </w:t>
      </w:r>
      <w:proofErr w:type="spellStart"/>
      <w:r w:rsidRPr="007D4DCB">
        <w:rPr>
          <w:rFonts w:asciiTheme="majorBidi" w:hAnsiTheme="majorBidi" w:cstheme="majorBidi"/>
          <w:sz w:val="24"/>
          <w:szCs w:val="24"/>
        </w:rPr>
        <w:t>neighbourhood</w:t>
      </w:r>
      <w:proofErr w:type="spellEnd"/>
      <w:r w:rsidRPr="007D4DCB">
        <w:rPr>
          <w:rFonts w:asciiTheme="majorBidi" w:hAnsiTheme="majorBidi" w:cstheme="majorBidi"/>
          <w:sz w:val="24"/>
          <w:szCs w:val="24"/>
        </w:rPr>
        <w:t xml:space="preserve"> in the upscale development Villette. It features unique cascading architecture and is a short walk from the vibrant Club S. With a dedicated spacious park and everyday necessities nearby, Sky Condos offers its residents a </w:t>
      </w:r>
      <w:proofErr w:type="gramStart"/>
      <w:r w:rsidRPr="007D4DCB">
        <w:rPr>
          <w:rFonts w:asciiTheme="majorBidi" w:hAnsiTheme="majorBidi" w:cstheme="majorBidi"/>
          <w:sz w:val="24"/>
          <w:szCs w:val="24"/>
        </w:rPr>
        <w:t>fully-integrated</w:t>
      </w:r>
      <w:proofErr w:type="gramEnd"/>
      <w:r w:rsidRPr="007D4DCB">
        <w:rPr>
          <w:rFonts w:asciiTheme="majorBidi" w:hAnsiTheme="majorBidi" w:cstheme="majorBidi"/>
          <w:sz w:val="24"/>
          <w:szCs w:val="24"/>
        </w:rPr>
        <w:t xml:space="preserve"> community. </w:t>
      </w:r>
    </w:p>
    <w:p w14:paraId="52544737" w14:textId="77777777" w:rsidR="007D4DCB" w:rsidRPr="007D4DCB" w:rsidRDefault="007D4DCB" w:rsidP="007D4DCB">
      <w:pPr>
        <w:numPr>
          <w:ilvl w:val="0"/>
          <w:numId w:val="24"/>
        </w:numPr>
        <w:rPr>
          <w:rFonts w:asciiTheme="majorBidi" w:hAnsiTheme="majorBidi" w:cstheme="majorBidi"/>
          <w:b/>
          <w:bCs/>
          <w:sz w:val="24"/>
          <w:szCs w:val="24"/>
        </w:rPr>
      </w:pPr>
      <w:r w:rsidRPr="007D4DCB">
        <w:rPr>
          <w:rFonts w:asciiTheme="majorBidi" w:hAnsiTheme="majorBidi" w:cstheme="majorBidi"/>
          <w:b/>
          <w:bCs/>
          <w:sz w:val="24"/>
          <w:szCs w:val="24"/>
        </w:rPr>
        <w:t>Years Of Installments</w:t>
      </w:r>
    </w:p>
    <w:p w14:paraId="063CDD17" w14:textId="77777777" w:rsidR="007D4DCB" w:rsidRPr="007D4DCB" w:rsidRDefault="007D4DCB" w:rsidP="007D4DCB">
      <w:pPr>
        <w:rPr>
          <w:rFonts w:asciiTheme="majorBidi" w:hAnsiTheme="majorBidi" w:cstheme="majorBidi"/>
          <w:sz w:val="24"/>
          <w:szCs w:val="24"/>
        </w:rPr>
      </w:pPr>
      <w:r w:rsidRPr="007D4DCB">
        <w:rPr>
          <w:rFonts w:asciiTheme="majorBidi" w:hAnsiTheme="majorBidi" w:cstheme="majorBidi"/>
          <w:sz w:val="24"/>
          <w:szCs w:val="24"/>
        </w:rPr>
        <w:t>6.0 Years</w:t>
      </w:r>
    </w:p>
    <w:p w14:paraId="67FA7DE4" w14:textId="77777777" w:rsidR="007D4DCB" w:rsidRPr="007D4DCB" w:rsidRDefault="007D4DCB" w:rsidP="007D4DCB">
      <w:pPr>
        <w:numPr>
          <w:ilvl w:val="0"/>
          <w:numId w:val="24"/>
        </w:numPr>
        <w:rPr>
          <w:rFonts w:asciiTheme="majorBidi" w:hAnsiTheme="majorBidi" w:cstheme="majorBidi"/>
          <w:b/>
          <w:bCs/>
          <w:sz w:val="24"/>
          <w:szCs w:val="24"/>
        </w:rPr>
      </w:pPr>
      <w:r w:rsidRPr="007D4DCB">
        <w:rPr>
          <w:rFonts w:asciiTheme="majorBidi" w:hAnsiTheme="majorBidi" w:cstheme="majorBidi"/>
          <w:b/>
          <w:bCs/>
          <w:sz w:val="24"/>
          <w:szCs w:val="24"/>
        </w:rPr>
        <w:t>Down Payment</w:t>
      </w:r>
    </w:p>
    <w:p w14:paraId="0FBC790F" w14:textId="77777777" w:rsidR="007D4DCB" w:rsidRPr="007D4DCB" w:rsidRDefault="007D4DCB" w:rsidP="007D4DCB">
      <w:pPr>
        <w:rPr>
          <w:rFonts w:asciiTheme="majorBidi" w:hAnsiTheme="majorBidi" w:cstheme="majorBidi"/>
          <w:sz w:val="24"/>
          <w:szCs w:val="24"/>
        </w:rPr>
      </w:pPr>
      <w:r w:rsidRPr="007D4DCB">
        <w:rPr>
          <w:rFonts w:asciiTheme="majorBidi" w:hAnsiTheme="majorBidi" w:cstheme="majorBidi"/>
          <w:sz w:val="24"/>
          <w:szCs w:val="24"/>
        </w:rPr>
        <w:t>10 %</w:t>
      </w:r>
    </w:p>
    <w:p w14:paraId="056F03D4" w14:textId="77777777" w:rsidR="00EB4A4B" w:rsidRPr="00EB4A4B" w:rsidRDefault="00EB4A4B" w:rsidP="00EB4A4B">
      <w:pPr>
        <w:rPr>
          <w:rFonts w:asciiTheme="majorBidi" w:hAnsiTheme="majorBidi" w:cstheme="majorBidi"/>
          <w:sz w:val="24"/>
          <w:szCs w:val="24"/>
        </w:rPr>
      </w:pPr>
      <w:r w:rsidRPr="00EB4A4B">
        <w:rPr>
          <w:rFonts w:asciiTheme="majorBidi" w:hAnsiTheme="majorBidi" w:cstheme="majorBidi"/>
          <w:sz w:val="24"/>
          <w:szCs w:val="24"/>
        </w:rPr>
        <w:t>Location</w:t>
      </w:r>
    </w:p>
    <w:p w14:paraId="0EF289CD" w14:textId="77777777" w:rsidR="00EB4A4B" w:rsidRPr="00EB4A4B" w:rsidRDefault="00EB4A4B" w:rsidP="00EB4A4B">
      <w:pPr>
        <w:rPr>
          <w:rFonts w:asciiTheme="majorBidi" w:hAnsiTheme="majorBidi" w:cstheme="majorBidi"/>
          <w:sz w:val="24"/>
          <w:szCs w:val="24"/>
        </w:rPr>
      </w:pPr>
      <w:proofErr w:type="gramStart"/>
      <w:r w:rsidRPr="00EB4A4B">
        <w:rPr>
          <w:rFonts w:asciiTheme="majorBidi" w:hAnsiTheme="majorBidi" w:cstheme="majorBidi"/>
          <w:sz w:val="24"/>
          <w:szCs w:val="24"/>
        </w:rPr>
        <w:t>·  10</w:t>
      </w:r>
      <w:proofErr w:type="gramEnd"/>
      <w:r w:rsidRPr="00EB4A4B">
        <w:rPr>
          <w:rFonts w:asciiTheme="majorBidi" w:hAnsiTheme="majorBidi" w:cstheme="majorBidi"/>
          <w:sz w:val="24"/>
          <w:szCs w:val="24"/>
        </w:rPr>
        <w:t xml:space="preserve"> Minutes from AUC</w:t>
      </w:r>
    </w:p>
    <w:p w14:paraId="099D3047" w14:textId="77777777" w:rsidR="00EB4A4B" w:rsidRPr="00EB4A4B" w:rsidRDefault="00EB4A4B" w:rsidP="00EB4A4B">
      <w:pPr>
        <w:rPr>
          <w:rFonts w:asciiTheme="majorBidi" w:hAnsiTheme="majorBidi" w:cstheme="majorBidi"/>
          <w:sz w:val="24"/>
          <w:szCs w:val="24"/>
        </w:rPr>
      </w:pPr>
      <w:proofErr w:type="gramStart"/>
      <w:r w:rsidRPr="00EB4A4B">
        <w:rPr>
          <w:rFonts w:asciiTheme="majorBidi" w:hAnsiTheme="majorBidi" w:cstheme="majorBidi"/>
          <w:sz w:val="24"/>
          <w:szCs w:val="24"/>
        </w:rPr>
        <w:t>·  5</w:t>
      </w:r>
      <w:proofErr w:type="gramEnd"/>
      <w:r w:rsidRPr="00EB4A4B">
        <w:rPr>
          <w:rFonts w:asciiTheme="majorBidi" w:hAnsiTheme="majorBidi" w:cstheme="majorBidi"/>
          <w:sz w:val="24"/>
          <w:szCs w:val="24"/>
        </w:rPr>
        <w:t xml:space="preserve"> Minutes from Eastown Residences and EDNC</w:t>
      </w:r>
    </w:p>
    <w:p w14:paraId="6E51CD1C" w14:textId="77777777" w:rsidR="00EB4A4B" w:rsidRPr="00EB4A4B" w:rsidRDefault="00EB4A4B" w:rsidP="00EB4A4B">
      <w:pPr>
        <w:rPr>
          <w:rFonts w:asciiTheme="majorBidi" w:hAnsiTheme="majorBidi" w:cstheme="majorBidi"/>
          <w:sz w:val="24"/>
          <w:szCs w:val="24"/>
        </w:rPr>
      </w:pPr>
      <w:proofErr w:type="gramStart"/>
      <w:r w:rsidRPr="00EB4A4B">
        <w:rPr>
          <w:rFonts w:asciiTheme="majorBidi" w:hAnsiTheme="majorBidi" w:cstheme="majorBidi"/>
          <w:sz w:val="24"/>
          <w:szCs w:val="24"/>
        </w:rPr>
        <w:t>·  Direct</w:t>
      </w:r>
      <w:proofErr w:type="gramEnd"/>
      <w:r w:rsidRPr="00EB4A4B">
        <w:rPr>
          <w:rFonts w:asciiTheme="majorBidi" w:hAnsiTheme="majorBidi" w:cstheme="majorBidi"/>
          <w:sz w:val="24"/>
          <w:szCs w:val="24"/>
        </w:rPr>
        <w:t xml:space="preserve"> Access to Road 90</w:t>
      </w:r>
    </w:p>
    <w:p w14:paraId="5336A9A6" w14:textId="77777777" w:rsidR="00EB4A4B" w:rsidRPr="00EB4A4B" w:rsidRDefault="00EB4A4B" w:rsidP="00EB4A4B">
      <w:pPr>
        <w:rPr>
          <w:rFonts w:asciiTheme="majorBidi" w:hAnsiTheme="majorBidi" w:cstheme="majorBidi"/>
          <w:sz w:val="24"/>
          <w:szCs w:val="24"/>
        </w:rPr>
      </w:pPr>
      <w:proofErr w:type="gramStart"/>
      <w:r w:rsidRPr="00EB4A4B">
        <w:rPr>
          <w:rFonts w:asciiTheme="majorBidi" w:hAnsiTheme="majorBidi" w:cstheme="majorBidi"/>
          <w:sz w:val="24"/>
          <w:szCs w:val="24"/>
        </w:rPr>
        <w:lastRenderedPageBreak/>
        <w:t>·  25</w:t>
      </w:r>
      <w:proofErr w:type="gramEnd"/>
      <w:r w:rsidRPr="00EB4A4B">
        <w:rPr>
          <w:rFonts w:asciiTheme="majorBidi" w:hAnsiTheme="majorBidi" w:cstheme="majorBidi"/>
          <w:sz w:val="24"/>
          <w:szCs w:val="24"/>
        </w:rPr>
        <w:t xml:space="preserve"> Minutes from Cairo Airport</w:t>
      </w:r>
    </w:p>
    <w:p w14:paraId="73173685" w14:textId="77777777" w:rsidR="00EB4A4B" w:rsidRPr="00EB4A4B" w:rsidRDefault="00EB4A4B" w:rsidP="00EB4A4B">
      <w:pPr>
        <w:rPr>
          <w:rFonts w:asciiTheme="majorBidi" w:hAnsiTheme="majorBidi" w:cstheme="majorBidi"/>
          <w:sz w:val="24"/>
          <w:szCs w:val="24"/>
        </w:rPr>
      </w:pPr>
      <w:proofErr w:type="gramStart"/>
      <w:r w:rsidRPr="00EB4A4B">
        <w:rPr>
          <w:rFonts w:asciiTheme="majorBidi" w:hAnsiTheme="majorBidi" w:cstheme="majorBidi"/>
          <w:sz w:val="24"/>
          <w:szCs w:val="24"/>
        </w:rPr>
        <w:t>·  15</w:t>
      </w:r>
      <w:proofErr w:type="gramEnd"/>
      <w:r w:rsidRPr="00EB4A4B">
        <w:rPr>
          <w:rFonts w:asciiTheme="majorBidi" w:hAnsiTheme="majorBidi" w:cstheme="majorBidi"/>
          <w:sz w:val="24"/>
          <w:szCs w:val="24"/>
        </w:rPr>
        <w:t xml:space="preserve"> Minutes from Cairo Sokhna Road</w:t>
      </w:r>
    </w:p>
    <w:p w14:paraId="5C9377C3" w14:textId="77777777" w:rsidR="00EB4A4B" w:rsidRDefault="00EB4A4B" w:rsidP="00EB4A4B">
      <w:pPr>
        <w:rPr>
          <w:rFonts w:asciiTheme="majorBidi" w:hAnsiTheme="majorBidi" w:cstheme="majorBidi"/>
          <w:sz w:val="24"/>
          <w:szCs w:val="24"/>
        </w:rPr>
      </w:pPr>
      <w:r w:rsidRPr="00EB4A4B">
        <w:rPr>
          <w:rFonts w:asciiTheme="majorBidi" w:hAnsiTheme="majorBidi" w:cstheme="majorBidi"/>
          <w:sz w:val="24"/>
          <w:szCs w:val="24"/>
        </w:rPr>
        <w:t>. 25 Minutes from New Administrative Capital</w:t>
      </w:r>
    </w:p>
    <w:p w14:paraId="27E91998" w14:textId="77777777" w:rsidR="00EB4A4B" w:rsidRDefault="00EB4A4B" w:rsidP="00EB4A4B">
      <w:pPr>
        <w:rPr>
          <w:rFonts w:asciiTheme="majorBidi" w:hAnsiTheme="majorBidi" w:cstheme="majorBidi"/>
          <w:sz w:val="24"/>
          <w:szCs w:val="24"/>
        </w:rPr>
      </w:pPr>
    </w:p>
    <w:p w14:paraId="65D02329" w14:textId="77777777" w:rsidR="009B7EB8" w:rsidRPr="009B7EB8" w:rsidRDefault="009B7EB8" w:rsidP="009B7EB8">
      <w:pPr>
        <w:rPr>
          <w:rFonts w:asciiTheme="majorBidi" w:hAnsiTheme="majorBidi" w:cstheme="majorBidi"/>
          <w:sz w:val="24"/>
          <w:szCs w:val="24"/>
        </w:rPr>
      </w:pPr>
      <w:r w:rsidRPr="009B7EB8">
        <w:rPr>
          <w:rFonts w:asciiTheme="majorBidi" w:hAnsiTheme="majorBidi" w:cstheme="majorBidi"/>
          <w:sz w:val="24"/>
          <w:szCs w:val="24"/>
        </w:rPr>
        <w:t>Amenities</w:t>
      </w:r>
    </w:p>
    <w:p w14:paraId="7CE1C71D" w14:textId="77777777" w:rsidR="009B7EB8" w:rsidRPr="009B7EB8" w:rsidRDefault="009B7EB8" w:rsidP="009B7EB8">
      <w:pPr>
        <w:numPr>
          <w:ilvl w:val="0"/>
          <w:numId w:val="25"/>
        </w:numPr>
        <w:rPr>
          <w:rFonts w:asciiTheme="majorBidi" w:hAnsiTheme="majorBidi" w:cstheme="majorBidi"/>
          <w:sz w:val="24"/>
          <w:szCs w:val="24"/>
        </w:rPr>
      </w:pPr>
      <w:r w:rsidRPr="009B7EB8">
        <w:rPr>
          <w:rFonts w:asciiTheme="majorBidi" w:hAnsiTheme="majorBidi" w:cstheme="majorBidi"/>
          <w:sz w:val="24"/>
          <w:szCs w:val="24"/>
        </w:rPr>
        <w:t>Club</w:t>
      </w:r>
    </w:p>
    <w:p w14:paraId="7CA0AC6D" w14:textId="77777777" w:rsidR="009B7EB8" w:rsidRPr="009B7EB8" w:rsidRDefault="009B7EB8" w:rsidP="009B7EB8">
      <w:pPr>
        <w:numPr>
          <w:ilvl w:val="0"/>
          <w:numId w:val="25"/>
        </w:numPr>
        <w:rPr>
          <w:rFonts w:asciiTheme="majorBidi" w:hAnsiTheme="majorBidi" w:cstheme="majorBidi"/>
          <w:sz w:val="24"/>
          <w:szCs w:val="24"/>
        </w:rPr>
      </w:pPr>
      <w:r w:rsidRPr="009B7EB8">
        <w:rPr>
          <w:rFonts w:asciiTheme="majorBidi" w:hAnsiTheme="majorBidi" w:cstheme="majorBidi"/>
          <w:sz w:val="24"/>
          <w:szCs w:val="24"/>
        </w:rPr>
        <w:t>Clubhouse</w:t>
      </w:r>
    </w:p>
    <w:p w14:paraId="3B03CC68" w14:textId="77777777" w:rsidR="009B7EB8" w:rsidRPr="009B7EB8" w:rsidRDefault="009B7EB8" w:rsidP="009B7EB8">
      <w:pPr>
        <w:numPr>
          <w:ilvl w:val="0"/>
          <w:numId w:val="25"/>
        </w:numPr>
        <w:rPr>
          <w:rFonts w:asciiTheme="majorBidi" w:hAnsiTheme="majorBidi" w:cstheme="majorBidi"/>
          <w:sz w:val="24"/>
          <w:szCs w:val="24"/>
        </w:rPr>
      </w:pPr>
      <w:r w:rsidRPr="009B7EB8">
        <w:rPr>
          <w:rFonts w:asciiTheme="majorBidi" w:hAnsiTheme="majorBidi" w:cstheme="majorBidi"/>
          <w:sz w:val="24"/>
          <w:szCs w:val="24"/>
        </w:rPr>
        <w:t>Electric-Charging</w:t>
      </w:r>
    </w:p>
    <w:p w14:paraId="1BC58089" w14:textId="77777777" w:rsidR="009B7EB8" w:rsidRPr="009B7EB8" w:rsidRDefault="009B7EB8" w:rsidP="009B7EB8">
      <w:pPr>
        <w:numPr>
          <w:ilvl w:val="0"/>
          <w:numId w:val="25"/>
        </w:numPr>
        <w:rPr>
          <w:rFonts w:asciiTheme="majorBidi" w:hAnsiTheme="majorBidi" w:cstheme="majorBidi"/>
          <w:sz w:val="24"/>
          <w:szCs w:val="24"/>
        </w:rPr>
      </w:pPr>
      <w:r w:rsidRPr="009B7EB8">
        <w:rPr>
          <w:rFonts w:asciiTheme="majorBidi" w:hAnsiTheme="majorBidi" w:cstheme="majorBidi"/>
          <w:sz w:val="24"/>
          <w:szCs w:val="24"/>
        </w:rPr>
        <w:t>Parks</w:t>
      </w:r>
    </w:p>
    <w:p w14:paraId="02E0B794" w14:textId="77777777" w:rsidR="009B7EB8" w:rsidRPr="009B7EB8" w:rsidRDefault="009B7EB8" w:rsidP="009B7EB8">
      <w:pPr>
        <w:numPr>
          <w:ilvl w:val="0"/>
          <w:numId w:val="25"/>
        </w:numPr>
        <w:rPr>
          <w:rFonts w:asciiTheme="majorBidi" w:hAnsiTheme="majorBidi" w:cstheme="majorBidi"/>
          <w:sz w:val="24"/>
          <w:szCs w:val="24"/>
        </w:rPr>
      </w:pPr>
      <w:r w:rsidRPr="009B7EB8">
        <w:rPr>
          <w:rFonts w:asciiTheme="majorBidi" w:hAnsiTheme="majorBidi" w:cstheme="majorBidi"/>
          <w:sz w:val="24"/>
          <w:szCs w:val="24"/>
        </w:rPr>
        <w:t>Underground-Parking</w:t>
      </w:r>
    </w:p>
    <w:p w14:paraId="01EF57E6" w14:textId="77777777" w:rsidR="009B7EB8" w:rsidRPr="009B7EB8" w:rsidRDefault="009B7EB8" w:rsidP="009B7EB8">
      <w:pPr>
        <w:numPr>
          <w:ilvl w:val="0"/>
          <w:numId w:val="25"/>
        </w:numPr>
        <w:rPr>
          <w:rFonts w:asciiTheme="majorBidi" w:hAnsiTheme="majorBidi" w:cstheme="majorBidi"/>
          <w:sz w:val="24"/>
          <w:szCs w:val="24"/>
        </w:rPr>
      </w:pPr>
      <w:r w:rsidRPr="009B7EB8">
        <w:rPr>
          <w:rFonts w:asciiTheme="majorBidi" w:hAnsiTheme="majorBidi" w:cstheme="majorBidi"/>
          <w:sz w:val="24"/>
          <w:szCs w:val="24"/>
        </w:rPr>
        <w:t>Walking-Promenades</w:t>
      </w:r>
    </w:p>
    <w:p w14:paraId="54F8B3C7" w14:textId="77777777" w:rsidR="00EB4A4B" w:rsidRDefault="00EB4A4B" w:rsidP="00EB4A4B">
      <w:pPr>
        <w:rPr>
          <w:rFonts w:asciiTheme="majorBidi" w:hAnsiTheme="majorBidi" w:cstheme="majorBidi"/>
          <w:sz w:val="24"/>
          <w:szCs w:val="24"/>
        </w:rPr>
      </w:pPr>
    </w:p>
    <w:p w14:paraId="709F8633" w14:textId="2ABEF4B4" w:rsidR="009B7EB8" w:rsidRPr="00093F8E" w:rsidRDefault="00F40411" w:rsidP="009B7EB8">
      <w:pPr>
        <w:jc w:val="center"/>
        <w:rPr>
          <w:rFonts w:asciiTheme="majorBidi" w:hAnsiTheme="majorBidi" w:cstheme="majorBidi"/>
          <w:b/>
          <w:bCs/>
          <w:sz w:val="28"/>
          <w:szCs w:val="28"/>
        </w:rPr>
      </w:pPr>
      <w:r w:rsidRPr="00093F8E">
        <w:rPr>
          <w:rFonts w:asciiTheme="majorBidi" w:hAnsiTheme="majorBidi" w:cstheme="majorBidi"/>
          <w:b/>
          <w:bCs/>
          <w:sz w:val="28"/>
          <w:szCs w:val="28"/>
        </w:rPr>
        <w:t>VILLETTE</w:t>
      </w:r>
      <w:r w:rsidR="00093F8E" w:rsidRPr="00093F8E">
        <w:rPr>
          <w:rFonts w:asciiTheme="majorBidi" w:hAnsiTheme="majorBidi" w:cstheme="majorBidi"/>
          <w:b/>
          <w:bCs/>
          <w:sz w:val="28"/>
          <w:szCs w:val="28"/>
        </w:rPr>
        <w:t xml:space="preserve"> (Signature)</w:t>
      </w:r>
    </w:p>
    <w:p w14:paraId="684A7D4C" w14:textId="77777777" w:rsidR="00093F8E" w:rsidRPr="00093F8E" w:rsidRDefault="00093F8E" w:rsidP="00093F8E">
      <w:pPr>
        <w:rPr>
          <w:rFonts w:asciiTheme="majorBidi" w:hAnsiTheme="majorBidi" w:cstheme="majorBidi"/>
          <w:sz w:val="24"/>
          <w:szCs w:val="24"/>
        </w:rPr>
      </w:pPr>
      <w:r w:rsidRPr="00093F8E">
        <w:rPr>
          <w:rFonts w:asciiTheme="majorBidi" w:hAnsiTheme="majorBidi" w:cstheme="majorBidi"/>
          <w:sz w:val="24"/>
          <w:szCs w:val="24"/>
        </w:rPr>
        <w:t xml:space="preserve">Villette is SODIC’s signature development in East Cairo. Villette is </w:t>
      </w:r>
      <w:proofErr w:type="gramStart"/>
      <w:r w:rsidRPr="00093F8E">
        <w:rPr>
          <w:rFonts w:asciiTheme="majorBidi" w:hAnsiTheme="majorBidi" w:cstheme="majorBidi"/>
          <w:sz w:val="24"/>
          <w:szCs w:val="24"/>
        </w:rPr>
        <w:t>master-planned</w:t>
      </w:r>
      <w:proofErr w:type="gramEnd"/>
      <w:r w:rsidRPr="00093F8E">
        <w:rPr>
          <w:rFonts w:asciiTheme="majorBidi" w:hAnsiTheme="majorBidi" w:cstheme="majorBidi"/>
          <w:sz w:val="24"/>
          <w:szCs w:val="24"/>
        </w:rPr>
        <w:t xml:space="preserve"> by the world-renowned American firm SWA.</w:t>
      </w:r>
    </w:p>
    <w:p w14:paraId="0CB5CE63" w14:textId="77777777" w:rsidR="00093F8E" w:rsidRDefault="00093F8E" w:rsidP="00093F8E">
      <w:pPr>
        <w:rPr>
          <w:rFonts w:asciiTheme="majorBidi" w:hAnsiTheme="majorBidi" w:cstheme="majorBidi"/>
          <w:sz w:val="24"/>
          <w:szCs w:val="24"/>
        </w:rPr>
      </w:pPr>
      <w:r w:rsidRPr="00093F8E">
        <w:rPr>
          <w:rFonts w:asciiTheme="majorBidi" w:hAnsiTheme="majorBidi" w:cstheme="majorBidi"/>
          <w:sz w:val="24"/>
          <w:szCs w:val="24"/>
        </w:rPr>
        <w:t>A quiet residential community offering over 2,000 units ranging from standalone villas to high-end apartments, it includes a Club S, several pocket parks, and nearby everyday conveniences. Villette is nestled in a tranquil environment in the heart of New Cairo, just a 10-minute drive from AUC, with direct access to Road 90 and 15 minutes away from Cairo-Sokhna Road</w:t>
      </w:r>
    </w:p>
    <w:p w14:paraId="6A21485C" w14:textId="77777777" w:rsidR="00093F8E" w:rsidRPr="00093F8E" w:rsidRDefault="00093F8E" w:rsidP="00093F8E">
      <w:pPr>
        <w:rPr>
          <w:rFonts w:asciiTheme="majorBidi" w:hAnsiTheme="majorBidi" w:cstheme="majorBidi"/>
          <w:sz w:val="24"/>
          <w:szCs w:val="24"/>
        </w:rPr>
      </w:pPr>
      <w:r w:rsidRPr="00093F8E">
        <w:rPr>
          <w:rFonts w:asciiTheme="majorBidi" w:hAnsiTheme="majorBidi" w:cstheme="majorBidi"/>
          <w:sz w:val="24"/>
          <w:szCs w:val="24"/>
        </w:rPr>
        <w:t>Location</w:t>
      </w:r>
    </w:p>
    <w:p w14:paraId="19E1D4EE" w14:textId="77777777" w:rsidR="00093F8E" w:rsidRPr="00093F8E" w:rsidRDefault="00093F8E" w:rsidP="00093F8E">
      <w:pPr>
        <w:rPr>
          <w:rFonts w:asciiTheme="majorBidi" w:hAnsiTheme="majorBidi" w:cstheme="majorBidi"/>
          <w:sz w:val="24"/>
          <w:szCs w:val="24"/>
        </w:rPr>
      </w:pPr>
      <w:proofErr w:type="gramStart"/>
      <w:r w:rsidRPr="00093F8E">
        <w:rPr>
          <w:rFonts w:asciiTheme="majorBidi" w:hAnsiTheme="majorBidi" w:cstheme="majorBidi"/>
          <w:sz w:val="24"/>
          <w:szCs w:val="24"/>
        </w:rPr>
        <w:t>·  10</w:t>
      </w:r>
      <w:proofErr w:type="gramEnd"/>
      <w:r w:rsidRPr="00093F8E">
        <w:rPr>
          <w:rFonts w:asciiTheme="majorBidi" w:hAnsiTheme="majorBidi" w:cstheme="majorBidi"/>
          <w:sz w:val="24"/>
          <w:szCs w:val="24"/>
        </w:rPr>
        <w:t xml:space="preserve"> Minutes from AUC</w:t>
      </w:r>
    </w:p>
    <w:p w14:paraId="07B26A55" w14:textId="77777777" w:rsidR="00093F8E" w:rsidRPr="00093F8E" w:rsidRDefault="00093F8E" w:rsidP="00093F8E">
      <w:pPr>
        <w:rPr>
          <w:rFonts w:asciiTheme="majorBidi" w:hAnsiTheme="majorBidi" w:cstheme="majorBidi"/>
          <w:sz w:val="24"/>
          <w:szCs w:val="24"/>
        </w:rPr>
      </w:pPr>
      <w:proofErr w:type="gramStart"/>
      <w:r w:rsidRPr="00093F8E">
        <w:rPr>
          <w:rFonts w:asciiTheme="majorBidi" w:hAnsiTheme="majorBidi" w:cstheme="majorBidi"/>
          <w:sz w:val="24"/>
          <w:szCs w:val="24"/>
        </w:rPr>
        <w:t>·  5</w:t>
      </w:r>
      <w:proofErr w:type="gramEnd"/>
      <w:r w:rsidRPr="00093F8E">
        <w:rPr>
          <w:rFonts w:asciiTheme="majorBidi" w:hAnsiTheme="majorBidi" w:cstheme="majorBidi"/>
          <w:sz w:val="24"/>
          <w:szCs w:val="24"/>
        </w:rPr>
        <w:t xml:space="preserve"> Minutes from Eastown Residences and EDNC</w:t>
      </w:r>
    </w:p>
    <w:p w14:paraId="62A5F760" w14:textId="77777777" w:rsidR="00093F8E" w:rsidRPr="00093F8E" w:rsidRDefault="00093F8E" w:rsidP="00093F8E">
      <w:pPr>
        <w:rPr>
          <w:rFonts w:asciiTheme="majorBidi" w:hAnsiTheme="majorBidi" w:cstheme="majorBidi"/>
          <w:sz w:val="24"/>
          <w:szCs w:val="24"/>
        </w:rPr>
      </w:pPr>
      <w:proofErr w:type="gramStart"/>
      <w:r w:rsidRPr="00093F8E">
        <w:rPr>
          <w:rFonts w:asciiTheme="majorBidi" w:hAnsiTheme="majorBidi" w:cstheme="majorBidi"/>
          <w:sz w:val="24"/>
          <w:szCs w:val="24"/>
        </w:rPr>
        <w:t>·  Direct</w:t>
      </w:r>
      <w:proofErr w:type="gramEnd"/>
      <w:r w:rsidRPr="00093F8E">
        <w:rPr>
          <w:rFonts w:asciiTheme="majorBidi" w:hAnsiTheme="majorBidi" w:cstheme="majorBidi"/>
          <w:sz w:val="24"/>
          <w:szCs w:val="24"/>
        </w:rPr>
        <w:t xml:space="preserve"> Access to road 90</w:t>
      </w:r>
    </w:p>
    <w:p w14:paraId="140FF612" w14:textId="77777777" w:rsidR="00093F8E" w:rsidRPr="00093F8E" w:rsidRDefault="00093F8E" w:rsidP="00093F8E">
      <w:pPr>
        <w:rPr>
          <w:rFonts w:asciiTheme="majorBidi" w:hAnsiTheme="majorBidi" w:cstheme="majorBidi"/>
          <w:sz w:val="24"/>
          <w:szCs w:val="24"/>
        </w:rPr>
      </w:pPr>
      <w:proofErr w:type="gramStart"/>
      <w:r w:rsidRPr="00093F8E">
        <w:rPr>
          <w:rFonts w:asciiTheme="majorBidi" w:hAnsiTheme="majorBidi" w:cstheme="majorBidi"/>
          <w:sz w:val="24"/>
          <w:szCs w:val="24"/>
        </w:rPr>
        <w:t>·  25</w:t>
      </w:r>
      <w:proofErr w:type="gramEnd"/>
      <w:r w:rsidRPr="00093F8E">
        <w:rPr>
          <w:rFonts w:asciiTheme="majorBidi" w:hAnsiTheme="majorBidi" w:cstheme="majorBidi"/>
          <w:sz w:val="24"/>
          <w:szCs w:val="24"/>
        </w:rPr>
        <w:t xml:space="preserve"> Minutes from Cairo International Airport</w:t>
      </w:r>
    </w:p>
    <w:p w14:paraId="435FBBFF" w14:textId="77777777" w:rsidR="00093F8E" w:rsidRPr="00093F8E" w:rsidRDefault="00093F8E" w:rsidP="00093F8E">
      <w:pPr>
        <w:rPr>
          <w:rFonts w:asciiTheme="majorBidi" w:hAnsiTheme="majorBidi" w:cstheme="majorBidi"/>
          <w:sz w:val="24"/>
          <w:szCs w:val="24"/>
        </w:rPr>
      </w:pPr>
      <w:proofErr w:type="gramStart"/>
      <w:r w:rsidRPr="00093F8E">
        <w:rPr>
          <w:rFonts w:asciiTheme="majorBidi" w:hAnsiTheme="majorBidi" w:cstheme="majorBidi"/>
          <w:sz w:val="24"/>
          <w:szCs w:val="24"/>
        </w:rPr>
        <w:t>·  15</w:t>
      </w:r>
      <w:proofErr w:type="gramEnd"/>
      <w:r w:rsidRPr="00093F8E">
        <w:rPr>
          <w:rFonts w:asciiTheme="majorBidi" w:hAnsiTheme="majorBidi" w:cstheme="majorBidi"/>
          <w:sz w:val="24"/>
          <w:szCs w:val="24"/>
        </w:rPr>
        <w:t xml:space="preserve"> Minutes from Cairo Sokhna Road</w:t>
      </w:r>
    </w:p>
    <w:p w14:paraId="292398D1" w14:textId="77777777" w:rsidR="00881125" w:rsidRPr="00881125" w:rsidRDefault="00881125" w:rsidP="00881125">
      <w:pPr>
        <w:rPr>
          <w:rFonts w:asciiTheme="majorBidi" w:hAnsiTheme="majorBidi" w:cstheme="majorBidi"/>
          <w:sz w:val="24"/>
          <w:szCs w:val="24"/>
        </w:rPr>
      </w:pPr>
      <w:r w:rsidRPr="00881125">
        <w:rPr>
          <w:rFonts w:asciiTheme="majorBidi" w:hAnsiTheme="majorBidi" w:cstheme="majorBidi"/>
          <w:sz w:val="24"/>
          <w:szCs w:val="24"/>
        </w:rPr>
        <w:t>Amenities</w:t>
      </w:r>
    </w:p>
    <w:p w14:paraId="55AA620A" w14:textId="77777777" w:rsidR="00881125" w:rsidRPr="00881125" w:rsidRDefault="00881125" w:rsidP="00881125">
      <w:pPr>
        <w:numPr>
          <w:ilvl w:val="0"/>
          <w:numId w:val="26"/>
        </w:numPr>
        <w:rPr>
          <w:rFonts w:asciiTheme="majorBidi" w:hAnsiTheme="majorBidi" w:cstheme="majorBidi"/>
          <w:sz w:val="24"/>
          <w:szCs w:val="24"/>
        </w:rPr>
      </w:pPr>
      <w:r w:rsidRPr="00881125">
        <w:rPr>
          <w:rFonts w:asciiTheme="majorBidi" w:hAnsiTheme="majorBidi" w:cstheme="majorBidi"/>
          <w:sz w:val="24"/>
          <w:szCs w:val="24"/>
        </w:rPr>
        <w:t>Club</w:t>
      </w:r>
    </w:p>
    <w:p w14:paraId="04800ADA" w14:textId="77777777" w:rsidR="00881125" w:rsidRPr="00881125" w:rsidRDefault="00881125" w:rsidP="00881125">
      <w:pPr>
        <w:numPr>
          <w:ilvl w:val="0"/>
          <w:numId w:val="26"/>
        </w:numPr>
        <w:rPr>
          <w:rFonts w:asciiTheme="majorBidi" w:hAnsiTheme="majorBidi" w:cstheme="majorBidi"/>
          <w:sz w:val="24"/>
          <w:szCs w:val="24"/>
        </w:rPr>
      </w:pPr>
      <w:r w:rsidRPr="00881125">
        <w:rPr>
          <w:rFonts w:asciiTheme="majorBidi" w:hAnsiTheme="majorBidi" w:cstheme="majorBidi"/>
          <w:sz w:val="24"/>
          <w:szCs w:val="24"/>
        </w:rPr>
        <w:t>Clubhouse</w:t>
      </w:r>
    </w:p>
    <w:p w14:paraId="3F2D1248" w14:textId="77777777" w:rsidR="00881125" w:rsidRPr="00881125" w:rsidRDefault="00881125" w:rsidP="00881125">
      <w:pPr>
        <w:numPr>
          <w:ilvl w:val="0"/>
          <w:numId w:val="26"/>
        </w:numPr>
        <w:rPr>
          <w:rFonts w:asciiTheme="majorBidi" w:hAnsiTheme="majorBidi" w:cstheme="majorBidi"/>
          <w:sz w:val="24"/>
          <w:szCs w:val="24"/>
        </w:rPr>
      </w:pPr>
      <w:r w:rsidRPr="00881125">
        <w:rPr>
          <w:rFonts w:asciiTheme="majorBidi" w:hAnsiTheme="majorBidi" w:cstheme="majorBidi"/>
          <w:sz w:val="24"/>
          <w:szCs w:val="24"/>
        </w:rPr>
        <w:t>Electric-Charging</w:t>
      </w:r>
    </w:p>
    <w:p w14:paraId="3F2319C4" w14:textId="77777777" w:rsidR="00881125" w:rsidRPr="00881125" w:rsidRDefault="00881125" w:rsidP="00881125">
      <w:pPr>
        <w:numPr>
          <w:ilvl w:val="0"/>
          <w:numId w:val="26"/>
        </w:numPr>
        <w:rPr>
          <w:rFonts w:asciiTheme="majorBidi" w:hAnsiTheme="majorBidi" w:cstheme="majorBidi"/>
          <w:sz w:val="24"/>
          <w:szCs w:val="24"/>
        </w:rPr>
      </w:pPr>
      <w:r w:rsidRPr="00881125">
        <w:rPr>
          <w:rFonts w:asciiTheme="majorBidi" w:hAnsiTheme="majorBidi" w:cstheme="majorBidi"/>
          <w:sz w:val="24"/>
          <w:szCs w:val="24"/>
        </w:rPr>
        <w:lastRenderedPageBreak/>
        <w:t>Parks</w:t>
      </w:r>
    </w:p>
    <w:p w14:paraId="40A0443A" w14:textId="77777777" w:rsidR="00881125" w:rsidRPr="00881125" w:rsidRDefault="00881125" w:rsidP="00881125">
      <w:pPr>
        <w:numPr>
          <w:ilvl w:val="0"/>
          <w:numId w:val="26"/>
        </w:numPr>
        <w:rPr>
          <w:rFonts w:asciiTheme="majorBidi" w:hAnsiTheme="majorBidi" w:cstheme="majorBidi"/>
          <w:sz w:val="24"/>
          <w:szCs w:val="24"/>
        </w:rPr>
      </w:pPr>
      <w:r w:rsidRPr="00881125">
        <w:rPr>
          <w:rFonts w:asciiTheme="majorBidi" w:hAnsiTheme="majorBidi" w:cstheme="majorBidi"/>
          <w:sz w:val="24"/>
          <w:szCs w:val="24"/>
        </w:rPr>
        <w:t>Restaurants</w:t>
      </w:r>
    </w:p>
    <w:p w14:paraId="5F663E9C" w14:textId="77777777" w:rsidR="00881125" w:rsidRPr="00881125" w:rsidRDefault="00881125" w:rsidP="00881125">
      <w:pPr>
        <w:numPr>
          <w:ilvl w:val="0"/>
          <w:numId w:val="26"/>
        </w:numPr>
        <w:rPr>
          <w:rFonts w:asciiTheme="majorBidi" w:hAnsiTheme="majorBidi" w:cstheme="majorBidi"/>
          <w:sz w:val="24"/>
          <w:szCs w:val="24"/>
        </w:rPr>
      </w:pPr>
      <w:r w:rsidRPr="00881125">
        <w:rPr>
          <w:rFonts w:asciiTheme="majorBidi" w:hAnsiTheme="majorBidi" w:cstheme="majorBidi"/>
          <w:sz w:val="24"/>
          <w:szCs w:val="24"/>
        </w:rPr>
        <w:t>Walking-Promenades</w:t>
      </w:r>
    </w:p>
    <w:p w14:paraId="7D208D89" w14:textId="77777777" w:rsidR="00093F8E" w:rsidRDefault="00093F8E" w:rsidP="00093F8E">
      <w:pPr>
        <w:rPr>
          <w:rFonts w:asciiTheme="majorBidi" w:hAnsiTheme="majorBidi" w:cstheme="majorBidi"/>
          <w:sz w:val="24"/>
          <w:szCs w:val="24"/>
        </w:rPr>
      </w:pPr>
    </w:p>
    <w:p w14:paraId="4BF2E411" w14:textId="02CE8486" w:rsidR="00D609B1" w:rsidRPr="00084B8E" w:rsidRDefault="00D609B1" w:rsidP="00D609B1">
      <w:pPr>
        <w:jc w:val="center"/>
        <w:rPr>
          <w:rFonts w:asciiTheme="majorBidi" w:hAnsiTheme="majorBidi"/>
          <w:b/>
          <w:bCs/>
          <w:sz w:val="28"/>
          <w:szCs w:val="28"/>
        </w:rPr>
      </w:pPr>
      <w:r w:rsidRPr="00084B8E">
        <w:rPr>
          <w:rFonts w:asciiTheme="majorBidi" w:hAnsiTheme="majorBidi" w:cstheme="majorBidi"/>
          <w:b/>
          <w:bCs/>
          <w:sz w:val="28"/>
          <w:szCs w:val="28"/>
        </w:rPr>
        <w:t>EDNC (</w:t>
      </w:r>
      <w:r w:rsidRPr="00084B8E">
        <w:rPr>
          <w:rFonts w:asciiTheme="majorBidi" w:hAnsiTheme="majorBidi"/>
          <w:b/>
          <w:bCs/>
          <w:sz w:val="28"/>
          <w:szCs w:val="28"/>
        </w:rPr>
        <w:t>Eastown District New Cairo)</w:t>
      </w:r>
    </w:p>
    <w:p w14:paraId="2B539574"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Boasting a diverse mix of retail offerings, EDNC will feature specialty restaurants, artisan delicacies, innovative local concepts, vibrant entertainment outlets, and the long-awaited world-renowned Nobu restaurant and hotel, with the restaurant slated to open early 2025, marking the first open Nobu restaurant in Egypt.</w:t>
      </w:r>
    </w:p>
    <w:p w14:paraId="40995D0E"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 </w:t>
      </w:r>
    </w:p>
    <w:p w14:paraId="5693BABA"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 xml:space="preserve">Among the retail partners expected to open, offering a diverse range of culinary experiences, are OLA’s by Brunch &amp; Cake, </w:t>
      </w:r>
      <w:proofErr w:type="spellStart"/>
      <w:r w:rsidRPr="00084B8E">
        <w:rPr>
          <w:rFonts w:asciiTheme="majorBidi" w:hAnsiTheme="majorBidi"/>
          <w:sz w:val="24"/>
          <w:szCs w:val="24"/>
        </w:rPr>
        <w:t>Bascota</w:t>
      </w:r>
      <w:proofErr w:type="spellEnd"/>
      <w:r w:rsidRPr="00084B8E">
        <w:rPr>
          <w:rFonts w:asciiTheme="majorBidi" w:hAnsiTheme="majorBidi"/>
          <w:sz w:val="24"/>
          <w:szCs w:val="24"/>
        </w:rPr>
        <w:t xml:space="preserve">, Canelé patisserie, CLAY, Shogun Japanese dining, </w:t>
      </w:r>
      <w:proofErr w:type="spellStart"/>
      <w:r w:rsidRPr="00084B8E">
        <w:rPr>
          <w:rFonts w:asciiTheme="majorBidi" w:hAnsiTheme="majorBidi"/>
          <w:sz w:val="24"/>
          <w:szCs w:val="24"/>
        </w:rPr>
        <w:t>Ahwet</w:t>
      </w:r>
      <w:proofErr w:type="spellEnd"/>
      <w:r w:rsidRPr="00084B8E">
        <w:rPr>
          <w:rFonts w:asciiTheme="majorBidi" w:hAnsiTheme="majorBidi"/>
          <w:sz w:val="24"/>
          <w:szCs w:val="24"/>
        </w:rPr>
        <w:t xml:space="preserve"> Mehanna, Izmir Saray, Coco, and 3 Diner, an all-American concept.</w:t>
      </w:r>
    </w:p>
    <w:p w14:paraId="7C6F46D6" w14:textId="77777777" w:rsidR="00084B8E" w:rsidRPr="00084B8E" w:rsidRDefault="00084B8E" w:rsidP="00084B8E">
      <w:pPr>
        <w:rPr>
          <w:rFonts w:asciiTheme="majorBidi" w:hAnsiTheme="majorBidi"/>
          <w:sz w:val="24"/>
          <w:szCs w:val="24"/>
        </w:rPr>
      </w:pPr>
      <w:proofErr w:type="spellStart"/>
      <w:r w:rsidRPr="00084B8E">
        <w:rPr>
          <w:rFonts w:asciiTheme="majorBidi" w:hAnsiTheme="majorBidi"/>
          <w:sz w:val="24"/>
          <w:szCs w:val="24"/>
        </w:rPr>
        <w:t>Mochido</w:t>
      </w:r>
      <w:proofErr w:type="spellEnd"/>
      <w:r w:rsidRPr="00084B8E">
        <w:rPr>
          <w:rFonts w:asciiTheme="majorBidi" w:hAnsiTheme="majorBidi"/>
          <w:sz w:val="24"/>
          <w:szCs w:val="24"/>
        </w:rPr>
        <w:t xml:space="preserve"> is opening for the first time in Egypt offering a hybrid between the famous American donuts and chewy Japanese mochi, alongside Coffee Fellows and </w:t>
      </w:r>
      <w:proofErr w:type="spellStart"/>
      <w:r w:rsidRPr="00084B8E">
        <w:rPr>
          <w:rFonts w:asciiTheme="majorBidi" w:hAnsiTheme="majorBidi"/>
          <w:sz w:val="24"/>
          <w:szCs w:val="24"/>
        </w:rPr>
        <w:t>Mulliri</w:t>
      </w:r>
      <w:proofErr w:type="spellEnd"/>
      <w:r w:rsidRPr="00084B8E">
        <w:rPr>
          <w:rFonts w:asciiTheme="majorBidi" w:hAnsiTheme="majorBidi"/>
          <w:sz w:val="24"/>
          <w:szCs w:val="24"/>
        </w:rPr>
        <w:t xml:space="preserve">. Additionally, visitors can enjoy nightlife experiences at the renowned Gigi Burger Bar and The Grand Theatre as well as all day services at </w:t>
      </w:r>
      <w:proofErr w:type="spellStart"/>
      <w:r w:rsidRPr="00084B8E">
        <w:rPr>
          <w:rFonts w:asciiTheme="majorBidi" w:hAnsiTheme="majorBidi"/>
          <w:sz w:val="24"/>
          <w:szCs w:val="24"/>
        </w:rPr>
        <w:t>Seoudi</w:t>
      </w:r>
      <w:proofErr w:type="spellEnd"/>
      <w:r w:rsidRPr="00084B8E">
        <w:rPr>
          <w:rFonts w:asciiTheme="majorBidi" w:hAnsiTheme="majorBidi"/>
          <w:sz w:val="24"/>
          <w:szCs w:val="24"/>
        </w:rPr>
        <w:t xml:space="preserve"> market and Mohamed El Sagheer &amp; DR. M pharmacy.</w:t>
      </w:r>
    </w:p>
    <w:p w14:paraId="53FD74B4"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Coming to Spa and wellness, NEV Spa &amp; Wellness is a premier holistic center dedicated to promoting a healthier lifestyle. Offering a wide array of services under one roof, our professional therapists provide luxurious treatments including soothing massages, invigorating body scrubs, and revitalizing facials for a seamless and rejuvenating experience.</w:t>
      </w:r>
    </w:p>
    <w:p w14:paraId="3D730C0F"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Then to the banking experience with Al Baraka Bank is one of the pioneers of Islamic banking in Egypt, offering a wide range of services and financial products to all its clients. The bank was awarded by Global Business Outlook Magazine “GBO” the Fastest Growing Islamic Bank in 2022, as well as being listed in Forbes' list of Egypt’s Top 50 Companies in 2023 &amp; 2022.</w:t>
      </w:r>
    </w:p>
    <w:p w14:paraId="01A28028"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And you can invest at the right place at BTC as they offer you an impressive array of high-quality bullion products. Specializing in gold and silver, they cater to both individual investors and collectors with a diverse selection of coins, ingots, and bars. Their products are crafted with meticulous attention to detail and adhere to the highest standards of purity and craftsmanship.</w:t>
      </w:r>
    </w:p>
    <w:p w14:paraId="521B36CD" w14:textId="77777777" w:rsidR="00084B8E" w:rsidRPr="00084B8E" w:rsidRDefault="00084B8E" w:rsidP="00084B8E">
      <w:pPr>
        <w:rPr>
          <w:rFonts w:asciiTheme="majorBidi" w:hAnsiTheme="majorBidi"/>
          <w:sz w:val="24"/>
          <w:szCs w:val="24"/>
        </w:rPr>
      </w:pPr>
      <w:r w:rsidRPr="00084B8E">
        <w:rPr>
          <w:rFonts w:asciiTheme="majorBidi" w:hAnsiTheme="majorBidi"/>
          <w:sz w:val="24"/>
          <w:szCs w:val="24"/>
        </w:rPr>
        <w:t>And then to Diamond Forever, it's a premium jewelry store that offers you exquisite diamond collection. </w:t>
      </w:r>
    </w:p>
    <w:p w14:paraId="5AFA3B18" w14:textId="77777777" w:rsidR="00A905FE" w:rsidRPr="00A905FE" w:rsidRDefault="00A905FE" w:rsidP="00A905FE">
      <w:pPr>
        <w:rPr>
          <w:rFonts w:asciiTheme="majorBidi" w:hAnsiTheme="majorBidi"/>
          <w:sz w:val="24"/>
          <w:szCs w:val="24"/>
        </w:rPr>
      </w:pPr>
      <w:r w:rsidRPr="00A905FE">
        <w:rPr>
          <w:rFonts w:asciiTheme="majorBidi" w:hAnsiTheme="majorBidi"/>
          <w:sz w:val="24"/>
          <w:szCs w:val="24"/>
        </w:rPr>
        <w:t>Location</w:t>
      </w:r>
    </w:p>
    <w:p w14:paraId="4CB9E66D" w14:textId="77777777" w:rsidR="00A905FE" w:rsidRPr="00A905FE" w:rsidRDefault="00A905FE" w:rsidP="00A905FE">
      <w:pPr>
        <w:rPr>
          <w:rFonts w:asciiTheme="majorBidi" w:hAnsiTheme="majorBidi"/>
          <w:sz w:val="24"/>
          <w:szCs w:val="24"/>
        </w:rPr>
      </w:pPr>
      <w:r w:rsidRPr="00A905FE">
        <w:rPr>
          <w:rFonts w:asciiTheme="majorBidi" w:hAnsiTheme="majorBidi"/>
          <w:sz w:val="24"/>
          <w:szCs w:val="24"/>
        </w:rPr>
        <w:t>* Direct access to road 90</w:t>
      </w:r>
    </w:p>
    <w:p w14:paraId="12C9D438" w14:textId="77777777" w:rsidR="00A905FE" w:rsidRPr="00A905FE" w:rsidRDefault="00A905FE" w:rsidP="00A905FE">
      <w:pPr>
        <w:rPr>
          <w:rFonts w:asciiTheme="majorBidi" w:hAnsiTheme="majorBidi"/>
          <w:sz w:val="24"/>
          <w:szCs w:val="24"/>
        </w:rPr>
      </w:pPr>
      <w:r w:rsidRPr="00A905FE">
        <w:rPr>
          <w:rFonts w:asciiTheme="majorBidi" w:hAnsiTheme="majorBidi"/>
          <w:sz w:val="24"/>
          <w:szCs w:val="24"/>
        </w:rPr>
        <w:t>* Direct access to Eastown Residences</w:t>
      </w:r>
    </w:p>
    <w:p w14:paraId="63DF1C0B" w14:textId="77777777" w:rsidR="00A905FE" w:rsidRPr="00A905FE" w:rsidRDefault="00A905FE" w:rsidP="00A905FE">
      <w:pPr>
        <w:rPr>
          <w:rFonts w:asciiTheme="majorBidi" w:hAnsiTheme="majorBidi"/>
          <w:sz w:val="24"/>
          <w:szCs w:val="24"/>
        </w:rPr>
      </w:pPr>
      <w:r w:rsidRPr="00A905FE">
        <w:rPr>
          <w:rFonts w:asciiTheme="majorBidi" w:hAnsiTheme="majorBidi"/>
          <w:sz w:val="24"/>
          <w:szCs w:val="24"/>
        </w:rPr>
        <w:lastRenderedPageBreak/>
        <w:t>* Directly adjacent to AUC</w:t>
      </w:r>
    </w:p>
    <w:p w14:paraId="0143B894" w14:textId="77777777" w:rsidR="00A905FE" w:rsidRPr="00A905FE" w:rsidRDefault="00A905FE" w:rsidP="00A905FE">
      <w:pPr>
        <w:rPr>
          <w:rFonts w:asciiTheme="majorBidi" w:hAnsiTheme="majorBidi"/>
          <w:sz w:val="24"/>
          <w:szCs w:val="24"/>
        </w:rPr>
      </w:pPr>
      <w:r w:rsidRPr="00A905FE">
        <w:rPr>
          <w:rFonts w:asciiTheme="majorBidi" w:hAnsiTheme="majorBidi"/>
          <w:sz w:val="24"/>
          <w:szCs w:val="24"/>
        </w:rPr>
        <w:t>* 20 minutes from the New Capital </w:t>
      </w:r>
    </w:p>
    <w:p w14:paraId="0014C77A" w14:textId="77777777" w:rsidR="00A905FE" w:rsidRPr="00A905FE" w:rsidRDefault="00A905FE" w:rsidP="00A905FE">
      <w:pPr>
        <w:rPr>
          <w:rFonts w:asciiTheme="majorBidi" w:hAnsiTheme="majorBidi"/>
          <w:sz w:val="24"/>
          <w:szCs w:val="24"/>
        </w:rPr>
      </w:pPr>
      <w:r w:rsidRPr="00A905FE">
        <w:rPr>
          <w:rFonts w:asciiTheme="majorBidi" w:hAnsiTheme="majorBidi"/>
          <w:sz w:val="24"/>
          <w:szCs w:val="24"/>
        </w:rPr>
        <w:t>Amenities</w:t>
      </w:r>
    </w:p>
    <w:p w14:paraId="38354586" w14:textId="77777777"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Mall</w:t>
      </w:r>
    </w:p>
    <w:p w14:paraId="6EB8F3FB" w14:textId="77777777"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Medical-Facilities</w:t>
      </w:r>
    </w:p>
    <w:p w14:paraId="4874C48B" w14:textId="77777777"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Offices</w:t>
      </w:r>
    </w:p>
    <w:p w14:paraId="42A4D2C0" w14:textId="77777777"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Restaurants</w:t>
      </w:r>
    </w:p>
    <w:p w14:paraId="4835E9D0" w14:textId="77777777"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Supermarket</w:t>
      </w:r>
    </w:p>
    <w:p w14:paraId="5757B723" w14:textId="77777777"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Underground-Parking</w:t>
      </w:r>
    </w:p>
    <w:p w14:paraId="5F7E4E98" w14:textId="3293CF09" w:rsidR="00A905FE" w:rsidRPr="00A905FE" w:rsidRDefault="00A905FE" w:rsidP="00A905FE">
      <w:pPr>
        <w:numPr>
          <w:ilvl w:val="0"/>
          <w:numId w:val="28"/>
        </w:numPr>
        <w:rPr>
          <w:rFonts w:asciiTheme="majorBidi" w:hAnsiTheme="majorBidi"/>
          <w:sz w:val="24"/>
          <w:szCs w:val="24"/>
        </w:rPr>
      </w:pPr>
      <w:r w:rsidRPr="00A905FE">
        <w:rPr>
          <w:rFonts w:asciiTheme="majorBidi" w:hAnsiTheme="majorBidi"/>
          <w:sz w:val="24"/>
          <w:szCs w:val="24"/>
        </w:rPr>
        <w:t>Walking-Pr</w:t>
      </w:r>
      <w:r>
        <w:rPr>
          <w:rFonts w:asciiTheme="majorBidi" w:hAnsiTheme="majorBidi"/>
          <w:sz w:val="24"/>
          <w:szCs w:val="24"/>
        </w:rPr>
        <w:t>omenades</w:t>
      </w:r>
    </w:p>
    <w:p w14:paraId="319083CA" w14:textId="77777777" w:rsidR="00A905FE" w:rsidRPr="00093F8E" w:rsidRDefault="00A905FE" w:rsidP="00A905FE">
      <w:pPr>
        <w:rPr>
          <w:rFonts w:asciiTheme="majorBidi" w:hAnsiTheme="majorBidi"/>
          <w:sz w:val="24"/>
          <w:szCs w:val="24"/>
        </w:rPr>
      </w:pPr>
    </w:p>
    <w:p w14:paraId="1E7BE867" w14:textId="18F3AA8C" w:rsidR="00F40411" w:rsidRPr="00D1320B" w:rsidRDefault="00D95ACB" w:rsidP="00A905FE">
      <w:pPr>
        <w:jc w:val="center"/>
        <w:rPr>
          <w:rFonts w:asciiTheme="majorBidi" w:hAnsiTheme="majorBidi" w:cstheme="majorBidi"/>
          <w:b/>
          <w:bCs/>
          <w:sz w:val="28"/>
          <w:szCs w:val="28"/>
        </w:rPr>
      </w:pPr>
      <w:r w:rsidRPr="00D1320B">
        <w:rPr>
          <w:rFonts w:asciiTheme="majorBidi" w:hAnsiTheme="majorBidi" w:cstheme="majorBidi"/>
          <w:b/>
          <w:bCs/>
          <w:sz w:val="28"/>
          <w:szCs w:val="28"/>
        </w:rPr>
        <w:t>North Coast</w:t>
      </w:r>
    </w:p>
    <w:p w14:paraId="47194F21" w14:textId="29ACC9D0" w:rsidR="00D95ACB" w:rsidRPr="00EB4A4B" w:rsidRDefault="00D95ACB" w:rsidP="00A905FE">
      <w:pPr>
        <w:jc w:val="center"/>
        <w:rPr>
          <w:rFonts w:asciiTheme="majorBidi" w:hAnsiTheme="majorBidi" w:cstheme="majorBidi"/>
          <w:b/>
          <w:bCs/>
          <w:sz w:val="28"/>
          <w:szCs w:val="28"/>
        </w:rPr>
      </w:pPr>
      <w:r w:rsidRPr="00D1320B">
        <w:rPr>
          <w:rFonts w:asciiTheme="majorBidi" w:hAnsiTheme="majorBidi" w:cstheme="majorBidi"/>
          <w:b/>
          <w:bCs/>
          <w:sz w:val="28"/>
          <w:szCs w:val="28"/>
        </w:rPr>
        <w:t>Caes</w:t>
      </w:r>
      <w:r w:rsidR="00D1320B" w:rsidRPr="00D1320B">
        <w:rPr>
          <w:rFonts w:asciiTheme="majorBidi" w:hAnsiTheme="majorBidi" w:cstheme="majorBidi"/>
          <w:b/>
          <w:bCs/>
          <w:sz w:val="28"/>
          <w:szCs w:val="28"/>
        </w:rPr>
        <w:t>a</w:t>
      </w:r>
      <w:r w:rsidRPr="00D1320B">
        <w:rPr>
          <w:rFonts w:asciiTheme="majorBidi" w:hAnsiTheme="majorBidi" w:cstheme="majorBidi"/>
          <w:b/>
          <w:bCs/>
          <w:sz w:val="28"/>
          <w:szCs w:val="28"/>
        </w:rPr>
        <w:t>r</w:t>
      </w:r>
    </w:p>
    <w:p w14:paraId="7A34E131" w14:textId="299B66DE" w:rsidR="00B91FE5" w:rsidRDefault="009B7C6C" w:rsidP="009B7C6C">
      <w:pPr>
        <w:rPr>
          <w:rFonts w:asciiTheme="majorBidi" w:hAnsiTheme="majorBidi" w:cstheme="majorBidi"/>
          <w:sz w:val="24"/>
          <w:szCs w:val="24"/>
        </w:rPr>
      </w:pPr>
      <w:r w:rsidRPr="009B7C6C">
        <w:rPr>
          <w:rFonts w:asciiTheme="majorBidi" w:hAnsiTheme="majorBidi" w:cstheme="majorBidi"/>
          <w:sz w:val="24"/>
          <w:szCs w:val="24"/>
        </w:rPr>
        <w:t>Nestled in the heart of Ras El Hikma, Caesar is home to one of Egypt’s most beautiful Mediterranean bays and 1km of pristine beachfront. Designed with simplicity at heart, it is reminiscent of easy beachside summers from a time long gone. With homes built on terraced levels, it offers almost all residents unobstructed views of the Mediterranean.</w:t>
      </w:r>
    </w:p>
    <w:p w14:paraId="3A24698E" w14:textId="77777777" w:rsidR="009B7C6C" w:rsidRPr="009B7C6C" w:rsidRDefault="009B7C6C" w:rsidP="009B7C6C">
      <w:pPr>
        <w:rPr>
          <w:rFonts w:asciiTheme="majorBidi" w:hAnsiTheme="majorBidi" w:cstheme="majorBidi"/>
          <w:sz w:val="24"/>
          <w:szCs w:val="24"/>
        </w:rPr>
      </w:pPr>
      <w:r w:rsidRPr="009B7C6C">
        <w:rPr>
          <w:rFonts w:asciiTheme="majorBidi" w:hAnsiTheme="majorBidi" w:cstheme="majorBidi"/>
          <w:sz w:val="24"/>
          <w:szCs w:val="24"/>
        </w:rPr>
        <w:t>Location</w:t>
      </w:r>
    </w:p>
    <w:p w14:paraId="21F24F6B" w14:textId="77777777" w:rsidR="009B7C6C" w:rsidRPr="009B7C6C" w:rsidRDefault="009B7C6C" w:rsidP="009B7C6C">
      <w:pPr>
        <w:rPr>
          <w:rFonts w:asciiTheme="majorBidi" w:hAnsiTheme="majorBidi" w:cstheme="majorBidi"/>
          <w:sz w:val="24"/>
          <w:szCs w:val="24"/>
        </w:rPr>
      </w:pPr>
      <w:r w:rsidRPr="009B7C6C">
        <w:rPr>
          <w:rFonts w:asciiTheme="majorBidi" w:hAnsiTheme="majorBidi" w:cstheme="majorBidi"/>
          <w:sz w:val="24"/>
          <w:szCs w:val="24"/>
        </w:rPr>
        <w:t>* 35 Minutes from Sidi Abdel Rahman</w:t>
      </w:r>
    </w:p>
    <w:p w14:paraId="67DD85C0" w14:textId="77777777" w:rsidR="009B7C6C" w:rsidRPr="009B7C6C" w:rsidRDefault="009B7C6C" w:rsidP="009B7C6C">
      <w:pPr>
        <w:rPr>
          <w:rFonts w:asciiTheme="majorBidi" w:hAnsiTheme="majorBidi" w:cstheme="majorBidi"/>
          <w:sz w:val="24"/>
          <w:szCs w:val="24"/>
        </w:rPr>
      </w:pPr>
      <w:r w:rsidRPr="009B7C6C">
        <w:rPr>
          <w:rFonts w:asciiTheme="majorBidi" w:hAnsiTheme="majorBidi" w:cstheme="majorBidi"/>
          <w:sz w:val="24"/>
          <w:szCs w:val="24"/>
        </w:rPr>
        <w:t>* 45 Minutes from Al Alamein Airport</w:t>
      </w:r>
    </w:p>
    <w:p w14:paraId="7736573A" w14:textId="29C6066F" w:rsidR="009B7C6C" w:rsidRDefault="009B7C6C" w:rsidP="008501B3">
      <w:pPr>
        <w:rPr>
          <w:rFonts w:asciiTheme="majorBidi" w:hAnsiTheme="majorBidi" w:cstheme="majorBidi"/>
          <w:sz w:val="24"/>
          <w:szCs w:val="24"/>
        </w:rPr>
      </w:pPr>
      <w:r w:rsidRPr="009B7C6C">
        <w:rPr>
          <w:rFonts w:asciiTheme="majorBidi" w:hAnsiTheme="majorBidi" w:cstheme="majorBidi"/>
          <w:sz w:val="24"/>
          <w:szCs w:val="24"/>
        </w:rPr>
        <w:t>* 5 Minutes from June</w:t>
      </w:r>
    </w:p>
    <w:p w14:paraId="5AD0C1B4" w14:textId="77777777" w:rsidR="008501B3" w:rsidRPr="008501B3" w:rsidRDefault="008501B3" w:rsidP="008501B3">
      <w:pPr>
        <w:rPr>
          <w:rFonts w:asciiTheme="majorBidi" w:hAnsiTheme="majorBidi" w:cstheme="majorBidi"/>
          <w:sz w:val="24"/>
          <w:szCs w:val="24"/>
        </w:rPr>
      </w:pPr>
      <w:r w:rsidRPr="008501B3">
        <w:rPr>
          <w:rFonts w:asciiTheme="majorBidi" w:hAnsiTheme="majorBidi" w:cstheme="majorBidi"/>
          <w:sz w:val="24"/>
          <w:szCs w:val="24"/>
        </w:rPr>
        <w:t>Amenities</w:t>
      </w:r>
    </w:p>
    <w:p w14:paraId="15A404FD" w14:textId="77777777" w:rsidR="008501B3" w:rsidRP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Beach</w:t>
      </w:r>
    </w:p>
    <w:p w14:paraId="50601548" w14:textId="77777777" w:rsidR="008501B3" w:rsidRP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Clubhouse</w:t>
      </w:r>
    </w:p>
    <w:p w14:paraId="111D4DEA" w14:textId="77777777" w:rsidR="008501B3" w:rsidRP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Mosque</w:t>
      </w:r>
    </w:p>
    <w:p w14:paraId="2C42CCEC" w14:textId="77777777" w:rsidR="008501B3" w:rsidRP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Pool</w:t>
      </w:r>
    </w:p>
    <w:p w14:paraId="19BC3515" w14:textId="77777777" w:rsidR="008501B3" w:rsidRP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Restaurants</w:t>
      </w:r>
    </w:p>
    <w:p w14:paraId="644D14B5" w14:textId="77777777" w:rsidR="008501B3" w:rsidRP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Supermarket</w:t>
      </w:r>
    </w:p>
    <w:p w14:paraId="7C2058CA" w14:textId="77777777" w:rsidR="008501B3" w:rsidRDefault="008501B3" w:rsidP="008501B3">
      <w:pPr>
        <w:numPr>
          <w:ilvl w:val="0"/>
          <w:numId w:val="29"/>
        </w:numPr>
        <w:rPr>
          <w:rFonts w:asciiTheme="majorBidi" w:hAnsiTheme="majorBidi" w:cstheme="majorBidi"/>
          <w:sz w:val="24"/>
          <w:szCs w:val="24"/>
        </w:rPr>
      </w:pPr>
      <w:r w:rsidRPr="008501B3">
        <w:rPr>
          <w:rFonts w:asciiTheme="majorBidi" w:hAnsiTheme="majorBidi" w:cstheme="majorBidi"/>
          <w:sz w:val="24"/>
          <w:szCs w:val="24"/>
        </w:rPr>
        <w:t>Walking-Promenades</w:t>
      </w:r>
    </w:p>
    <w:p w14:paraId="4BE67847" w14:textId="7445B3EC" w:rsidR="008501B3" w:rsidRDefault="008501B3" w:rsidP="008501B3">
      <w:pPr>
        <w:jc w:val="center"/>
        <w:rPr>
          <w:rFonts w:asciiTheme="majorBidi" w:hAnsiTheme="majorBidi" w:cstheme="majorBidi"/>
          <w:b/>
          <w:bCs/>
          <w:sz w:val="28"/>
          <w:szCs w:val="28"/>
        </w:rPr>
      </w:pPr>
      <w:r w:rsidRPr="008501B3">
        <w:rPr>
          <w:rFonts w:asciiTheme="majorBidi" w:hAnsiTheme="majorBidi" w:cstheme="majorBidi"/>
          <w:b/>
          <w:bCs/>
          <w:sz w:val="28"/>
          <w:szCs w:val="28"/>
        </w:rPr>
        <w:lastRenderedPageBreak/>
        <w:t>June</w:t>
      </w:r>
    </w:p>
    <w:p w14:paraId="3C22FACF" w14:textId="4300F13F" w:rsidR="008501B3" w:rsidRDefault="0065665A" w:rsidP="0065665A">
      <w:pPr>
        <w:rPr>
          <w:rFonts w:asciiTheme="majorBidi" w:hAnsiTheme="majorBidi" w:cstheme="majorBidi"/>
          <w:sz w:val="24"/>
          <w:szCs w:val="24"/>
        </w:rPr>
      </w:pPr>
      <w:r w:rsidRPr="0065665A">
        <w:rPr>
          <w:rFonts w:asciiTheme="majorBidi" w:hAnsiTheme="majorBidi" w:cstheme="majorBidi"/>
          <w:sz w:val="24"/>
          <w:szCs w:val="24"/>
        </w:rPr>
        <w:t xml:space="preserve">SODIC’s latest beachfront destination, June, is a coastal beach town with a beautiful sandy beach and pristine seawater. The Miami inspired development offers a wide range of neighborhoods, each with </w:t>
      </w:r>
      <w:proofErr w:type="gramStart"/>
      <w:r w:rsidRPr="0065665A">
        <w:rPr>
          <w:rFonts w:asciiTheme="majorBidi" w:hAnsiTheme="majorBidi" w:cstheme="majorBidi"/>
          <w:sz w:val="24"/>
          <w:szCs w:val="24"/>
        </w:rPr>
        <w:t>a very unique</w:t>
      </w:r>
      <w:proofErr w:type="gramEnd"/>
      <w:r w:rsidRPr="0065665A">
        <w:rPr>
          <w:rFonts w:asciiTheme="majorBidi" w:hAnsiTheme="majorBidi" w:cstheme="majorBidi"/>
          <w:sz w:val="24"/>
          <w:szCs w:val="24"/>
        </w:rPr>
        <w:t xml:space="preserve"> sense of the summer feel, to meet diversified tastes and living needs. Interconnected for residents’ convenience, June offers pedestrian-only tracks dedicated to walking, jogging, rollerblading, skateboarding, scooters, and bicycles. With hotel-serviced apartments and villas, a scenic coastline, swimmable lagoons, unobstructed horizon pools, beach hotels, and a plethora of amenities, June adds a one-of-a-kind home feel to the owner’s summer escape. Like the rest of SODIC’s developments, June is built with an ecofriendly vision and brings smart green living to the North Coast. The new </w:t>
      </w:r>
      <w:proofErr w:type="spellStart"/>
      <w:r w:rsidRPr="0065665A">
        <w:rPr>
          <w:rFonts w:asciiTheme="majorBidi" w:hAnsiTheme="majorBidi" w:cstheme="majorBidi"/>
          <w:sz w:val="24"/>
          <w:szCs w:val="24"/>
        </w:rPr>
        <w:t>Dabaa</w:t>
      </w:r>
      <w:proofErr w:type="spellEnd"/>
      <w:r w:rsidRPr="0065665A">
        <w:rPr>
          <w:rFonts w:asciiTheme="majorBidi" w:hAnsiTheme="majorBidi" w:cstheme="majorBidi"/>
          <w:sz w:val="24"/>
          <w:szCs w:val="24"/>
        </w:rPr>
        <w:t xml:space="preserve"> road facilitates a much smoother commute from Cairo, providing ease of access to this summer getaway.</w:t>
      </w:r>
    </w:p>
    <w:p w14:paraId="32236069" w14:textId="77777777" w:rsidR="00C61AC5" w:rsidRPr="00C61AC5" w:rsidRDefault="00C61AC5" w:rsidP="00C61AC5">
      <w:pPr>
        <w:rPr>
          <w:rFonts w:asciiTheme="majorBidi" w:hAnsiTheme="majorBidi" w:cstheme="majorBidi"/>
          <w:sz w:val="24"/>
          <w:szCs w:val="24"/>
        </w:rPr>
      </w:pPr>
      <w:r w:rsidRPr="00C61AC5">
        <w:rPr>
          <w:rFonts w:asciiTheme="majorBidi" w:hAnsiTheme="majorBidi" w:cstheme="majorBidi"/>
          <w:sz w:val="24"/>
          <w:szCs w:val="24"/>
        </w:rPr>
        <w:t>Location</w:t>
      </w:r>
    </w:p>
    <w:p w14:paraId="12366162" w14:textId="77777777" w:rsidR="00C61AC5" w:rsidRPr="00C61AC5" w:rsidRDefault="00C61AC5" w:rsidP="00C61AC5">
      <w:pPr>
        <w:rPr>
          <w:rFonts w:asciiTheme="majorBidi" w:hAnsiTheme="majorBidi" w:cstheme="majorBidi"/>
          <w:sz w:val="24"/>
          <w:szCs w:val="24"/>
        </w:rPr>
      </w:pPr>
      <w:r w:rsidRPr="00C61AC5">
        <w:rPr>
          <w:rFonts w:asciiTheme="majorBidi" w:hAnsiTheme="majorBidi" w:cstheme="majorBidi"/>
          <w:b/>
          <w:bCs/>
          <w:sz w:val="24"/>
          <w:szCs w:val="24"/>
        </w:rPr>
        <w:t>*5 Minutes from Caesar</w:t>
      </w:r>
    </w:p>
    <w:p w14:paraId="4B4299C8" w14:textId="77777777" w:rsidR="00C61AC5" w:rsidRPr="00C61AC5" w:rsidRDefault="00C61AC5" w:rsidP="00C61AC5">
      <w:pPr>
        <w:rPr>
          <w:rFonts w:asciiTheme="majorBidi" w:hAnsiTheme="majorBidi" w:cstheme="majorBidi"/>
          <w:sz w:val="24"/>
          <w:szCs w:val="24"/>
        </w:rPr>
      </w:pPr>
      <w:r w:rsidRPr="00C61AC5">
        <w:rPr>
          <w:rFonts w:asciiTheme="majorBidi" w:hAnsiTheme="majorBidi" w:cstheme="majorBidi"/>
          <w:b/>
          <w:bCs/>
          <w:sz w:val="24"/>
          <w:szCs w:val="24"/>
        </w:rPr>
        <w:t xml:space="preserve">*10 Minutes from </w:t>
      </w:r>
      <w:proofErr w:type="spellStart"/>
      <w:r w:rsidRPr="00C61AC5">
        <w:rPr>
          <w:rFonts w:asciiTheme="majorBidi" w:hAnsiTheme="majorBidi" w:cstheme="majorBidi"/>
          <w:b/>
          <w:bCs/>
          <w:sz w:val="24"/>
          <w:szCs w:val="24"/>
        </w:rPr>
        <w:t>Dabaa</w:t>
      </w:r>
      <w:proofErr w:type="spellEnd"/>
      <w:r w:rsidRPr="00C61AC5">
        <w:rPr>
          <w:rFonts w:asciiTheme="majorBidi" w:hAnsiTheme="majorBidi" w:cstheme="majorBidi"/>
          <w:b/>
          <w:bCs/>
          <w:sz w:val="24"/>
          <w:szCs w:val="24"/>
        </w:rPr>
        <w:t xml:space="preserve"> Road</w:t>
      </w:r>
    </w:p>
    <w:p w14:paraId="55127BCD" w14:textId="77777777" w:rsidR="00C61AC5" w:rsidRPr="00C61AC5" w:rsidRDefault="00C61AC5" w:rsidP="00C61AC5">
      <w:pPr>
        <w:rPr>
          <w:rFonts w:asciiTheme="majorBidi" w:hAnsiTheme="majorBidi" w:cstheme="majorBidi"/>
          <w:sz w:val="24"/>
          <w:szCs w:val="24"/>
        </w:rPr>
      </w:pPr>
      <w:r w:rsidRPr="00C61AC5">
        <w:rPr>
          <w:rFonts w:asciiTheme="majorBidi" w:hAnsiTheme="majorBidi" w:cstheme="majorBidi"/>
          <w:b/>
          <w:bCs/>
          <w:sz w:val="24"/>
          <w:szCs w:val="24"/>
        </w:rPr>
        <w:t>*30 Minutes from Sidi Abdel Rahman</w:t>
      </w:r>
    </w:p>
    <w:p w14:paraId="6C962FB2" w14:textId="65987AE4" w:rsidR="00AA753E" w:rsidRDefault="00C61AC5" w:rsidP="00AA753E">
      <w:pPr>
        <w:rPr>
          <w:rFonts w:asciiTheme="majorBidi" w:hAnsiTheme="majorBidi" w:cstheme="majorBidi"/>
          <w:sz w:val="24"/>
          <w:szCs w:val="24"/>
        </w:rPr>
      </w:pPr>
      <w:r w:rsidRPr="00C61AC5">
        <w:rPr>
          <w:rFonts w:asciiTheme="majorBidi" w:hAnsiTheme="majorBidi" w:cstheme="majorBidi"/>
          <w:b/>
          <w:bCs/>
          <w:sz w:val="24"/>
          <w:szCs w:val="24"/>
        </w:rPr>
        <w:t>*45 Minutes from Alamein Road</w:t>
      </w:r>
    </w:p>
    <w:p w14:paraId="78C9A2BE" w14:textId="77777777" w:rsidR="00AA753E" w:rsidRDefault="00AA753E" w:rsidP="00E60B2E">
      <w:pPr>
        <w:rPr>
          <w:rFonts w:asciiTheme="majorBidi" w:hAnsiTheme="majorBidi" w:cstheme="majorBidi"/>
          <w:sz w:val="24"/>
          <w:szCs w:val="24"/>
        </w:rPr>
      </w:pPr>
      <w:r>
        <w:rPr>
          <w:rFonts w:asciiTheme="majorBidi" w:hAnsiTheme="majorBidi" w:cstheme="majorBidi"/>
          <w:sz w:val="24"/>
          <w:szCs w:val="24"/>
        </w:rPr>
        <w:t>Types</w:t>
      </w:r>
    </w:p>
    <w:p w14:paraId="2FADE4EC" w14:textId="025F1834" w:rsidR="00AA753E" w:rsidRDefault="00AA753E" w:rsidP="00E60B2E">
      <w:pPr>
        <w:rPr>
          <w:rFonts w:asciiTheme="majorBidi" w:hAnsiTheme="majorBidi" w:cstheme="majorBidi"/>
          <w:sz w:val="24"/>
          <w:szCs w:val="24"/>
        </w:rPr>
      </w:pPr>
      <w:r>
        <w:rPr>
          <w:rFonts w:asciiTheme="majorBidi" w:hAnsiTheme="majorBidi" w:cstheme="majorBidi"/>
          <w:sz w:val="24"/>
          <w:szCs w:val="24"/>
        </w:rPr>
        <w:t>Chalets – Villas - Townhouses</w:t>
      </w:r>
    </w:p>
    <w:p w14:paraId="66849FBE" w14:textId="6A754390" w:rsidR="00E60B2E" w:rsidRPr="00E60B2E" w:rsidRDefault="00E60B2E" w:rsidP="00E60B2E">
      <w:pPr>
        <w:rPr>
          <w:rFonts w:asciiTheme="majorBidi" w:hAnsiTheme="majorBidi" w:cstheme="majorBidi"/>
          <w:sz w:val="24"/>
          <w:szCs w:val="24"/>
        </w:rPr>
      </w:pPr>
      <w:r w:rsidRPr="00E60B2E">
        <w:rPr>
          <w:rFonts w:asciiTheme="majorBidi" w:hAnsiTheme="majorBidi" w:cstheme="majorBidi"/>
          <w:sz w:val="24"/>
          <w:szCs w:val="24"/>
        </w:rPr>
        <w:t xml:space="preserve">Art deco town homes with sea &amp; lagoon views with a variety of features such as </w:t>
      </w:r>
      <w:proofErr w:type="spellStart"/>
      <w:r w:rsidRPr="00E60B2E">
        <w:rPr>
          <w:rFonts w:asciiTheme="majorBidi" w:hAnsiTheme="majorBidi" w:cstheme="majorBidi"/>
          <w:sz w:val="24"/>
          <w:szCs w:val="24"/>
        </w:rPr>
        <w:t>en</w:t>
      </w:r>
      <w:proofErr w:type="spellEnd"/>
      <w:r w:rsidRPr="00E60B2E">
        <w:rPr>
          <w:rFonts w:asciiTheme="majorBidi" w:hAnsiTheme="majorBidi" w:cstheme="majorBidi"/>
          <w:sz w:val="24"/>
          <w:szCs w:val="24"/>
        </w:rPr>
        <w:t xml:space="preserve"> suite bedrooms and wide roof terraces.</w:t>
      </w:r>
    </w:p>
    <w:p w14:paraId="227199B4" w14:textId="77777777" w:rsidR="00AA753E" w:rsidRDefault="00AA753E" w:rsidP="00BE0B5C">
      <w:pPr>
        <w:rPr>
          <w:rFonts w:asciiTheme="majorBidi" w:hAnsiTheme="majorBidi" w:cstheme="majorBidi"/>
          <w:b/>
          <w:bCs/>
          <w:sz w:val="24"/>
          <w:szCs w:val="24"/>
        </w:rPr>
      </w:pPr>
    </w:p>
    <w:p w14:paraId="75DEB141" w14:textId="52DA7970" w:rsidR="00BE0B5C" w:rsidRPr="00BE0B5C" w:rsidRDefault="00BE0B5C" w:rsidP="00BE0B5C">
      <w:pPr>
        <w:rPr>
          <w:rFonts w:asciiTheme="majorBidi" w:hAnsiTheme="majorBidi" w:cstheme="majorBidi"/>
          <w:b/>
          <w:bCs/>
          <w:sz w:val="24"/>
          <w:szCs w:val="24"/>
        </w:rPr>
      </w:pPr>
      <w:r w:rsidRPr="00BE0B5C">
        <w:rPr>
          <w:rFonts w:asciiTheme="majorBidi" w:hAnsiTheme="majorBidi" w:cstheme="majorBidi"/>
          <w:b/>
          <w:bCs/>
          <w:sz w:val="24"/>
          <w:szCs w:val="24"/>
        </w:rPr>
        <w:t>Amenities</w:t>
      </w:r>
    </w:p>
    <w:p w14:paraId="7B430C16"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Beach</w:t>
      </w:r>
    </w:p>
    <w:p w14:paraId="5633A366"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Clubhouse</w:t>
      </w:r>
    </w:p>
    <w:p w14:paraId="16106031"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Electric-Charging</w:t>
      </w:r>
    </w:p>
    <w:p w14:paraId="0D46ED01"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Mosque</w:t>
      </w:r>
    </w:p>
    <w:p w14:paraId="74FEF17D"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Pool</w:t>
      </w:r>
    </w:p>
    <w:p w14:paraId="7383361A"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Supermarket</w:t>
      </w:r>
    </w:p>
    <w:p w14:paraId="0BBF80A7" w14:textId="77777777" w:rsidR="00BE0B5C" w:rsidRPr="00BE0B5C" w:rsidRDefault="00BE0B5C" w:rsidP="00BE0B5C">
      <w:pPr>
        <w:numPr>
          <w:ilvl w:val="0"/>
          <w:numId w:val="31"/>
        </w:numPr>
        <w:rPr>
          <w:rFonts w:asciiTheme="majorBidi" w:hAnsiTheme="majorBidi" w:cstheme="majorBidi"/>
          <w:sz w:val="24"/>
          <w:szCs w:val="24"/>
        </w:rPr>
      </w:pPr>
      <w:r w:rsidRPr="00BE0B5C">
        <w:rPr>
          <w:rFonts w:asciiTheme="majorBidi" w:hAnsiTheme="majorBidi" w:cstheme="majorBidi"/>
          <w:sz w:val="24"/>
          <w:szCs w:val="24"/>
        </w:rPr>
        <w:t>Walking-Promenades</w:t>
      </w:r>
    </w:p>
    <w:p w14:paraId="000566FE" w14:textId="77777777" w:rsidR="00C61AC5" w:rsidRDefault="00C61AC5" w:rsidP="0065665A">
      <w:pPr>
        <w:rPr>
          <w:rFonts w:asciiTheme="majorBidi" w:hAnsiTheme="majorBidi" w:cstheme="majorBidi"/>
          <w:sz w:val="24"/>
          <w:szCs w:val="24"/>
        </w:rPr>
      </w:pPr>
    </w:p>
    <w:p w14:paraId="74A5DB13" w14:textId="77777777" w:rsidR="00BE0B5C" w:rsidRPr="008501B3" w:rsidRDefault="00BE0B5C" w:rsidP="0065665A">
      <w:pPr>
        <w:rPr>
          <w:rFonts w:asciiTheme="majorBidi" w:hAnsiTheme="majorBidi" w:cstheme="majorBidi"/>
          <w:sz w:val="24"/>
          <w:szCs w:val="24"/>
        </w:rPr>
      </w:pPr>
    </w:p>
    <w:p w14:paraId="085033B0" w14:textId="77777777" w:rsidR="009B7C6C" w:rsidRDefault="009B7C6C" w:rsidP="009B7C6C">
      <w:pPr>
        <w:rPr>
          <w:rFonts w:asciiTheme="majorBidi" w:hAnsiTheme="majorBidi" w:cstheme="majorBidi"/>
          <w:sz w:val="24"/>
          <w:szCs w:val="24"/>
        </w:rPr>
      </w:pPr>
    </w:p>
    <w:p w14:paraId="4F2F2F24" w14:textId="77777777" w:rsidR="00D94166" w:rsidRPr="00D94166" w:rsidRDefault="00D94166" w:rsidP="00D94166">
      <w:pPr>
        <w:jc w:val="center"/>
        <w:rPr>
          <w:rFonts w:asciiTheme="majorBidi" w:hAnsiTheme="majorBidi" w:cstheme="majorBidi"/>
          <w:b/>
          <w:bCs/>
          <w:sz w:val="28"/>
          <w:szCs w:val="28"/>
        </w:rPr>
      </w:pPr>
      <w:r w:rsidRPr="00D94166">
        <w:rPr>
          <w:rFonts w:asciiTheme="majorBidi" w:hAnsiTheme="majorBidi" w:cstheme="majorBidi"/>
          <w:b/>
          <w:bCs/>
          <w:sz w:val="28"/>
          <w:szCs w:val="28"/>
        </w:rPr>
        <w:lastRenderedPageBreak/>
        <w:t>Ogami (North Coast)</w:t>
      </w:r>
    </w:p>
    <w:p w14:paraId="02F084BC" w14:textId="77777777" w:rsidR="00D94166" w:rsidRDefault="00D94166" w:rsidP="00D94166">
      <w:pPr>
        <w:rPr>
          <w:rFonts w:asciiTheme="majorBidi" w:hAnsiTheme="majorBidi" w:cstheme="majorBidi"/>
          <w:sz w:val="24"/>
          <w:szCs w:val="24"/>
        </w:rPr>
      </w:pPr>
    </w:p>
    <w:p w14:paraId="3AF3FCD3" w14:textId="3D370611" w:rsid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The project stretches over a huge land area of 440 acres that is fully dedicated to creating a whole new summer experience not just a summer destination. This massive resort is designed to be an integrated gated community for summer homeowners.</w:t>
      </w:r>
    </w:p>
    <w:p w14:paraId="7C54501F"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Thanks to its full list of amenities and services, you can enjoy your whole vacation there without even the need to go out of its gates.</w:t>
      </w:r>
    </w:p>
    <w:p w14:paraId="4992AD72"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But, since talking about the magic of any project is not completed without mentioning its prime location, the next section explores the exact location of Ogami.</w:t>
      </w:r>
    </w:p>
    <w:p w14:paraId="1B14D5BE"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Ogami North Coast Location</w:t>
      </w:r>
    </w:p>
    <w:p w14:paraId="0958A003" w14:textId="77777777" w:rsidR="00D94166" w:rsidRPr="00D94166" w:rsidRDefault="00D94166" w:rsidP="00D94166">
      <w:pPr>
        <w:rPr>
          <w:rFonts w:asciiTheme="majorBidi" w:hAnsiTheme="majorBidi" w:cstheme="majorBidi"/>
          <w:sz w:val="24"/>
          <w:szCs w:val="24"/>
        </w:rPr>
      </w:pPr>
      <w:hyperlink r:id="rId7" w:tgtFrame="_blank" w:history="1">
        <w:r w:rsidRPr="00D94166">
          <w:rPr>
            <w:rStyle w:val="Hyperlink"/>
            <w:rFonts w:asciiTheme="majorBidi" w:hAnsiTheme="majorBidi" w:cstheme="majorBidi"/>
            <w:sz w:val="24"/>
            <w:szCs w:val="24"/>
          </w:rPr>
          <w:t xml:space="preserve">Ogami Ras </w:t>
        </w:r>
        <w:proofErr w:type="spellStart"/>
        <w:r w:rsidRPr="00D94166">
          <w:rPr>
            <w:rStyle w:val="Hyperlink"/>
            <w:rFonts w:asciiTheme="majorBidi" w:hAnsiTheme="majorBidi" w:cstheme="majorBidi"/>
            <w:sz w:val="24"/>
            <w:szCs w:val="24"/>
          </w:rPr>
          <w:t>ELHekma</w:t>
        </w:r>
        <w:proofErr w:type="spellEnd"/>
      </w:hyperlink>
      <w:r w:rsidRPr="00D94166">
        <w:rPr>
          <w:rFonts w:asciiTheme="majorBidi" w:hAnsiTheme="majorBidi" w:cstheme="majorBidi"/>
          <w:sz w:val="24"/>
          <w:szCs w:val="24"/>
        </w:rPr>
        <w:t xml:space="preserve"> was strategically located in Ras El </w:t>
      </w:r>
      <w:proofErr w:type="spellStart"/>
      <w:r w:rsidRPr="00D94166">
        <w:rPr>
          <w:rFonts w:asciiTheme="majorBidi" w:hAnsiTheme="majorBidi" w:cstheme="majorBidi"/>
          <w:sz w:val="24"/>
          <w:szCs w:val="24"/>
        </w:rPr>
        <w:t>Hekma</w:t>
      </w:r>
      <w:proofErr w:type="spellEnd"/>
      <w:r w:rsidRPr="00D94166">
        <w:rPr>
          <w:rFonts w:asciiTheme="majorBidi" w:hAnsiTheme="majorBidi" w:cstheme="majorBidi"/>
          <w:sz w:val="24"/>
          <w:szCs w:val="24"/>
        </w:rPr>
        <w:t xml:space="preserve">, North Coast. You can find the Resort on the 205th kilo of the International Coastal Road, also known as Alexandria – Marsa </w:t>
      </w:r>
      <w:proofErr w:type="spellStart"/>
      <w:r w:rsidRPr="00D94166">
        <w:rPr>
          <w:rFonts w:asciiTheme="majorBidi" w:hAnsiTheme="majorBidi" w:cstheme="majorBidi"/>
          <w:sz w:val="24"/>
          <w:szCs w:val="24"/>
        </w:rPr>
        <w:t>Matrouh</w:t>
      </w:r>
      <w:proofErr w:type="spellEnd"/>
      <w:r w:rsidRPr="00D94166">
        <w:rPr>
          <w:rFonts w:asciiTheme="majorBidi" w:hAnsiTheme="majorBidi" w:cstheme="majorBidi"/>
          <w:sz w:val="24"/>
          <w:szCs w:val="24"/>
        </w:rPr>
        <w:t xml:space="preserve"> Road.</w:t>
      </w:r>
    </w:p>
    <w:p w14:paraId="3C8E69CD"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Ogami Resort Amenities</w:t>
      </w:r>
    </w:p>
    <w:p w14:paraId="3E7DA362"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The well-known developer, </w:t>
      </w:r>
      <w:hyperlink r:id="rId8" w:tgtFrame="_blank" w:history="1">
        <w:r w:rsidRPr="00D94166">
          <w:rPr>
            <w:rStyle w:val="Hyperlink"/>
            <w:rFonts w:asciiTheme="majorBidi" w:hAnsiTheme="majorBidi" w:cstheme="majorBidi"/>
            <w:sz w:val="24"/>
            <w:szCs w:val="24"/>
          </w:rPr>
          <w:t>Sodic Developments</w:t>
        </w:r>
      </w:hyperlink>
      <w:r w:rsidRPr="00D94166">
        <w:rPr>
          <w:rFonts w:asciiTheme="majorBidi" w:hAnsiTheme="majorBidi" w:cstheme="majorBidi"/>
          <w:sz w:val="24"/>
          <w:szCs w:val="24"/>
        </w:rPr>
        <w:t xml:space="preserve">, created this masterpiece with a myriad collection of amenities. This collection was designed this way to cater to all your needs. The amenities </w:t>
      </w:r>
      <w:proofErr w:type="gramStart"/>
      <w:r w:rsidRPr="00D94166">
        <w:rPr>
          <w:rFonts w:asciiTheme="majorBidi" w:hAnsiTheme="majorBidi" w:cstheme="majorBidi"/>
          <w:sz w:val="24"/>
          <w:szCs w:val="24"/>
        </w:rPr>
        <w:t>include(</w:t>
      </w:r>
      <w:proofErr w:type="gramEnd"/>
      <w:r w:rsidRPr="00D94166">
        <w:rPr>
          <w:rFonts w:asciiTheme="majorBidi" w:hAnsiTheme="majorBidi" w:cstheme="majorBidi"/>
          <w:sz w:val="24"/>
          <w:szCs w:val="24"/>
        </w:rPr>
        <w:t>but are not limited to):</w:t>
      </w:r>
    </w:p>
    <w:p w14:paraId="74F1AC22"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Nobu Hospitality: thanks to the partnership between Sodic and the internationally well-</w:t>
      </w:r>
      <w:proofErr w:type="gramStart"/>
      <w:r w:rsidRPr="00D94166">
        <w:rPr>
          <w:rFonts w:asciiTheme="majorBidi" w:hAnsiTheme="majorBidi" w:cstheme="majorBidi"/>
          <w:sz w:val="24"/>
          <w:szCs w:val="24"/>
        </w:rPr>
        <w:t>known,</w:t>
      </w:r>
      <w:proofErr w:type="gramEnd"/>
      <w:r w:rsidRPr="00D94166">
        <w:rPr>
          <w:rFonts w:asciiTheme="majorBidi" w:hAnsiTheme="majorBidi" w:cstheme="majorBidi"/>
          <w:sz w:val="24"/>
          <w:szCs w:val="24"/>
        </w:rPr>
        <w:t xml:space="preserve"> Nobu company, there will be a world-class hotel and serviced residences in Ogami.</w:t>
      </w:r>
    </w:p>
    <w:p w14:paraId="766583C4"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 </w:t>
      </w:r>
    </w:p>
    <w:p w14:paraId="2F7CFA4E"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Island Concept: inspired by the “Ogami Island” in Japan, the summer houses in Ogami are placed in clusters with plenty of spaces and green areas between each house.</w:t>
      </w:r>
    </w:p>
    <w:p w14:paraId="689B3ECD"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 </w:t>
      </w:r>
    </w:p>
    <w:p w14:paraId="26C52EB8"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Sandy Beach: extending over 800 meters</w:t>
      </w:r>
    </w:p>
    <w:p w14:paraId="759E0010"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Swimmable Lagoons: stretching across 120000 m²</w:t>
      </w:r>
    </w:p>
    <w:p w14:paraId="497560FF"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 </w:t>
      </w:r>
    </w:p>
    <w:p w14:paraId="3716E1CA"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Lagoon shoreline of 11 km</w:t>
      </w:r>
    </w:p>
    <w:p w14:paraId="03E0E358"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Infinity pool</w:t>
      </w:r>
    </w:p>
    <w:p w14:paraId="657E5C17"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Sports area</w:t>
      </w:r>
    </w:p>
    <w:p w14:paraId="3B9FD63E"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A clubhouse</w:t>
      </w:r>
    </w:p>
    <w:p w14:paraId="7DEAD3F9"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A retail area with various outlet shops and an F&amp;B venue</w:t>
      </w:r>
    </w:p>
    <w:p w14:paraId="34D2F44A"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lastRenderedPageBreak/>
        <w:t>Sports Clubhouse</w:t>
      </w:r>
    </w:p>
    <w:p w14:paraId="1BF2860A"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Beach gym</w:t>
      </w:r>
    </w:p>
    <w:p w14:paraId="420CE83A"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Nightlife events venue</w:t>
      </w:r>
    </w:p>
    <w:p w14:paraId="0435D490"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Football courts</w:t>
      </w:r>
    </w:p>
    <w:p w14:paraId="20284379" w14:textId="77777777" w:rsidR="00D94166" w:rsidRPr="00D94166" w:rsidRDefault="00D94166" w:rsidP="00D94166">
      <w:pPr>
        <w:numPr>
          <w:ilvl w:val="0"/>
          <w:numId w:val="32"/>
        </w:numPr>
        <w:rPr>
          <w:rFonts w:asciiTheme="majorBidi" w:hAnsiTheme="majorBidi" w:cstheme="majorBidi"/>
          <w:sz w:val="24"/>
          <w:szCs w:val="24"/>
        </w:rPr>
      </w:pPr>
      <w:r w:rsidRPr="00D94166">
        <w:rPr>
          <w:rFonts w:asciiTheme="majorBidi" w:hAnsiTheme="majorBidi" w:cstheme="majorBidi"/>
          <w:sz w:val="24"/>
          <w:szCs w:val="24"/>
        </w:rPr>
        <w:t xml:space="preserve">Pool parties </w:t>
      </w:r>
      <w:proofErr w:type="spellStart"/>
      <w:r w:rsidRPr="00D94166">
        <w:rPr>
          <w:rFonts w:asciiTheme="majorBidi" w:hAnsiTheme="majorBidi" w:cstheme="majorBidi"/>
          <w:sz w:val="24"/>
          <w:szCs w:val="24"/>
        </w:rPr>
        <w:t>venu</w:t>
      </w:r>
      <w:proofErr w:type="spellEnd"/>
    </w:p>
    <w:p w14:paraId="66ECE1FB" w14:textId="77777777" w:rsidR="00D94166" w:rsidRP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Top Properties in Ogami</w:t>
      </w:r>
    </w:p>
    <w:p w14:paraId="54586795" w14:textId="28A64795" w:rsidR="00D94166" w:rsidRDefault="00D94166" w:rsidP="00D94166">
      <w:pPr>
        <w:rPr>
          <w:rFonts w:asciiTheme="majorBidi" w:hAnsiTheme="majorBidi" w:cstheme="majorBidi"/>
          <w:sz w:val="24"/>
          <w:szCs w:val="24"/>
        </w:rPr>
      </w:pPr>
      <w:r w:rsidRPr="00D94166">
        <w:rPr>
          <w:rFonts w:asciiTheme="majorBidi" w:hAnsiTheme="majorBidi" w:cstheme="majorBidi"/>
          <w:sz w:val="24"/>
          <w:szCs w:val="24"/>
        </w:rPr>
        <w:t xml:space="preserve">Ogami boasts a wide array of properties that all come fully finished with ACs. With 1900 </w:t>
      </w:r>
      <w:proofErr w:type="gramStart"/>
      <w:r w:rsidRPr="00D94166">
        <w:rPr>
          <w:rFonts w:asciiTheme="majorBidi" w:hAnsiTheme="majorBidi" w:cstheme="majorBidi"/>
          <w:sz w:val="24"/>
          <w:szCs w:val="24"/>
        </w:rPr>
        <w:t>units</w:t>
      </w:r>
      <w:proofErr w:type="gramEnd"/>
      <w:r w:rsidRPr="00D94166">
        <w:rPr>
          <w:rFonts w:asciiTheme="majorBidi" w:hAnsiTheme="majorBidi" w:cstheme="majorBidi"/>
          <w:sz w:val="24"/>
          <w:szCs w:val="24"/>
        </w:rPr>
        <w:t xml:space="preserve"> 80% of them single-family and 20% multiple-family units, the project offers different types of villas varying between standalone, townhouses, and twin houses.</w:t>
      </w:r>
    </w:p>
    <w:p w14:paraId="0A14C5FD" w14:textId="77777777" w:rsidR="00D94166" w:rsidRDefault="00D94166" w:rsidP="009B7C6C">
      <w:pPr>
        <w:rPr>
          <w:rFonts w:asciiTheme="majorBidi" w:hAnsiTheme="majorBidi" w:cstheme="majorBidi"/>
          <w:sz w:val="24"/>
          <w:szCs w:val="24"/>
        </w:rPr>
      </w:pPr>
    </w:p>
    <w:p w14:paraId="3A52E039" w14:textId="77777777" w:rsidR="00D94166" w:rsidRDefault="00D94166" w:rsidP="009B7C6C">
      <w:pPr>
        <w:rPr>
          <w:rFonts w:asciiTheme="majorBidi" w:hAnsiTheme="majorBidi" w:cstheme="majorBidi"/>
          <w:sz w:val="24"/>
          <w:szCs w:val="24"/>
        </w:rPr>
      </w:pPr>
    </w:p>
    <w:p w14:paraId="39FA377B" w14:textId="77777777" w:rsidR="00D94166" w:rsidRDefault="00D94166" w:rsidP="009B7C6C">
      <w:pPr>
        <w:rPr>
          <w:rFonts w:asciiTheme="majorBidi" w:hAnsiTheme="majorBidi" w:cstheme="majorBidi"/>
          <w:sz w:val="24"/>
          <w:szCs w:val="24"/>
        </w:rPr>
      </w:pPr>
    </w:p>
    <w:p w14:paraId="64DF5652" w14:textId="77777777" w:rsidR="00D94166" w:rsidRDefault="00D94166" w:rsidP="009B7C6C">
      <w:pPr>
        <w:rPr>
          <w:rFonts w:asciiTheme="majorBidi" w:hAnsiTheme="majorBidi" w:cstheme="majorBidi"/>
          <w:sz w:val="24"/>
          <w:szCs w:val="24"/>
        </w:rPr>
      </w:pPr>
    </w:p>
    <w:p w14:paraId="70119AFC" w14:textId="77777777" w:rsidR="00D94166" w:rsidRDefault="00D94166" w:rsidP="009B7C6C">
      <w:pPr>
        <w:rPr>
          <w:rFonts w:asciiTheme="majorBidi" w:hAnsiTheme="majorBidi" w:cstheme="majorBidi"/>
          <w:sz w:val="24"/>
          <w:szCs w:val="24"/>
        </w:rPr>
      </w:pPr>
    </w:p>
    <w:p w14:paraId="63A3CB73" w14:textId="77777777" w:rsidR="00D94166" w:rsidRDefault="00D94166" w:rsidP="009B7C6C">
      <w:pPr>
        <w:rPr>
          <w:rFonts w:asciiTheme="majorBidi" w:hAnsiTheme="majorBidi" w:cstheme="majorBidi"/>
          <w:sz w:val="24"/>
          <w:szCs w:val="24"/>
        </w:rPr>
      </w:pPr>
    </w:p>
    <w:p w14:paraId="0C83A23A" w14:textId="77777777" w:rsidR="00D94166" w:rsidRDefault="00D94166" w:rsidP="009B7C6C">
      <w:pPr>
        <w:rPr>
          <w:rFonts w:asciiTheme="majorBidi" w:hAnsiTheme="majorBidi" w:cstheme="majorBidi"/>
          <w:sz w:val="24"/>
          <w:szCs w:val="24"/>
        </w:rPr>
      </w:pPr>
    </w:p>
    <w:p w14:paraId="55E40A07" w14:textId="4F8B6CB0" w:rsidR="00AA753E" w:rsidRPr="00521FC3" w:rsidRDefault="006D5989" w:rsidP="006D5989">
      <w:pPr>
        <w:jc w:val="center"/>
        <w:rPr>
          <w:rFonts w:asciiTheme="majorBidi" w:hAnsiTheme="majorBidi" w:cstheme="majorBidi"/>
          <w:b/>
          <w:bCs/>
          <w:sz w:val="28"/>
          <w:szCs w:val="28"/>
        </w:rPr>
      </w:pPr>
      <w:r w:rsidRPr="00521FC3">
        <w:rPr>
          <w:rFonts w:asciiTheme="majorBidi" w:hAnsiTheme="majorBidi" w:cstheme="majorBidi"/>
          <w:b/>
          <w:bCs/>
          <w:sz w:val="28"/>
          <w:szCs w:val="28"/>
        </w:rPr>
        <w:t>Construction Progress</w:t>
      </w:r>
    </w:p>
    <w:p w14:paraId="0951E1FE" w14:textId="77777777" w:rsidR="006D5989" w:rsidRPr="006D5989" w:rsidRDefault="006D5989" w:rsidP="006D5989">
      <w:pPr>
        <w:rPr>
          <w:rFonts w:asciiTheme="majorBidi" w:hAnsiTheme="majorBidi" w:cstheme="majorBidi"/>
          <w:b/>
          <w:bCs/>
          <w:sz w:val="24"/>
          <w:szCs w:val="24"/>
        </w:rPr>
      </w:pPr>
      <w:r w:rsidRPr="006D5989">
        <w:rPr>
          <w:rFonts w:asciiTheme="majorBidi" w:hAnsiTheme="majorBidi" w:cstheme="majorBidi"/>
          <w:b/>
          <w:bCs/>
          <w:sz w:val="24"/>
          <w:szCs w:val="24"/>
        </w:rPr>
        <w:t>V Residences - December 2023</w:t>
      </w:r>
    </w:p>
    <w:p w14:paraId="25578E17" w14:textId="77777777" w:rsidR="006D5989" w:rsidRPr="006D5989" w:rsidRDefault="006D5989" w:rsidP="006D5989">
      <w:pPr>
        <w:rPr>
          <w:rFonts w:asciiTheme="majorBidi" w:hAnsiTheme="majorBidi" w:cstheme="majorBidi"/>
          <w:sz w:val="24"/>
          <w:szCs w:val="24"/>
        </w:rPr>
      </w:pPr>
      <w:r w:rsidRPr="006D5989">
        <w:rPr>
          <w:rFonts w:asciiTheme="majorBidi" w:hAnsiTheme="majorBidi" w:cstheme="majorBidi"/>
          <w:sz w:val="24"/>
          <w:szCs w:val="24"/>
        </w:rPr>
        <w:t>V Residences' overall progress is 86.37%, and 323 homes have been delivered so far.</w:t>
      </w:r>
    </w:p>
    <w:p w14:paraId="573E8A94" w14:textId="77777777" w:rsidR="00CD0CE5" w:rsidRPr="00CD0CE5" w:rsidRDefault="00CD0CE5" w:rsidP="00CD0CE5">
      <w:pPr>
        <w:rPr>
          <w:rFonts w:asciiTheme="majorBidi" w:hAnsiTheme="majorBidi" w:cstheme="majorBidi"/>
          <w:b/>
          <w:bCs/>
          <w:sz w:val="24"/>
          <w:szCs w:val="24"/>
        </w:rPr>
      </w:pPr>
      <w:r w:rsidRPr="00CD0CE5">
        <w:rPr>
          <w:rFonts w:asciiTheme="majorBidi" w:hAnsiTheme="majorBidi" w:cstheme="majorBidi"/>
          <w:b/>
          <w:bCs/>
          <w:sz w:val="24"/>
          <w:szCs w:val="24"/>
        </w:rPr>
        <w:t>SODIC East - December 2023</w:t>
      </w:r>
    </w:p>
    <w:p w14:paraId="1557287C" w14:textId="77777777" w:rsidR="00CD0CE5" w:rsidRPr="00CD0CE5" w:rsidRDefault="00CD0CE5" w:rsidP="00CD0CE5">
      <w:pPr>
        <w:rPr>
          <w:rFonts w:asciiTheme="majorBidi" w:hAnsiTheme="majorBidi" w:cstheme="majorBidi"/>
          <w:sz w:val="24"/>
          <w:szCs w:val="24"/>
        </w:rPr>
      </w:pPr>
      <w:r w:rsidRPr="00CD0CE5">
        <w:rPr>
          <w:rFonts w:asciiTheme="majorBidi" w:hAnsiTheme="majorBidi" w:cstheme="majorBidi"/>
          <w:sz w:val="24"/>
          <w:szCs w:val="24"/>
        </w:rPr>
        <w:t>Azailya's overall progress is 97.7%, and 218homes have been delivered so far. And Camellia's overall progress is 25.21%</w:t>
      </w:r>
    </w:p>
    <w:p w14:paraId="02160B2B" w14:textId="77777777" w:rsidR="00C43949" w:rsidRPr="00C43949" w:rsidRDefault="00C43949" w:rsidP="00C43949">
      <w:pPr>
        <w:rPr>
          <w:rFonts w:asciiTheme="majorBidi" w:hAnsiTheme="majorBidi" w:cstheme="majorBidi"/>
          <w:b/>
          <w:bCs/>
          <w:sz w:val="24"/>
          <w:szCs w:val="24"/>
        </w:rPr>
      </w:pPr>
      <w:r w:rsidRPr="00C43949">
        <w:rPr>
          <w:rFonts w:asciiTheme="majorBidi" w:hAnsiTheme="majorBidi" w:cstheme="majorBidi"/>
          <w:b/>
          <w:bCs/>
          <w:sz w:val="24"/>
          <w:szCs w:val="24"/>
        </w:rPr>
        <w:t>The Estates - December 2023</w:t>
      </w:r>
    </w:p>
    <w:p w14:paraId="22B72AFE" w14:textId="77777777" w:rsidR="00C43949" w:rsidRPr="00C43949" w:rsidRDefault="00C43949" w:rsidP="00C43949">
      <w:pPr>
        <w:rPr>
          <w:rFonts w:asciiTheme="majorBidi" w:hAnsiTheme="majorBidi" w:cstheme="majorBidi"/>
          <w:sz w:val="24"/>
          <w:szCs w:val="24"/>
        </w:rPr>
      </w:pPr>
      <w:r w:rsidRPr="00C43949">
        <w:rPr>
          <w:rFonts w:asciiTheme="majorBidi" w:hAnsiTheme="majorBidi" w:cstheme="majorBidi"/>
          <w:sz w:val="24"/>
          <w:szCs w:val="24"/>
        </w:rPr>
        <w:t>Phase 1's total core &amp; shell work progress is 100% Phase 2's total core &amp; shell work progress is 77.53%, total infrastructure &amp; roads work progress is 82.84% and overall progress is 78.68</w:t>
      </w:r>
      <w:proofErr w:type="gramStart"/>
      <w:r w:rsidRPr="00C43949">
        <w:rPr>
          <w:rFonts w:asciiTheme="majorBidi" w:hAnsiTheme="majorBidi" w:cstheme="majorBidi"/>
          <w:sz w:val="24"/>
          <w:szCs w:val="24"/>
        </w:rPr>
        <w:t>% .</w:t>
      </w:r>
      <w:proofErr w:type="gramEnd"/>
      <w:r w:rsidRPr="00C43949">
        <w:rPr>
          <w:rFonts w:asciiTheme="majorBidi" w:hAnsiTheme="majorBidi" w:cstheme="majorBidi"/>
          <w:sz w:val="24"/>
          <w:szCs w:val="24"/>
        </w:rPr>
        <w:t xml:space="preserve"> 144 homes have been delivered so far.</w:t>
      </w:r>
    </w:p>
    <w:p w14:paraId="2657AEAF" w14:textId="77777777" w:rsidR="00C43949" w:rsidRPr="00C43949" w:rsidRDefault="00C43949" w:rsidP="00C43949">
      <w:pPr>
        <w:rPr>
          <w:rFonts w:asciiTheme="majorBidi" w:hAnsiTheme="majorBidi" w:cstheme="majorBidi"/>
          <w:b/>
          <w:bCs/>
          <w:sz w:val="24"/>
          <w:szCs w:val="24"/>
        </w:rPr>
      </w:pPr>
      <w:r w:rsidRPr="00C43949">
        <w:rPr>
          <w:rFonts w:asciiTheme="majorBidi" w:hAnsiTheme="majorBidi" w:cstheme="majorBidi"/>
          <w:b/>
          <w:bCs/>
          <w:sz w:val="24"/>
          <w:szCs w:val="24"/>
        </w:rPr>
        <w:t>June - October 2023</w:t>
      </w:r>
    </w:p>
    <w:p w14:paraId="0CD54406" w14:textId="77777777" w:rsidR="00C43949" w:rsidRPr="00C43949" w:rsidRDefault="00C43949" w:rsidP="00C43949">
      <w:pPr>
        <w:rPr>
          <w:rFonts w:asciiTheme="majorBidi" w:hAnsiTheme="majorBidi" w:cstheme="majorBidi"/>
          <w:sz w:val="24"/>
          <w:szCs w:val="24"/>
        </w:rPr>
      </w:pPr>
      <w:r w:rsidRPr="00C43949">
        <w:rPr>
          <w:rFonts w:asciiTheme="majorBidi" w:hAnsiTheme="majorBidi" w:cstheme="majorBidi"/>
          <w:sz w:val="24"/>
          <w:szCs w:val="24"/>
        </w:rPr>
        <w:t>The construction of our coastal town, June, is progressing significantly, as we are working on constructing over 1500 stunning homes with breathtaking sea views.</w:t>
      </w:r>
    </w:p>
    <w:p w14:paraId="383377D0" w14:textId="77777777" w:rsidR="00A46B01" w:rsidRPr="00A46B01" w:rsidRDefault="00A46B01" w:rsidP="00A46B01">
      <w:pPr>
        <w:rPr>
          <w:rFonts w:asciiTheme="majorBidi" w:hAnsiTheme="majorBidi" w:cstheme="majorBidi"/>
          <w:b/>
          <w:bCs/>
          <w:sz w:val="24"/>
          <w:szCs w:val="24"/>
        </w:rPr>
      </w:pPr>
      <w:r w:rsidRPr="00A46B01">
        <w:rPr>
          <w:rFonts w:asciiTheme="majorBidi" w:hAnsiTheme="majorBidi" w:cstheme="majorBidi"/>
          <w:b/>
          <w:bCs/>
          <w:sz w:val="24"/>
          <w:szCs w:val="24"/>
        </w:rPr>
        <w:t>VYE - June 2023</w:t>
      </w:r>
    </w:p>
    <w:p w14:paraId="2988408E" w14:textId="77777777" w:rsidR="00A46B01" w:rsidRPr="00A46B01" w:rsidRDefault="00A46B01" w:rsidP="00A46B01">
      <w:pPr>
        <w:rPr>
          <w:rFonts w:asciiTheme="majorBidi" w:hAnsiTheme="majorBidi" w:cstheme="majorBidi"/>
          <w:sz w:val="24"/>
          <w:szCs w:val="24"/>
        </w:rPr>
      </w:pPr>
      <w:r w:rsidRPr="00A46B01">
        <w:rPr>
          <w:rFonts w:asciiTheme="majorBidi" w:hAnsiTheme="majorBidi" w:cstheme="majorBidi"/>
          <w:sz w:val="24"/>
          <w:szCs w:val="24"/>
        </w:rPr>
        <w:lastRenderedPageBreak/>
        <w:t>The construction of VYE New Zayed is progressing smoothly. Bringing you more than 1,300 innovative homes and cutting-edge amenities in a futuristic neighborhood.</w:t>
      </w:r>
    </w:p>
    <w:p w14:paraId="42843FEC" w14:textId="77777777" w:rsidR="006D5989" w:rsidRDefault="006D5989" w:rsidP="006D5989">
      <w:pPr>
        <w:rPr>
          <w:rFonts w:asciiTheme="majorBidi" w:hAnsiTheme="majorBidi" w:cstheme="majorBidi"/>
          <w:sz w:val="24"/>
          <w:szCs w:val="24"/>
        </w:rPr>
      </w:pPr>
    </w:p>
    <w:p w14:paraId="22226670" w14:textId="77777777" w:rsidR="00521FC3" w:rsidRDefault="00521FC3" w:rsidP="006D5989">
      <w:pPr>
        <w:rPr>
          <w:rFonts w:asciiTheme="majorBidi" w:hAnsiTheme="majorBidi" w:cstheme="majorBidi"/>
          <w:sz w:val="24"/>
          <w:szCs w:val="24"/>
        </w:rPr>
      </w:pPr>
    </w:p>
    <w:p w14:paraId="6C729F18" w14:textId="77777777" w:rsidR="009C13FE" w:rsidRDefault="009C13FE" w:rsidP="006D5989">
      <w:pPr>
        <w:rPr>
          <w:rFonts w:asciiTheme="majorBidi" w:hAnsiTheme="majorBidi" w:cstheme="majorBidi"/>
          <w:sz w:val="24"/>
          <w:szCs w:val="24"/>
        </w:rPr>
      </w:pPr>
    </w:p>
    <w:p w14:paraId="3B77FBE5" w14:textId="77777777" w:rsidR="00D94166" w:rsidRDefault="00D94166" w:rsidP="00D94166">
      <w:pPr>
        <w:rPr>
          <w:rFonts w:asciiTheme="majorBidi" w:hAnsiTheme="majorBidi" w:cstheme="majorBidi"/>
          <w:sz w:val="24"/>
          <w:szCs w:val="24"/>
        </w:rPr>
      </w:pPr>
    </w:p>
    <w:p w14:paraId="17E5434F" w14:textId="77777777" w:rsidR="009C13FE" w:rsidRDefault="009C13FE" w:rsidP="006D5989">
      <w:pPr>
        <w:rPr>
          <w:rFonts w:asciiTheme="majorBidi" w:hAnsiTheme="majorBidi" w:cstheme="majorBidi"/>
          <w:sz w:val="24"/>
          <w:szCs w:val="24"/>
        </w:rPr>
      </w:pPr>
    </w:p>
    <w:p w14:paraId="1AA764E0" w14:textId="77777777" w:rsidR="009C13FE" w:rsidRDefault="009C13FE" w:rsidP="006D5989">
      <w:pPr>
        <w:rPr>
          <w:rFonts w:asciiTheme="majorBidi" w:hAnsiTheme="majorBidi" w:cstheme="majorBidi"/>
          <w:sz w:val="24"/>
          <w:szCs w:val="24"/>
        </w:rPr>
      </w:pPr>
    </w:p>
    <w:p w14:paraId="789A8640" w14:textId="77777777" w:rsidR="009C13FE" w:rsidRDefault="009C13FE" w:rsidP="006D5989">
      <w:pPr>
        <w:rPr>
          <w:rFonts w:asciiTheme="majorBidi" w:hAnsiTheme="majorBidi" w:cstheme="majorBidi"/>
          <w:sz w:val="24"/>
          <w:szCs w:val="24"/>
        </w:rPr>
      </w:pPr>
    </w:p>
    <w:p w14:paraId="0C20EEED" w14:textId="77777777" w:rsidR="009C13FE" w:rsidRDefault="009C13FE" w:rsidP="006D5989">
      <w:pPr>
        <w:rPr>
          <w:rFonts w:asciiTheme="majorBidi" w:hAnsiTheme="majorBidi" w:cstheme="majorBidi"/>
          <w:sz w:val="24"/>
          <w:szCs w:val="24"/>
        </w:rPr>
      </w:pPr>
    </w:p>
    <w:p w14:paraId="0936EB0A" w14:textId="77777777" w:rsidR="009C13FE" w:rsidRDefault="009C13FE" w:rsidP="006D5989">
      <w:pPr>
        <w:rPr>
          <w:rFonts w:asciiTheme="majorBidi" w:hAnsiTheme="majorBidi" w:cstheme="majorBidi"/>
          <w:sz w:val="24"/>
          <w:szCs w:val="24"/>
        </w:rPr>
      </w:pPr>
    </w:p>
    <w:p w14:paraId="25CE0057" w14:textId="77777777" w:rsidR="009C13FE" w:rsidRDefault="009C13FE" w:rsidP="006D5989">
      <w:pPr>
        <w:rPr>
          <w:rFonts w:asciiTheme="majorBidi" w:hAnsiTheme="majorBidi" w:cstheme="majorBidi"/>
          <w:sz w:val="24"/>
          <w:szCs w:val="24"/>
        </w:rPr>
      </w:pPr>
    </w:p>
    <w:p w14:paraId="0C382928" w14:textId="77777777" w:rsidR="009C13FE" w:rsidRDefault="009C13FE" w:rsidP="006D5989">
      <w:pPr>
        <w:rPr>
          <w:rFonts w:asciiTheme="majorBidi" w:hAnsiTheme="majorBidi" w:cstheme="majorBidi"/>
          <w:sz w:val="24"/>
          <w:szCs w:val="24"/>
        </w:rPr>
      </w:pPr>
    </w:p>
    <w:p w14:paraId="683C85E6" w14:textId="7AA92A7A" w:rsidR="009C13FE" w:rsidRPr="00D1320B" w:rsidRDefault="009C13FE" w:rsidP="007C5698">
      <w:pPr>
        <w:rPr>
          <w:rFonts w:asciiTheme="majorBidi" w:hAnsiTheme="majorBidi" w:cstheme="majorBidi"/>
          <w:sz w:val="24"/>
          <w:szCs w:val="24"/>
        </w:rPr>
      </w:pPr>
    </w:p>
    <w:sectPr w:rsidR="009C13FE" w:rsidRPr="00D1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24B3C" w14:textId="77777777" w:rsidR="00E1677B" w:rsidRDefault="00E1677B" w:rsidP="00DB6B91">
      <w:pPr>
        <w:spacing w:after="0" w:line="240" w:lineRule="auto"/>
      </w:pPr>
      <w:r>
        <w:separator/>
      </w:r>
    </w:p>
  </w:endnote>
  <w:endnote w:type="continuationSeparator" w:id="0">
    <w:p w14:paraId="382C1372" w14:textId="77777777" w:rsidR="00E1677B" w:rsidRDefault="00E1677B" w:rsidP="00DB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25B23" w14:textId="77777777" w:rsidR="00E1677B" w:rsidRDefault="00E1677B" w:rsidP="00DB6B91">
      <w:pPr>
        <w:spacing w:after="0" w:line="240" w:lineRule="auto"/>
      </w:pPr>
      <w:r>
        <w:separator/>
      </w:r>
    </w:p>
  </w:footnote>
  <w:footnote w:type="continuationSeparator" w:id="0">
    <w:p w14:paraId="154DC6CA" w14:textId="77777777" w:rsidR="00E1677B" w:rsidRDefault="00E1677B" w:rsidP="00DB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D98"/>
    <w:multiLevelType w:val="multilevel"/>
    <w:tmpl w:val="ACE2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D24"/>
    <w:multiLevelType w:val="multilevel"/>
    <w:tmpl w:val="7EA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2E5"/>
    <w:multiLevelType w:val="multilevel"/>
    <w:tmpl w:val="1B2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E5F2E"/>
    <w:multiLevelType w:val="multilevel"/>
    <w:tmpl w:val="522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40F49"/>
    <w:multiLevelType w:val="multilevel"/>
    <w:tmpl w:val="0744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3FC4"/>
    <w:multiLevelType w:val="multilevel"/>
    <w:tmpl w:val="0BCE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E7ADA"/>
    <w:multiLevelType w:val="multilevel"/>
    <w:tmpl w:val="B57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749FA"/>
    <w:multiLevelType w:val="multilevel"/>
    <w:tmpl w:val="961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16F56"/>
    <w:multiLevelType w:val="multilevel"/>
    <w:tmpl w:val="172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C038F"/>
    <w:multiLevelType w:val="multilevel"/>
    <w:tmpl w:val="560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E185A"/>
    <w:multiLevelType w:val="multilevel"/>
    <w:tmpl w:val="BED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54152"/>
    <w:multiLevelType w:val="multilevel"/>
    <w:tmpl w:val="4F86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D148D"/>
    <w:multiLevelType w:val="multilevel"/>
    <w:tmpl w:val="3D7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410BE"/>
    <w:multiLevelType w:val="hybridMultilevel"/>
    <w:tmpl w:val="266E9D04"/>
    <w:lvl w:ilvl="0" w:tplc="C214F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45E39"/>
    <w:multiLevelType w:val="multilevel"/>
    <w:tmpl w:val="E4E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00971"/>
    <w:multiLevelType w:val="multilevel"/>
    <w:tmpl w:val="DAC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3A70"/>
    <w:multiLevelType w:val="multilevel"/>
    <w:tmpl w:val="4F8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A173F"/>
    <w:multiLevelType w:val="multilevel"/>
    <w:tmpl w:val="177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052CA"/>
    <w:multiLevelType w:val="multilevel"/>
    <w:tmpl w:val="ACC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E116B"/>
    <w:multiLevelType w:val="multilevel"/>
    <w:tmpl w:val="DF8E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E09A0"/>
    <w:multiLevelType w:val="hybridMultilevel"/>
    <w:tmpl w:val="F2D8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67398"/>
    <w:multiLevelType w:val="multilevel"/>
    <w:tmpl w:val="A5D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C2BEE"/>
    <w:multiLevelType w:val="multilevel"/>
    <w:tmpl w:val="F16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766E25"/>
    <w:multiLevelType w:val="multilevel"/>
    <w:tmpl w:val="860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70262"/>
    <w:multiLevelType w:val="multilevel"/>
    <w:tmpl w:val="50C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573F4"/>
    <w:multiLevelType w:val="hybridMultilevel"/>
    <w:tmpl w:val="D3BC8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22933"/>
    <w:multiLevelType w:val="multilevel"/>
    <w:tmpl w:val="84E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C1AEB"/>
    <w:multiLevelType w:val="multilevel"/>
    <w:tmpl w:val="C4A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C770E"/>
    <w:multiLevelType w:val="multilevel"/>
    <w:tmpl w:val="45FE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84F5F"/>
    <w:multiLevelType w:val="multilevel"/>
    <w:tmpl w:val="6FF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94C62"/>
    <w:multiLevelType w:val="multilevel"/>
    <w:tmpl w:val="236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25D03"/>
    <w:multiLevelType w:val="multilevel"/>
    <w:tmpl w:val="0D24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068281">
    <w:abstractNumId w:val="20"/>
  </w:num>
  <w:num w:numId="2" w16cid:durableId="625892997">
    <w:abstractNumId w:val="25"/>
  </w:num>
  <w:num w:numId="3" w16cid:durableId="1679504666">
    <w:abstractNumId w:val="13"/>
  </w:num>
  <w:num w:numId="4" w16cid:durableId="1770539762">
    <w:abstractNumId w:val="26"/>
  </w:num>
  <w:num w:numId="5" w16cid:durableId="2038117530">
    <w:abstractNumId w:val="6"/>
  </w:num>
  <w:num w:numId="6" w16cid:durableId="1610504255">
    <w:abstractNumId w:val="3"/>
  </w:num>
  <w:num w:numId="7" w16cid:durableId="573858412">
    <w:abstractNumId w:val="21"/>
  </w:num>
  <w:num w:numId="8" w16cid:durableId="1800764369">
    <w:abstractNumId w:val="2"/>
  </w:num>
  <w:num w:numId="9" w16cid:durableId="1873493971">
    <w:abstractNumId w:val="23"/>
  </w:num>
  <w:num w:numId="10" w16cid:durableId="734667048">
    <w:abstractNumId w:val="31"/>
  </w:num>
  <w:num w:numId="11" w16cid:durableId="88737363">
    <w:abstractNumId w:val="17"/>
  </w:num>
  <w:num w:numId="12" w16cid:durableId="1509052603">
    <w:abstractNumId w:val="29"/>
  </w:num>
  <w:num w:numId="13" w16cid:durableId="1295872329">
    <w:abstractNumId w:val="8"/>
  </w:num>
  <w:num w:numId="14" w16cid:durableId="734550207">
    <w:abstractNumId w:val="19"/>
  </w:num>
  <w:num w:numId="15" w16cid:durableId="352918588">
    <w:abstractNumId w:val="9"/>
  </w:num>
  <w:num w:numId="16" w16cid:durableId="695427694">
    <w:abstractNumId w:val="12"/>
  </w:num>
  <w:num w:numId="17" w16cid:durableId="1859856568">
    <w:abstractNumId w:val="30"/>
  </w:num>
  <w:num w:numId="18" w16cid:durableId="1267690782">
    <w:abstractNumId w:val="24"/>
  </w:num>
  <w:num w:numId="19" w16cid:durableId="2077632275">
    <w:abstractNumId w:val="15"/>
  </w:num>
  <w:num w:numId="20" w16cid:durableId="255596175">
    <w:abstractNumId w:val="1"/>
  </w:num>
  <w:num w:numId="21" w16cid:durableId="836967903">
    <w:abstractNumId w:val="7"/>
  </w:num>
  <w:num w:numId="22" w16cid:durableId="1622960019">
    <w:abstractNumId w:val="22"/>
  </w:num>
  <w:num w:numId="23" w16cid:durableId="1720086713">
    <w:abstractNumId w:val="18"/>
  </w:num>
  <w:num w:numId="24" w16cid:durableId="338704329">
    <w:abstractNumId w:val="16"/>
  </w:num>
  <w:num w:numId="25" w16cid:durableId="1779980558">
    <w:abstractNumId w:val="11"/>
  </w:num>
  <w:num w:numId="26" w16cid:durableId="183566784">
    <w:abstractNumId w:val="5"/>
  </w:num>
  <w:num w:numId="27" w16cid:durableId="1224754386">
    <w:abstractNumId w:val="10"/>
  </w:num>
  <w:num w:numId="28" w16cid:durableId="163981314">
    <w:abstractNumId w:val="28"/>
  </w:num>
  <w:num w:numId="29" w16cid:durableId="557864865">
    <w:abstractNumId w:val="27"/>
  </w:num>
  <w:num w:numId="30" w16cid:durableId="89474572">
    <w:abstractNumId w:val="4"/>
  </w:num>
  <w:num w:numId="31" w16cid:durableId="2002350511">
    <w:abstractNumId w:val="14"/>
  </w:num>
  <w:num w:numId="32" w16cid:durableId="137692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7F"/>
    <w:rsid w:val="00012F29"/>
    <w:rsid w:val="000145AC"/>
    <w:rsid w:val="00024117"/>
    <w:rsid w:val="000444DD"/>
    <w:rsid w:val="00062BDB"/>
    <w:rsid w:val="00064D8B"/>
    <w:rsid w:val="00076B52"/>
    <w:rsid w:val="000808AF"/>
    <w:rsid w:val="00084B8E"/>
    <w:rsid w:val="00093F8E"/>
    <w:rsid w:val="000A4E8F"/>
    <w:rsid w:val="000B48CF"/>
    <w:rsid w:val="000C0979"/>
    <w:rsid w:val="000C37EC"/>
    <w:rsid w:val="000D572F"/>
    <w:rsid w:val="00113635"/>
    <w:rsid w:val="0013019F"/>
    <w:rsid w:val="00150B65"/>
    <w:rsid w:val="00192D8F"/>
    <w:rsid w:val="00193E37"/>
    <w:rsid w:val="001C67C9"/>
    <w:rsid w:val="001D3B81"/>
    <w:rsid w:val="002037B4"/>
    <w:rsid w:val="00211359"/>
    <w:rsid w:val="002116EC"/>
    <w:rsid w:val="002234E5"/>
    <w:rsid w:val="002367DD"/>
    <w:rsid w:val="002408B4"/>
    <w:rsid w:val="00246913"/>
    <w:rsid w:val="00247B73"/>
    <w:rsid w:val="00254028"/>
    <w:rsid w:val="00265473"/>
    <w:rsid w:val="002746AF"/>
    <w:rsid w:val="00276B08"/>
    <w:rsid w:val="002B111D"/>
    <w:rsid w:val="002C040D"/>
    <w:rsid w:val="002C2A4E"/>
    <w:rsid w:val="002F12FA"/>
    <w:rsid w:val="0032104F"/>
    <w:rsid w:val="00321293"/>
    <w:rsid w:val="00367596"/>
    <w:rsid w:val="00392259"/>
    <w:rsid w:val="003929EF"/>
    <w:rsid w:val="00416808"/>
    <w:rsid w:val="00433C41"/>
    <w:rsid w:val="0044025E"/>
    <w:rsid w:val="00446328"/>
    <w:rsid w:val="00464AE8"/>
    <w:rsid w:val="004853DB"/>
    <w:rsid w:val="004B25DA"/>
    <w:rsid w:val="004C6CF9"/>
    <w:rsid w:val="004D28B8"/>
    <w:rsid w:val="004F114D"/>
    <w:rsid w:val="004F4B74"/>
    <w:rsid w:val="00521FC3"/>
    <w:rsid w:val="005414E2"/>
    <w:rsid w:val="005504B0"/>
    <w:rsid w:val="00557C48"/>
    <w:rsid w:val="00594E09"/>
    <w:rsid w:val="005E5F03"/>
    <w:rsid w:val="00626E7B"/>
    <w:rsid w:val="00642328"/>
    <w:rsid w:val="00642D7F"/>
    <w:rsid w:val="0065665A"/>
    <w:rsid w:val="00657878"/>
    <w:rsid w:val="006A0C76"/>
    <w:rsid w:val="006C772E"/>
    <w:rsid w:val="006D5989"/>
    <w:rsid w:val="006F7FDE"/>
    <w:rsid w:val="00705352"/>
    <w:rsid w:val="00707F37"/>
    <w:rsid w:val="0071101E"/>
    <w:rsid w:val="00742289"/>
    <w:rsid w:val="00770ED1"/>
    <w:rsid w:val="00777030"/>
    <w:rsid w:val="007901E5"/>
    <w:rsid w:val="007C4A34"/>
    <w:rsid w:val="007C5698"/>
    <w:rsid w:val="007D4DCB"/>
    <w:rsid w:val="00807007"/>
    <w:rsid w:val="00835BEE"/>
    <w:rsid w:val="0083796E"/>
    <w:rsid w:val="008501B3"/>
    <w:rsid w:val="00851E04"/>
    <w:rsid w:val="00857BFF"/>
    <w:rsid w:val="00863A58"/>
    <w:rsid w:val="0086545B"/>
    <w:rsid w:val="00881125"/>
    <w:rsid w:val="00883189"/>
    <w:rsid w:val="008A4154"/>
    <w:rsid w:val="008B2DAD"/>
    <w:rsid w:val="008B5CF4"/>
    <w:rsid w:val="008F3927"/>
    <w:rsid w:val="00910E89"/>
    <w:rsid w:val="0092077C"/>
    <w:rsid w:val="00946265"/>
    <w:rsid w:val="00946FBF"/>
    <w:rsid w:val="00974D40"/>
    <w:rsid w:val="009757CA"/>
    <w:rsid w:val="00992C54"/>
    <w:rsid w:val="00996707"/>
    <w:rsid w:val="009B79ED"/>
    <w:rsid w:val="009B7C6C"/>
    <w:rsid w:val="009B7EB8"/>
    <w:rsid w:val="009C13FE"/>
    <w:rsid w:val="009C434F"/>
    <w:rsid w:val="009E00CB"/>
    <w:rsid w:val="009E1675"/>
    <w:rsid w:val="009E1AEA"/>
    <w:rsid w:val="009E2B2E"/>
    <w:rsid w:val="009E764B"/>
    <w:rsid w:val="009F733E"/>
    <w:rsid w:val="00A166D7"/>
    <w:rsid w:val="00A315D5"/>
    <w:rsid w:val="00A3299A"/>
    <w:rsid w:val="00A35689"/>
    <w:rsid w:val="00A4455C"/>
    <w:rsid w:val="00A46B01"/>
    <w:rsid w:val="00A6383A"/>
    <w:rsid w:val="00A80DC5"/>
    <w:rsid w:val="00A905FE"/>
    <w:rsid w:val="00A910D8"/>
    <w:rsid w:val="00A942E7"/>
    <w:rsid w:val="00A94756"/>
    <w:rsid w:val="00AA051B"/>
    <w:rsid w:val="00AA272D"/>
    <w:rsid w:val="00AA753E"/>
    <w:rsid w:val="00AB3A97"/>
    <w:rsid w:val="00AB49EE"/>
    <w:rsid w:val="00AB7EC7"/>
    <w:rsid w:val="00AD0CBD"/>
    <w:rsid w:val="00AD5AB8"/>
    <w:rsid w:val="00AE598E"/>
    <w:rsid w:val="00B07A8C"/>
    <w:rsid w:val="00B91FE5"/>
    <w:rsid w:val="00B96642"/>
    <w:rsid w:val="00BB1BED"/>
    <w:rsid w:val="00BE0B5C"/>
    <w:rsid w:val="00BE2DDE"/>
    <w:rsid w:val="00C01534"/>
    <w:rsid w:val="00C06410"/>
    <w:rsid w:val="00C13EBB"/>
    <w:rsid w:val="00C30203"/>
    <w:rsid w:val="00C42636"/>
    <w:rsid w:val="00C43949"/>
    <w:rsid w:val="00C43BAB"/>
    <w:rsid w:val="00C47E3E"/>
    <w:rsid w:val="00C54C39"/>
    <w:rsid w:val="00C61AC5"/>
    <w:rsid w:val="00C719C2"/>
    <w:rsid w:val="00C87161"/>
    <w:rsid w:val="00C87424"/>
    <w:rsid w:val="00CA0BB9"/>
    <w:rsid w:val="00CA266C"/>
    <w:rsid w:val="00CC59D5"/>
    <w:rsid w:val="00CD0CE5"/>
    <w:rsid w:val="00D06FA1"/>
    <w:rsid w:val="00D1320B"/>
    <w:rsid w:val="00D15DD9"/>
    <w:rsid w:val="00D31EBF"/>
    <w:rsid w:val="00D609B1"/>
    <w:rsid w:val="00D650B2"/>
    <w:rsid w:val="00D669D1"/>
    <w:rsid w:val="00D94166"/>
    <w:rsid w:val="00D95ACB"/>
    <w:rsid w:val="00DB6B91"/>
    <w:rsid w:val="00DE01D5"/>
    <w:rsid w:val="00E0786D"/>
    <w:rsid w:val="00E12989"/>
    <w:rsid w:val="00E1677B"/>
    <w:rsid w:val="00E16850"/>
    <w:rsid w:val="00E203C3"/>
    <w:rsid w:val="00E23249"/>
    <w:rsid w:val="00E44740"/>
    <w:rsid w:val="00E45DDD"/>
    <w:rsid w:val="00E56FA0"/>
    <w:rsid w:val="00E57ED9"/>
    <w:rsid w:val="00E60B2E"/>
    <w:rsid w:val="00E74F33"/>
    <w:rsid w:val="00E82A7F"/>
    <w:rsid w:val="00E93122"/>
    <w:rsid w:val="00EA34D3"/>
    <w:rsid w:val="00EA373D"/>
    <w:rsid w:val="00EA3CB8"/>
    <w:rsid w:val="00EB4A4B"/>
    <w:rsid w:val="00ED4B62"/>
    <w:rsid w:val="00EE57A6"/>
    <w:rsid w:val="00EE778B"/>
    <w:rsid w:val="00F07A66"/>
    <w:rsid w:val="00F40411"/>
    <w:rsid w:val="00F45464"/>
    <w:rsid w:val="00F462E2"/>
    <w:rsid w:val="00F53A3A"/>
    <w:rsid w:val="00F53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A10A"/>
  <w15:chartTrackingRefBased/>
  <w15:docId w15:val="{D5D44007-1748-46D9-AF22-40B66826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D7F"/>
    <w:rPr>
      <w:rFonts w:eastAsiaTheme="majorEastAsia" w:cstheme="majorBidi"/>
      <w:color w:val="272727" w:themeColor="text1" w:themeTint="D8"/>
    </w:rPr>
  </w:style>
  <w:style w:type="paragraph" w:styleId="Title">
    <w:name w:val="Title"/>
    <w:basedOn w:val="Normal"/>
    <w:next w:val="Normal"/>
    <w:link w:val="TitleChar"/>
    <w:uiPriority w:val="10"/>
    <w:qFormat/>
    <w:rsid w:val="0064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D7F"/>
    <w:pPr>
      <w:spacing w:before="160"/>
      <w:jc w:val="center"/>
    </w:pPr>
    <w:rPr>
      <w:i/>
      <w:iCs/>
      <w:color w:val="404040" w:themeColor="text1" w:themeTint="BF"/>
    </w:rPr>
  </w:style>
  <w:style w:type="character" w:customStyle="1" w:styleId="QuoteChar">
    <w:name w:val="Quote Char"/>
    <w:basedOn w:val="DefaultParagraphFont"/>
    <w:link w:val="Quote"/>
    <w:uiPriority w:val="29"/>
    <w:rsid w:val="00642D7F"/>
    <w:rPr>
      <w:i/>
      <w:iCs/>
      <w:color w:val="404040" w:themeColor="text1" w:themeTint="BF"/>
    </w:rPr>
  </w:style>
  <w:style w:type="paragraph" w:styleId="ListParagraph">
    <w:name w:val="List Paragraph"/>
    <w:basedOn w:val="Normal"/>
    <w:uiPriority w:val="34"/>
    <w:qFormat/>
    <w:rsid w:val="00642D7F"/>
    <w:pPr>
      <w:ind w:left="720"/>
      <w:contextualSpacing/>
    </w:pPr>
  </w:style>
  <w:style w:type="character" w:styleId="IntenseEmphasis">
    <w:name w:val="Intense Emphasis"/>
    <w:basedOn w:val="DefaultParagraphFont"/>
    <w:uiPriority w:val="21"/>
    <w:qFormat/>
    <w:rsid w:val="00642D7F"/>
    <w:rPr>
      <w:i/>
      <w:iCs/>
      <w:color w:val="0F4761" w:themeColor="accent1" w:themeShade="BF"/>
    </w:rPr>
  </w:style>
  <w:style w:type="paragraph" w:styleId="IntenseQuote">
    <w:name w:val="Intense Quote"/>
    <w:basedOn w:val="Normal"/>
    <w:next w:val="Normal"/>
    <w:link w:val="IntenseQuoteChar"/>
    <w:uiPriority w:val="30"/>
    <w:qFormat/>
    <w:rsid w:val="0064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D7F"/>
    <w:rPr>
      <w:i/>
      <w:iCs/>
      <w:color w:val="0F4761" w:themeColor="accent1" w:themeShade="BF"/>
    </w:rPr>
  </w:style>
  <w:style w:type="character" w:styleId="IntenseReference">
    <w:name w:val="Intense Reference"/>
    <w:basedOn w:val="DefaultParagraphFont"/>
    <w:uiPriority w:val="32"/>
    <w:qFormat/>
    <w:rsid w:val="00642D7F"/>
    <w:rPr>
      <w:b/>
      <w:bCs/>
      <w:smallCaps/>
      <w:color w:val="0F4761" w:themeColor="accent1" w:themeShade="BF"/>
      <w:spacing w:val="5"/>
    </w:rPr>
  </w:style>
  <w:style w:type="paragraph" w:styleId="NormalWeb">
    <w:name w:val="Normal (Web)"/>
    <w:basedOn w:val="Normal"/>
    <w:uiPriority w:val="99"/>
    <w:unhideWhenUsed/>
    <w:rsid w:val="007C4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B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B91"/>
  </w:style>
  <w:style w:type="paragraph" w:styleId="Footer">
    <w:name w:val="footer"/>
    <w:basedOn w:val="Normal"/>
    <w:link w:val="FooterChar"/>
    <w:uiPriority w:val="99"/>
    <w:unhideWhenUsed/>
    <w:rsid w:val="00DB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B91"/>
  </w:style>
  <w:style w:type="character" w:styleId="Hyperlink">
    <w:name w:val="Hyperlink"/>
    <w:basedOn w:val="DefaultParagraphFont"/>
    <w:uiPriority w:val="99"/>
    <w:unhideWhenUsed/>
    <w:rsid w:val="00A35689"/>
    <w:rPr>
      <w:color w:val="467886" w:themeColor="hyperlink"/>
      <w:u w:val="single"/>
    </w:rPr>
  </w:style>
  <w:style w:type="character" w:styleId="UnresolvedMention">
    <w:name w:val="Unresolved Mention"/>
    <w:basedOn w:val="DefaultParagraphFont"/>
    <w:uiPriority w:val="99"/>
    <w:semiHidden/>
    <w:unhideWhenUsed/>
    <w:rsid w:val="00A3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6690">
      <w:bodyDiv w:val="1"/>
      <w:marLeft w:val="0"/>
      <w:marRight w:val="0"/>
      <w:marTop w:val="0"/>
      <w:marBottom w:val="0"/>
      <w:divBdr>
        <w:top w:val="none" w:sz="0" w:space="0" w:color="auto"/>
        <w:left w:val="none" w:sz="0" w:space="0" w:color="auto"/>
        <w:bottom w:val="none" w:sz="0" w:space="0" w:color="auto"/>
        <w:right w:val="none" w:sz="0" w:space="0" w:color="auto"/>
      </w:divBdr>
    </w:div>
    <w:div w:id="35545800">
      <w:bodyDiv w:val="1"/>
      <w:marLeft w:val="0"/>
      <w:marRight w:val="0"/>
      <w:marTop w:val="0"/>
      <w:marBottom w:val="0"/>
      <w:divBdr>
        <w:top w:val="none" w:sz="0" w:space="0" w:color="auto"/>
        <w:left w:val="none" w:sz="0" w:space="0" w:color="auto"/>
        <w:bottom w:val="none" w:sz="0" w:space="0" w:color="auto"/>
        <w:right w:val="none" w:sz="0" w:space="0" w:color="auto"/>
      </w:divBdr>
    </w:div>
    <w:div w:id="54743358">
      <w:bodyDiv w:val="1"/>
      <w:marLeft w:val="0"/>
      <w:marRight w:val="0"/>
      <w:marTop w:val="0"/>
      <w:marBottom w:val="0"/>
      <w:divBdr>
        <w:top w:val="none" w:sz="0" w:space="0" w:color="auto"/>
        <w:left w:val="none" w:sz="0" w:space="0" w:color="auto"/>
        <w:bottom w:val="none" w:sz="0" w:space="0" w:color="auto"/>
        <w:right w:val="none" w:sz="0" w:space="0" w:color="auto"/>
      </w:divBdr>
    </w:div>
    <w:div w:id="64643627">
      <w:bodyDiv w:val="1"/>
      <w:marLeft w:val="0"/>
      <w:marRight w:val="0"/>
      <w:marTop w:val="0"/>
      <w:marBottom w:val="0"/>
      <w:divBdr>
        <w:top w:val="none" w:sz="0" w:space="0" w:color="auto"/>
        <w:left w:val="none" w:sz="0" w:space="0" w:color="auto"/>
        <w:bottom w:val="none" w:sz="0" w:space="0" w:color="auto"/>
        <w:right w:val="none" w:sz="0" w:space="0" w:color="auto"/>
      </w:divBdr>
    </w:div>
    <w:div w:id="72777254">
      <w:bodyDiv w:val="1"/>
      <w:marLeft w:val="0"/>
      <w:marRight w:val="0"/>
      <w:marTop w:val="0"/>
      <w:marBottom w:val="0"/>
      <w:divBdr>
        <w:top w:val="none" w:sz="0" w:space="0" w:color="auto"/>
        <w:left w:val="none" w:sz="0" w:space="0" w:color="auto"/>
        <w:bottom w:val="none" w:sz="0" w:space="0" w:color="auto"/>
        <w:right w:val="none" w:sz="0" w:space="0" w:color="auto"/>
      </w:divBdr>
    </w:div>
    <w:div w:id="75982608">
      <w:bodyDiv w:val="1"/>
      <w:marLeft w:val="0"/>
      <w:marRight w:val="0"/>
      <w:marTop w:val="0"/>
      <w:marBottom w:val="0"/>
      <w:divBdr>
        <w:top w:val="none" w:sz="0" w:space="0" w:color="auto"/>
        <w:left w:val="none" w:sz="0" w:space="0" w:color="auto"/>
        <w:bottom w:val="none" w:sz="0" w:space="0" w:color="auto"/>
        <w:right w:val="none" w:sz="0" w:space="0" w:color="auto"/>
      </w:divBdr>
    </w:div>
    <w:div w:id="92482225">
      <w:bodyDiv w:val="1"/>
      <w:marLeft w:val="0"/>
      <w:marRight w:val="0"/>
      <w:marTop w:val="0"/>
      <w:marBottom w:val="0"/>
      <w:divBdr>
        <w:top w:val="none" w:sz="0" w:space="0" w:color="auto"/>
        <w:left w:val="none" w:sz="0" w:space="0" w:color="auto"/>
        <w:bottom w:val="none" w:sz="0" w:space="0" w:color="auto"/>
        <w:right w:val="none" w:sz="0" w:space="0" w:color="auto"/>
      </w:divBdr>
    </w:div>
    <w:div w:id="98574435">
      <w:bodyDiv w:val="1"/>
      <w:marLeft w:val="0"/>
      <w:marRight w:val="0"/>
      <w:marTop w:val="0"/>
      <w:marBottom w:val="0"/>
      <w:divBdr>
        <w:top w:val="none" w:sz="0" w:space="0" w:color="auto"/>
        <w:left w:val="none" w:sz="0" w:space="0" w:color="auto"/>
        <w:bottom w:val="none" w:sz="0" w:space="0" w:color="auto"/>
        <w:right w:val="none" w:sz="0" w:space="0" w:color="auto"/>
      </w:divBdr>
    </w:div>
    <w:div w:id="133066122">
      <w:bodyDiv w:val="1"/>
      <w:marLeft w:val="0"/>
      <w:marRight w:val="0"/>
      <w:marTop w:val="0"/>
      <w:marBottom w:val="0"/>
      <w:divBdr>
        <w:top w:val="none" w:sz="0" w:space="0" w:color="auto"/>
        <w:left w:val="none" w:sz="0" w:space="0" w:color="auto"/>
        <w:bottom w:val="none" w:sz="0" w:space="0" w:color="auto"/>
        <w:right w:val="none" w:sz="0" w:space="0" w:color="auto"/>
      </w:divBdr>
    </w:div>
    <w:div w:id="156918243">
      <w:bodyDiv w:val="1"/>
      <w:marLeft w:val="0"/>
      <w:marRight w:val="0"/>
      <w:marTop w:val="0"/>
      <w:marBottom w:val="0"/>
      <w:divBdr>
        <w:top w:val="none" w:sz="0" w:space="0" w:color="auto"/>
        <w:left w:val="none" w:sz="0" w:space="0" w:color="auto"/>
        <w:bottom w:val="none" w:sz="0" w:space="0" w:color="auto"/>
        <w:right w:val="none" w:sz="0" w:space="0" w:color="auto"/>
      </w:divBdr>
    </w:div>
    <w:div w:id="201986016">
      <w:bodyDiv w:val="1"/>
      <w:marLeft w:val="0"/>
      <w:marRight w:val="0"/>
      <w:marTop w:val="0"/>
      <w:marBottom w:val="0"/>
      <w:divBdr>
        <w:top w:val="none" w:sz="0" w:space="0" w:color="auto"/>
        <w:left w:val="none" w:sz="0" w:space="0" w:color="auto"/>
        <w:bottom w:val="none" w:sz="0" w:space="0" w:color="auto"/>
        <w:right w:val="none" w:sz="0" w:space="0" w:color="auto"/>
      </w:divBdr>
    </w:div>
    <w:div w:id="226065246">
      <w:bodyDiv w:val="1"/>
      <w:marLeft w:val="0"/>
      <w:marRight w:val="0"/>
      <w:marTop w:val="0"/>
      <w:marBottom w:val="0"/>
      <w:divBdr>
        <w:top w:val="none" w:sz="0" w:space="0" w:color="auto"/>
        <w:left w:val="none" w:sz="0" w:space="0" w:color="auto"/>
        <w:bottom w:val="none" w:sz="0" w:space="0" w:color="auto"/>
        <w:right w:val="none" w:sz="0" w:space="0" w:color="auto"/>
      </w:divBdr>
    </w:div>
    <w:div w:id="258298928">
      <w:bodyDiv w:val="1"/>
      <w:marLeft w:val="0"/>
      <w:marRight w:val="0"/>
      <w:marTop w:val="0"/>
      <w:marBottom w:val="0"/>
      <w:divBdr>
        <w:top w:val="none" w:sz="0" w:space="0" w:color="auto"/>
        <w:left w:val="none" w:sz="0" w:space="0" w:color="auto"/>
        <w:bottom w:val="none" w:sz="0" w:space="0" w:color="auto"/>
        <w:right w:val="none" w:sz="0" w:space="0" w:color="auto"/>
      </w:divBdr>
    </w:div>
    <w:div w:id="258952548">
      <w:bodyDiv w:val="1"/>
      <w:marLeft w:val="0"/>
      <w:marRight w:val="0"/>
      <w:marTop w:val="0"/>
      <w:marBottom w:val="0"/>
      <w:divBdr>
        <w:top w:val="none" w:sz="0" w:space="0" w:color="auto"/>
        <w:left w:val="none" w:sz="0" w:space="0" w:color="auto"/>
        <w:bottom w:val="none" w:sz="0" w:space="0" w:color="auto"/>
        <w:right w:val="none" w:sz="0" w:space="0" w:color="auto"/>
      </w:divBdr>
      <w:divsChild>
        <w:div w:id="579604685">
          <w:marLeft w:val="0"/>
          <w:marRight w:val="0"/>
          <w:marTop w:val="0"/>
          <w:marBottom w:val="0"/>
          <w:divBdr>
            <w:top w:val="none" w:sz="0" w:space="0" w:color="auto"/>
            <w:left w:val="none" w:sz="0" w:space="0" w:color="auto"/>
            <w:bottom w:val="none" w:sz="0" w:space="0" w:color="auto"/>
            <w:right w:val="none" w:sz="0" w:space="0" w:color="auto"/>
          </w:divBdr>
        </w:div>
        <w:div w:id="13656942">
          <w:marLeft w:val="0"/>
          <w:marRight w:val="0"/>
          <w:marTop w:val="0"/>
          <w:marBottom w:val="0"/>
          <w:divBdr>
            <w:top w:val="none" w:sz="0" w:space="0" w:color="auto"/>
            <w:left w:val="none" w:sz="0" w:space="0" w:color="auto"/>
            <w:bottom w:val="none" w:sz="0" w:space="0" w:color="auto"/>
            <w:right w:val="none" w:sz="0" w:space="0" w:color="auto"/>
          </w:divBdr>
        </w:div>
      </w:divsChild>
    </w:div>
    <w:div w:id="266692526">
      <w:bodyDiv w:val="1"/>
      <w:marLeft w:val="0"/>
      <w:marRight w:val="0"/>
      <w:marTop w:val="0"/>
      <w:marBottom w:val="0"/>
      <w:divBdr>
        <w:top w:val="none" w:sz="0" w:space="0" w:color="auto"/>
        <w:left w:val="none" w:sz="0" w:space="0" w:color="auto"/>
        <w:bottom w:val="none" w:sz="0" w:space="0" w:color="auto"/>
        <w:right w:val="none" w:sz="0" w:space="0" w:color="auto"/>
      </w:divBdr>
    </w:div>
    <w:div w:id="274748273">
      <w:bodyDiv w:val="1"/>
      <w:marLeft w:val="0"/>
      <w:marRight w:val="0"/>
      <w:marTop w:val="0"/>
      <w:marBottom w:val="0"/>
      <w:divBdr>
        <w:top w:val="none" w:sz="0" w:space="0" w:color="auto"/>
        <w:left w:val="none" w:sz="0" w:space="0" w:color="auto"/>
        <w:bottom w:val="none" w:sz="0" w:space="0" w:color="auto"/>
        <w:right w:val="none" w:sz="0" w:space="0" w:color="auto"/>
      </w:divBdr>
    </w:div>
    <w:div w:id="290601937">
      <w:bodyDiv w:val="1"/>
      <w:marLeft w:val="0"/>
      <w:marRight w:val="0"/>
      <w:marTop w:val="0"/>
      <w:marBottom w:val="0"/>
      <w:divBdr>
        <w:top w:val="none" w:sz="0" w:space="0" w:color="auto"/>
        <w:left w:val="none" w:sz="0" w:space="0" w:color="auto"/>
        <w:bottom w:val="none" w:sz="0" w:space="0" w:color="auto"/>
        <w:right w:val="none" w:sz="0" w:space="0" w:color="auto"/>
      </w:divBdr>
    </w:div>
    <w:div w:id="294724895">
      <w:bodyDiv w:val="1"/>
      <w:marLeft w:val="0"/>
      <w:marRight w:val="0"/>
      <w:marTop w:val="0"/>
      <w:marBottom w:val="0"/>
      <w:divBdr>
        <w:top w:val="none" w:sz="0" w:space="0" w:color="auto"/>
        <w:left w:val="none" w:sz="0" w:space="0" w:color="auto"/>
        <w:bottom w:val="none" w:sz="0" w:space="0" w:color="auto"/>
        <w:right w:val="none" w:sz="0" w:space="0" w:color="auto"/>
      </w:divBdr>
      <w:divsChild>
        <w:div w:id="665477411">
          <w:marLeft w:val="-225"/>
          <w:marRight w:val="-225"/>
          <w:marTop w:val="0"/>
          <w:marBottom w:val="0"/>
          <w:divBdr>
            <w:top w:val="none" w:sz="0" w:space="0" w:color="auto"/>
            <w:left w:val="none" w:sz="0" w:space="0" w:color="auto"/>
            <w:bottom w:val="none" w:sz="0" w:space="0" w:color="auto"/>
            <w:right w:val="none" w:sz="0" w:space="0" w:color="auto"/>
          </w:divBdr>
          <w:divsChild>
            <w:div w:id="252669467">
              <w:marLeft w:val="0"/>
              <w:marRight w:val="0"/>
              <w:marTop w:val="0"/>
              <w:marBottom w:val="0"/>
              <w:divBdr>
                <w:top w:val="none" w:sz="0" w:space="0" w:color="auto"/>
                <w:left w:val="none" w:sz="0" w:space="0" w:color="auto"/>
                <w:bottom w:val="none" w:sz="0" w:space="0" w:color="auto"/>
                <w:right w:val="none" w:sz="0" w:space="0" w:color="auto"/>
              </w:divBdr>
            </w:div>
          </w:divsChild>
        </w:div>
        <w:div w:id="574825288">
          <w:marLeft w:val="0"/>
          <w:marRight w:val="0"/>
          <w:marTop w:val="225"/>
          <w:marBottom w:val="0"/>
          <w:divBdr>
            <w:top w:val="none" w:sz="0" w:space="0" w:color="auto"/>
            <w:left w:val="none" w:sz="0" w:space="0" w:color="auto"/>
            <w:bottom w:val="none" w:sz="0" w:space="0" w:color="auto"/>
            <w:right w:val="none" w:sz="0" w:space="0" w:color="auto"/>
          </w:divBdr>
        </w:div>
      </w:divsChild>
    </w:div>
    <w:div w:id="296110019">
      <w:bodyDiv w:val="1"/>
      <w:marLeft w:val="0"/>
      <w:marRight w:val="0"/>
      <w:marTop w:val="0"/>
      <w:marBottom w:val="0"/>
      <w:divBdr>
        <w:top w:val="none" w:sz="0" w:space="0" w:color="auto"/>
        <w:left w:val="none" w:sz="0" w:space="0" w:color="auto"/>
        <w:bottom w:val="none" w:sz="0" w:space="0" w:color="auto"/>
        <w:right w:val="none" w:sz="0" w:space="0" w:color="auto"/>
      </w:divBdr>
    </w:div>
    <w:div w:id="309598395">
      <w:bodyDiv w:val="1"/>
      <w:marLeft w:val="0"/>
      <w:marRight w:val="0"/>
      <w:marTop w:val="0"/>
      <w:marBottom w:val="0"/>
      <w:divBdr>
        <w:top w:val="none" w:sz="0" w:space="0" w:color="auto"/>
        <w:left w:val="none" w:sz="0" w:space="0" w:color="auto"/>
        <w:bottom w:val="none" w:sz="0" w:space="0" w:color="auto"/>
        <w:right w:val="none" w:sz="0" w:space="0" w:color="auto"/>
      </w:divBdr>
    </w:div>
    <w:div w:id="337585579">
      <w:bodyDiv w:val="1"/>
      <w:marLeft w:val="0"/>
      <w:marRight w:val="0"/>
      <w:marTop w:val="0"/>
      <w:marBottom w:val="0"/>
      <w:divBdr>
        <w:top w:val="none" w:sz="0" w:space="0" w:color="auto"/>
        <w:left w:val="none" w:sz="0" w:space="0" w:color="auto"/>
        <w:bottom w:val="none" w:sz="0" w:space="0" w:color="auto"/>
        <w:right w:val="none" w:sz="0" w:space="0" w:color="auto"/>
      </w:divBdr>
    </w:div>
    <w:div w:id="364790551">
      <w:bodyDiv w:val="1"/>
      <w:marLeft w:val="0"/>
      <w:marRight w:val="0"/>
      <w:marTop w:val="0"/>
      <w:marBottom w:val="0"/>
      <w:divBdr>
        <w:top w:val="none" w:sz="0" w:space="0" w:color="auto"/>
        <w:left w:val="none" w:sz="0" w:space="0" w:color="auto"/>
        <w:bottom w:val="none" w:sz="0" w:space="0" w:color="auto"/>
        <w:right w:val="none" w:sz="0" w:space="0" w:color="auto"/>
      </w:divBdr>
    </w:div>
    <w:div w:id="366683409">
      <w:bodyDiv w:val="1"/>
      <w:marLeft w:val="0"/>
      <w:marRight w:val="0"/>
      <w:marTop w:val="0"/>
      <w:marBottom w:val="0"/>
      <w:divBdr>
        <w:top w:val="none" w:sz="0" w:space="0" w:color="auto"/>
        <w:left w:val="none" w:sz="0" w:space="0" w:color="auto"/>
        <w:bottom w:val="none" w:sz="0" w:space="0" w:color="auto"/>
        <w:right w:val="none" w:sz="0" w:space="0" w:color="auto"/>
      </w:divBdr>
    </w:div>
    <w:div w:id="371660893">
      <w:bodyDiv w:val="1"/>
      <w:marLeft w:val="0"/>
      <w:marRight w:val="0"/>
      <w:marTop w:val="0"/>
      <w:marBottom w:val="0"/>
      <w:divBdr>
        <w:top w:val="none" w:sz="0" w:space="0" w:color="auto"/>
        <w:left w:val="none" w:sz="0" w:space="0" w:color="auto"/>
        <w:bottom w:val="none" w:sz="0" w:space="0" w:color="auto"/>
        <w:right w:val="none" w:sz="0" w:space="0" w:color="auto"/>
      </w:divBdr>
    </w:div>
    <w:div w:id="381952501">
      <w:bodyDiv w:val="1"/>
      <w:marLeft w:val="0"/>
      <w:marRight w:val="0"/>
      <w:marTop w:val="0"/>
      <w:marBottom w:val="0"/>
      <w:divBdr>
        <w:top w:val="none" w:sz="0" w:space="0" w:color="auto"/>
        <w:left w:val="none" w:sz="0" w:space="0" w:color="auto"/>
        <w:bottom w:val="none" w:sz="0" w:space="0" w:color="auto"/>
        <w:right w:val="none" w:sz="0" w:space="0" w:color="auto"/>
      </w:divBdr>
    </w:div>
    <w:div w:id="386414960">
      <w:bodyDiv w:val="1"/>
      <w:marLeft w:val="0"/>
      <w:marRight w:val="0"/>
      <w:marTop w:val="0"/>
      <w:marBottom w:val="0"/>
      <w:divBdr>
        <w:top w:val="none" w:sz="0" w:space="0" w:color="auto"/>
        <w:left w:val="none" w:sz="0" w:space="0" w:color="auto"/>
        <w:bottom w:val="none" w:sz="0" w:space="0" w:color="auto"/>
        <w:right w:val="none" w:sz="0" w:space="0" w:color="auto"/>
      </w:divBdr>
    </w:div>
    <w:div w:id="413209069">
      <w:bodyDiv w:val="1"/>
      <w:marLeft w:val="0"/>
      <w:marRight w:val="0"/>
      <w:marTop w:val="0"/>
      <w:marBottom w:val="0"/>
      <w:divBdr>
        <w:top w:val="none" w:sz="0" w:space="0" w:color="auto"/>
        <w:left w:val="none" w:sz="0" w:space="0" w:color="auto"/>
        <w:bottom w:val="none" w:sz="0" w:space="0" w:color="auto"/>
        <w:right w:val="none" w:sz="0" w:space="0" w:color="auto"/>
      </w:divBdr>
      <w:divsChild>
        <w:div w:id="253167178">
          <w:marLeft w:val="0"/>
          <w:marRight w:val="0"/>
          <w:marTop w:val="0"/>
          <w:marBottom w:val="0"/>
          <w:divBdr>
            <w:top w:val="none" w:sz="0" w:space="0" w:color="auto"/>
            <w:left w:val="none" w:sz="0" w:space="0" w:color="auto"/>
            <w:bottom w:val="none" w:sz="0" w:space="0" w:color="auto"/>
            <w:right w:val="none" w:sz="0" w:space="0" w:color="auto"/>
          </w:divBdr>
        </w:div>
        <w:div w:id="1092967097">
          <w:marLeft w:val="0"/>
          <w:marRight w:val="0"/>
          <w:marTop w:val="0"/>
          <w:marBottom w:val="0"/>
          <w:divBdr>
            <w:top w:val="none" w:sz="0" w:space="0" w:color="auto"/>
            <w:left w:val="none" w:sz="0" w:space="0" w:color="auto"/>
            <w:bottom w:val="none" w:sz="0" w:space="0" w:color="auto"/>
            <w:right w:val="none" w:sz="0" w:space="0" w:color="auto"/>
          </w:divBdr>
        </w:div>
      </w:divsChild>
    </w:div>
    <w:div w:id="421681522">
      <w:bodyDiv w:val="1"/>
      <w:marLeft w:val="0"/>
      <w:marRight w:val="0"/>
      <w:marTop w:val="0"/>
      <w:marBottom w:val="0"/>
      <w:divBdr>
        <w:top w:val="none" w:sz="0" w:space="0" w:color="auto"/>
        <w:left w:val="none" w:sz="0" w:space="0" w:color="auto"/>
        <w:bottom w:val="none" w:sz="0" w:space="0" w:color="auto"/>
        <w:right w:val="none" w:sz="0" w:space="0" w:color="auto"/>
      </w:divBdr>
    </w:div>
    <w:div w:id="433019852">
      <w:bodyDiv w:val="1"/>
      <w:marLeft w:val="0"/>
      <w:marRight w:val="0"/>
      <w:marTop w:val="0"/>
      <w:marBottom w:val="0"/>
      <w:divBdr>
        <w:top w:val="none" w:sz="0" w:space="0" w:color="auto"/>
        <w:left w:val="none" w:sz="0" w:space="0" w:color="auto"/>
        <w:bottom w:val="none" w:sz="0" w:space="0" w:color="auto"/>
        <w:right w:val="none" w:sz="0" w:space="0" w:color="auto"/>
      </w:divBdr>
    </w:div>
    <w:div w:id="436946672">
      <w:bodyDiv w:val="1"/>
      <w:marLeft w:val="0"/>
      <w:marRight w:val="0"/>
      <w:marTop w:val="0"/>
      <w:marBottom w:val="0"/>
      <w:divBdr>
        <w:top w:val="none" w:sz="0" w:space="0" w:color="auto"/>
        <w:left w:val="none" w:sz="0" w:space="0" w:color="auto"/>
        <w:bottom w:val="none" w:sz="0" w:space="0" w:color="auto"/>
        <w:right w:val="none" w:sz="0" w:space="0" w:color="auto"/>
      </w:divBdr>
    </w:div>
    <w:div w:id="438455846">
      <w:bodyDiv w:val="1"/>
      <w:marLeft w:val="0"/>
      <w:marRight w:val="0"/>
      <w:marTop w:val="0"/>
      <w:marBottom w:val="0"/>
      <w:divBdr>
        <w:top w:val="none" w:sz="0" w:space="0" w:color="auto"/>
        <w:left w:val="none" w:sz="0" w:space="0" w:color="auto"/>
        <w:bottom w:val="none" w:sz="0" w:space="0" w:color="auto"/>
        <w:right w:val="none" w:sz="0" w:space="0" w:color="auto"/>
      </w:divBdr>
    </w:div>
    <w:div w:id="440879667">
      <w:bodyDiv w:val="1"/>
      <w:marLeft w:val="0"/>
      <w:marRight w:val="0"/>
      <w:marTop w:val="0"/>
      <w:marBottom w:val="0"/>
      <w:divBdr>
        <w:top w:val="none" w:sz="0" w:space="0" w:color="auto"/>
        <w:left w:val="none" w:sz="0" w:space="0" w:color="auto"/>
        <w:bottom w:val="none" w:sz="0" w:space="0" w:color="auto"/>
        <w:right w:val="none" w:sz="0" w:space="0" w:color="auto"/>
      </w:divBdr>
    </w:div>
    <w:div w:id="443428617">
      <w:bodyDiv w:val="1"/>
      <w:marLeft w:val="0"/>
      <w:marRight w:val="0"/>
      <w:marTop w:val="0"/>
      <w:marBottom w:val="0"/>
      <w:divBdr>
        <w:top w:val="none" w:sz="0" w:space="0" w:color="auto"/>
        <w:left w:val="none" w:sz="0" w:space="0" w:color="auto"/>
        <w:bottom w:val="none" w:sz="0" w:space="0" w:color="auto"/>
        <w:right w:val="none" w:sz="0" w:space="0" w:color="auto"/>
      </w:divBdr>
      <w:divsChild>
        <w:div w:id="658580454">
          <w:marLeft w:val="0"/>
          <w:marRight w:val="0"/>
          <w:marTop w:val="0"/>
          <w:marBottom w:val="0"/>
          <w:divBdr>
            <w:top w:val="none" w:sz="0" w:space="0" w:color="auto"/>
            <w:left w:val="none" w:sz="0" w:space="0" w:color="auto"/>
            <w:bottom w:val="none" w:sz="0" w:space="0" w:color="auto"/>
            <w:right w:val="none" w:sz="0" w:space="0" w:color="auto"/>
          </w:divBdr>
        </w:div>
        <w:div w:id="1155684105">
          <w:marLeft w:val="0"/>
          <w:marRight w:val="0"/>
          <w:marTop w:val="0"/>
          <w:marBottom w:val="0"/>
          <w:divBdr>
            <w:top w:val="none" w:sz="0" w:space="0" w:color="auto"/>
            <w:left w:val="none" w:sz="0" w:space="0" w:color="auto"/>
            <w:bottom w:val="none" w:sz="0" w:space="0" w:color="auto"/>
            <w:right w:val="none" w:sz="0" w:space="0" w:color="auto"/>
          </w:divBdr>
        </w:div>
      </w:divsChild>
    </w:div>
    <w:div w:id="463431968">
      <w:bodyDiv w:val="1"/>
      <w:marLeft w:val="0"/>
      <w:marRight w:val="0"/>
      <w:marTop w:val="0"/>
      <w:marBottom w:val="0"/>
      <w:divBdr>
        <w:top w:val="none" w:sz="0" w:space="0" w:color="auto"/>
        <w:left w:val="none" w:sz="0" w:space="0" w:color="auto"/>
        <w:bottom w:val="none" w:sz="0" w:space="0" w:color="auto"/>
        <w:right w:val="none" w:sz="0" w:space="0" w:color="auto"/>
      </w:divBdr>
    </w:div>
    <w:div w:id="476338269">
      <w:bodyDiv w:val="1"/>
      <w:marLeft w:val="0"/>
      <w:marRight w:val="0"/>
      <w:marTop w:val="0"/>
      <w:marBottom w:val="0"/>
      <w:divBdr>
        <w:top w:val="none" w:sz="0" w:space="0" w:color="auto"/>
        <w:left w:val="none" w:sz="0" w:space="0" w:color="auto"/>
        <w:bottom w:val="none" w:sz="0" w:space="0" w:color="auto"/>
        <w:right w:val="none" w:sz="0" w:space="0" w:color="auto"/>
      </w:divBdr>
    </w:div>
    <w:div w:id="521162069">
      <w:bodyDiv w:val="1"/>
      <w:marLeft w:val="0"/>
      <w:marRight w:val="0"/>
      <w:marTop w:val="0"/>
      <w:marBottom w:val="0"/>
      <w:divBdr>
        <w:top w:val="none" w:sz="0" w:space="0" w:color="auto"/>
        <w:left w:val="none" w:sz="0" w:space="0" w:color="auto"/>
        <w:bottom w:val="none" w:sz="0" w:space="0" w:color="auto"/>
        <w:right w:val="none" w:sz="0" w:space="0" w:color="auto"/>
      </w:divBdr>
      <w:divsChild>
        <w:div w:id="20859039">
          <w:marLeft w:val="0"/>
          <w:marRight w:val="0"/>
          <w:marTop w:val="0"/>
          <w:marBottom w:val="0"/>
          <w:divBdr>
            <w:top w:val="none" w:sz="0" w:space="0" w:color="auto"/>
            <w:left w:val="none" w:sz="0" w:space="0" w:color="auto"/>
            <w:bottom w:val="none" w:sz="0" w:space="0" w:color="auto"/>
            <w:right w:val="none" w:sz="0" w:space="0" w:color="auto"/>
          </w:divBdr>
        </w:div>
        <w:div w:id="1626109748">
          <w:marLeft w:val="0"/>
          <w:marRight w:val="0"/>
          <w:marTop w:val="0"/>
          <w:marBottom w:val="0"/>
          <w:divBdr>
            <w:top w:val="none" w:sz="0" w:space="0" w:color="auto"/>
            <w:left w:val="none" w:sz="0" w:space="0" w:color="auto"/>
            <w:bottom w:val="none" w:sz="0" w:space="0" w:color="auto"/>
            <w:right w:val="none" w:sz="0" w:space="0" w:color="auto"/>
          </w:divBdr>
        </w:div>
      </w:divsChild>
    </w:div>
    <w:div w:id="533008199">
      <w:bodyDiv w:val="1"/>
      <w:marLeft w:val="0"/>
      <w:marRight w:val="0"/>
      <w:marTop w:val="0"/>
      <w:marBottom w:val="0"/>
      <w:divBdr>
        <w:top w:val="none" w:sz="0" w:space="0" w:color="auto"/>
        <w:left w:val="none" w:sz="0" w:space="0" w:color="auto"/>
        <w:bottom w:val="none" w:sz="0" w:space="0" w:color="auto"/>
        <w:right w:val="none" w:sz="0" w:space="0" w:color="auto"/>
      </w:divBdr>
      <w:divsChild>
        <w:div w:id="799150140">
          <w:marLeft w:val="0"/>
          <w:marRight w:val="0"/>
          <w:marTop w:val="0"/>
          <w:marBottom w:val="0"/>
          <w:divBdr>
            <w:top w:val="none" w:sz="0" w:space="0" w:color="auto"/>
            <w:left w:val="none" w:sz="0" w:space="0" w:color="auto"/>
            <w:bottom w:val="none" w:sz="0" w:space="0" w:color="auto"/>
            <w:right w:val="none" w:sz="0" w:space="0" w:color="auto"/>
          </w:divBdr>
        </w:div>
        <w:div w:id="1128546913">
          <w:marLeft w:val="0"/>
          <w:marRight w:val="0"/>
          <w:marTop w:val="0"/>
          <w:marBottom w:val="0"/>
          <w:divBdr>
            <w:top w:val="none" w:sz="0" w:space="0" w:color="auto"/>
            <w:left w:val="none" w:sz="0" w:space="0" w:color="auto"/>
            <w:bottom w:val="none" w:sz="0" w:space="0" w:color="auto"/>
            <w:right w:val="none" w:sz="0" w:space="0" w:color="auto"/>
          </w:divBdr>
        </w:div>
      </w:divsChild>
    </w:div>
    <w:div w:id="547911278">
      <w:bodyDiv w:val="1"/>
      <w:marLeft w:val="0"/>
      <w:marRight w:val="0"/>
      <w:marTop w:val="0"/>
      <w:marBottom w:val="0"/>
      <w:divBdr>
        <w:top w:val="none" w:sz="0" w:space="0" w:color="auto"/>
        <w:left w:val="none" w:sz="0" w:space="0" w:color="auto"/>
        <w:bottom w:val="none" w:sz="0" w:space="0" w:color="auto"/>
        <w:right w:val="none" w:sz="0" w:space="0" w:color="auto"/>
      </w:divBdr>
    </w:div>
    <w:div w:id="553080393">
      <w:bodyDiv w:val="1"/>
      <w:marLeft w:val="0"/>
      <w:marRight w:val="0"/>
      <w:marTop w:val="0"/>
      <w:marBottom w:val="0"/>
      <w:divBdr>
        <w:top w:val="none" w:sz="0" w:space="0" w:color="auto"/>
        <w:left w:val="none" w:sz="0" w:space="0" w:color="auto"/>
        <w:bottom w:val="none" w:sz="0" w:space="0" w:color="auto"/>
        <w:right w:val="none" w:sz="0" w:space="0" w:color="auto"/>
      </w:divBdr>
    </w:div>
    <w:div w:id="563443489">
      <w:bodyDiv w:val="1"/>
      <w:marLeft w:val="0"/>
      <w:marRight w:val="0"/>
      <w:marTop w:val="0"/>
      <w:marBottom w:val="0"/>
      <w:divBdr>
        <w:top w:val="none" w:sz="0" w:space="0" w:color="auto"/>
        <w:left w:val="none" w:sz="0" w:space="0" w:color="auto"/>
        <w:bottom w:val="none" w:sz="0" w:space="0" w:color="auto"/>
        <w:right w:val="none" w:sz="0" w:space="0" w:color="auto"/>
      </w:divBdr>
    </w:div>
    <w:div w:id="595676110">
      <w:bodyDiv w:val="1"/>
      <w:marLeft w:val="0"/>
      <w:marRight w:val="0"/>
      <w:marTop w:val="0"/>
      <w:marBottom w:val="0"/>
      <w:divBdr>
        <w:top w:val="none" w:sz="0" w:space="0" w:color="auto"/>
        <w:left w:val="none" w:sz="0" w:space="0" w:color="auto"/>
        <w:bottom w:val="none" w:sz="0" w:space="0" w:color="auto"/>
        <w:right w:val="none" w:sz="0" w:space="0" w:color="auto"/>
      </w:divBdr>
    </w:div>
    <w:div w:id="601717660">
      <w:bodyDiv w:val="1"/>
      <w:marLeft w:val="0"/>
      <w:marRight w:val="0"/>
      <w:marTop w:val="0"/>
      <w:marBottom w:val="0"/>
      <w:divBdr>
        <w:top w:val="none" w:sz="0" w:space="0" w:color="auto"/>
        <w:left w:val="none" w:sz="0" w:space="0" w:color="auto"/>
        <w:bottom w:val="none" w:sz="0" w:space="0" w:color="auto"/>
        <w:right w:val="none" w:sz="0" w:space="0" w:color="auto"/>
      </w:divBdr>
    </w:div>
    <w:div w:id="616254766">
      <w:bodyDiv w:val="1"/>
      <w:marLeft w:val="0"/>
      <w:marRight w:val="0"/>
      <w:marTop w:val="0"/>
      <w:marBottom w:val="0"/>
      <w:divBdr>
        <w:top w:val="none" w:sz="0" w:space="0" w:color="auto"/>
        <w:left w:val="none" w:sz="0" w:space="0" w:color="auto"/>
        <w:bottom w:val="none" w:sz="0" w:space="0" w:color="auto"/>
        <w:right w:val="none" w:sz="0" w:space="0" w:color="auto"/>
      </w:divBdr>
    </w:div>
    <w:div w:id="617882620">
      <w:bodyDiv w:val="1"/>
      <w:marLeft w:val="0"/>
      <w:marRight w:val="0"/>
      <w:marTop w:val="0"/>
      <w:marBottom w:val="0"/>
      <w:divBdr>
        <w:top w:val="none" w:sz="0" w:space="0" w:color="auto"/>
        <w:left w:val="none" w:sz="0" w:space="0" w:color="auto"/>
        <w:bottom w:val="none" w:sz="0" w:space="0" w:color="auto"/>
        <w:right w:val="none" w:sz="0" w:space="0" w:color="auto"/>
      </w:divBdr>
      <w:divsChild>
        <w:div w:id="1578444271">
          <w:marLeft w:val="0"/>
          <w:marRight w:val="0"/>
          <w:marTop w:val="0"/>
          <w:marBottom w:val="0"/>
          <w:divBdr>
            <w:top w:val="none" w:sz="0" w:space="0" w:color="auto"/>
            <w:left w:val="none" w:sz="0" w:space="0" w:color="auto"/>
            <w:bottom w:val="none" w:sz="0" w:space="0" w:color="auto"/>
            <w:right w:val="none" w:sz="0" w:space="0" w:color="auto"/>
          </w:divBdr>
        </w:div>
        <w:div w:id="2033913287">
          <w:marLeft w:val="0"/>
          <w:marRight w:val="0"/>
          <w:marTop w:val="0"/>
          <w:marBottom w:val="0"/>
          <w:divBdr>
            <w:top w:val="none" w:sz="0" w:space="0" w:color="auto"/>
            <w:left w:val="none" w:sz="0" w:space="0" w:color="auto"/>
            <w:bottom w:val="none" w:sz="0" w:space="0" w:color="auto"/>
            <w:right w:val="none" w:sz="0" w:space="0" w:color="auto"/>
          </w:divBdr>
        </w:div>
      </w:divsChild>
    </w:div>
    <w:div w:id="621768417">
      <w:bodyDiv w:val="1"/>
      <w:marLeft w:val="0"/>
      <w:marRight w:val="0"/>
      <w:marTop w:val="0"/>
      <w:marBottom w:val="0"/>
      <w:divBdr>
        <w:top w:val="none" w:sz="0" w:space="0" w:color="auto"/>
        <w:left w:val="none" w:sz="0" w:space="0" w:color="auto"/>
        <w:bottom w:val="none" w:sz="0" w:space="0" w:color="auto"/>
        <w:right w:val="none" w:sz="0" w:space="0" w:color="auto"/>
      </w:divBdr>
    </w:div>
    <w:div w:id="641468678">
      <w:bodyDiv w:val="1"/>
      <w:marLeft w:val="0"/>
      <w:marRight w:val="0"/>
      <w:marTop w:val="0"/>
      <w:marBottom w:val="0"/>
      <w:divBdr>
        <w:top w:val="none" w:sz="0" w:space="0" w:color="auto"/>
        <w:left w:val="none" w:sz="0" w:space="0" w:color="auto"/>
        <w:bottom w:val="none" w:sz="0" w:space="0" w:color="auto"/>
        <w:right w:val="none" w:sz="0" w:space="0" w:color="auto"/>
      </w:divBdr>
    </w:div>
    <w:div w:id="641542975">
      <w:bodyDiv w:val="1"/>
      <w:marLeft w:val="0"/>
      <w:marRight w:val="0"/>
      <w:marTop w:val="0"/>
      <w:marBottom w:val="0"/>
      <w:divBdr>
        <w:top w:val="none" w:sz="0" w:space="0" w:color="auto"/>
        <w:left w:val="none" w:sz="0" w:space="0" w:color="auto"/>
        <w:bottom w:val="none" w:sz="0" w:space="0" w:color="auto"/>
        <w:right w:val="none" w:sz="0" w:space="0" w:color="auto"/>
      </w:divBdr>
    </w:div>
    <w:div w:id="648704331">
      <w:bodyDiv w:val="1"/>
      <w:marLeft w:val="0"/>
      <w:marRight w:val="0"/>
      <w:marTop w:val="0"/>
      <w:marBottom w:val="0"/>
      <w:divBdr>
        <w:top w:val="none" w:sz="0" w:space="0" w:color="auto"/>
        <w:left w:val="none" w:sz="0" w:space="0" w:color="auto"/>
        <w:bottom w:val="none" w:sz="0" w:space="0" w:color="auto"/>
        <w:right w:val="none" w:sz="0" w:space="0" w:color="auto"/>
      </w:divBdr>
    </w:div>
    <w:div w:id="662319967">
      <w:bodyDiv w:val="1"/>
      <w:marLeft w:val="0"/>
      <w:marRight w:val="0"/>
      <w:marTop w:val="0"/>
      <w:marBottom w:val="0"/>
      <w:divBdr>
        <w:top w:val="none" w:sz="0" w:space="0" w:color="auto"/>
        <w:left w:val="none" w:sz="0" w:space="0" w:color="auto"/>
        <w:bottom w:val="none" w:sz="0" w:space="0" w:color="auto"/>
        <w:right w:val="none" w:sz="0" w:space="0" w:color="auto"/>
      </w:divBdr>
    </w:div>
    <w:div w:id="669525989">
      <w:bodyDiv w:val="1"/>
      <w:marLeft w:val="0"/>
      <w:marRight w:val="0"/>
      <w:marTop w:val="0"/>
      <w:marBottom w:val="0"/>
      <w:divBdr>
        <w:top w:val="none" w:sz="0" w:space="0" w:color="auto"/>
        <w:left w:val="none" w:sz="0" w:space="0" w:color="auto"/>
        <w:bottom w:val="none" w:sz="0" w:space="0" w:color="auto"/>
        <w:right w:val="none" w:sz="0" w:space="0" w:color="auto"/>
      </w:divBdr>
    </w:div>
    <w:div w:id="673336794">
      <w:bodyDiv w:val="1"/>
      <w:marLeft w:val="0"/>
      <w:marRight w:val="0"/>
      <w:marTop w:val="0"/>
      <w:marBottom w:val="0"/>
      <w:divBdr>
        <w:top w:val="none" w:sz="0" w:space="0" w:color="auto"/>
        <w:left w:val="none" w:sz="0" w:space="0" w:color="auto"/>
        <w:bottom w:val="none" w:sz="0" w:space="0" w:color="auto"/>
        <w:right w:val="none" w:sz="0" w:space="0" w:color="auto"/>
      </w:divBdr>
    </w:div>
    <w:div w:id="700280578">
      <w:bodyDiv w:val="1"/>
      <w:marLeft w:val="0"/>
      <w:marRight w:val="0"/>
      <w:marTop w:val="0"/>
      <w:marBottom w:val="0"/>
      <w:divBdr>
        <w:top w:val="none" w:sz="0" w:space="0" w:color="auto"/>
        <w:left w:val="none" w:sz="0" w:space="0" w:color="auto"/>
        <w:bottom w:val="none" w:sz="0" w:space="0" w:color="auto"/>
        <w:right w:val="none" w:sz="0" w:space="0" w:color="auto"/>
      </w:divBdr>
    </w:div>
    <w:div w:id="707492874">
      <w:bodyDiv w:val="1"/>
      <w:marLeft w:val="0"/>
      <w:marRight w:val="0"/>
      <w:marTop w:val="0"/>
      <w:marBottom w:val="0"/>
      <w:divBdr>
        <w:top w:val="none" w:sz="0" w:space="0" w:color="auto"/>
        <w:left w:val="none" w:sz="0" w:space="0" w:color="auto"/>
        <w:bottom w:val="none" w:sz="0" w:space="0" w:color="auto"/>
        <w:right w:val="none" w:sz="0" w:space="0" w:color="auto"/>
      </w:divBdr>
    </w:div>
    <w:div w:id="714239141">
      <w:bodyDiv w:val="1"/>
      <w:marLeft w:val="0"/>
      <w:marRight w:val="0"/>
      <w:marTop w:val="0"/>
      <w:marBottom w:val="0"/>
      <w:divBdr>
        <w:top w:val="none" w:sz="0" w:space="0" w:color="auto"/>
        <w:left w:val="none" w:sz="0" w:space="0" w:color="auto"/>
        <w:bottom w:val="none" w:sz="0" w:space="0" w:color="auto"/>
        <w:right w:val="none" w:sz="0" w:space="0" w:color="auto"/>
      </w:divBdr>
    </w:div>
    <w:div w:id="737435588">
      <w:bodyDiv w:val="1"/>
      <w:marLeft w:val="0"/>
      <w:marRight w:val="0"/>
      <w:marTop w:val="0"/>
      <w:marBottom w:val="0"/>
      <w:divBdr>
        <w:top w:val="none" w:sz="0" w:space="0" w:color="auto"/>
        <w:left w:val="none" w:sz="0" w:space="0" w:color="auto"/>
        <w:bottom w:val="none" w:sz="0" w:space="0" w:color="auto"/>
        <w:right w:val="none" w:sz="0" w:space="0" w:color="auto"/>
      </w:divBdr>
    </w:div>
    <w:div w:id="742876662">
      <w:bodyDiv w:val="1"/>
      <w:marLeft w:val="0"/>
      <w:marRight w:val="0"/>
      <w:marTop w:val="0"/>
      <w:marBottom w:val="0"/>
      <w:divBdr>
        <w:top w:val="none" w:sz="0" w:space="0" w:color="auto"/>
        <w:left w:val="none" w:sz="0" w:space="0" w:color="auto"/>
        <w:bottom w:val="none" w:sz="0" w:space="0" w:color="auto"/>
        <w:right w:val="none" w:sz="0" w:space="0" w:color="auto"/>
      </w:divBdr>
    </w:div>
    <w:div w:id="751001864">
      <w:bodyDiv w:val="1"/>
      <w:marLeft w:val="0"/>
      <w:marRight w:val="0"/>
      <w:marTop w:val="0"/>
      <w:marBottom w:val="0"/>
      <w:divBdr>
        <w:top w:val="none" w:sz="0" w:space="0" w:color="auto"/>
        <w:left w:val="none" w:sz="0" w:space="0" w:color="auto"/>
        <w:bottom w:val="none" w:sz="0" w:space="0" w:color="auto"/>
        <w:right w:val="none" w:sz="0" w:space="0" w:color="auto"/>
      </w:divBdr>
    </w:div>
    <w:div w:id="765418864">
      <w:bodyDiv w:val="1"/>
      <w:marLeft w:val="0"/>
      <w:marRight w:val="0"/>
      <w:marTop w:val="0"/>
      <w:marBottom w:val="0"/>
      <w:divBdr>
        <w:top w:val="none" w:sz="0" w:space="0" w:color="auto"/>
        <w:left w:val="none" w:sz="0" w:space="0" w:color="auto"/>
        <w:bottom w:val="none" w:sz="0" w:space="0" w:color="auto"/>
        <w:right w:val="none" w:sz="0" w:space="0" w:color="auto"/>
      </w:divBdr>
    </w:div>
    <w:div w:id="765881576">
      <w:bodyDiv w:val="1"/>
      <w:marLeft w:val="0"/>
      <w:marRight w:val="0"/>
      <w:marTop w:val="0"/>
      <w:marBottom w:val="0"/>
      <w:divBdr>
        <w:top w:val="none" w:sz="0" w:space="0" w:color="auto"/>
        <w:left w:val="none" w:sz="0" w:space="0" w:color="auto"/>
        <w:bottom w:val="none" w:sz="0" w:space="0" w:color="auto"/>
        <w:right w:val="none" w:sz="0" w:space="0" w:color="auto"/>
      </w:divBdr>
    </w:div>
    <w:div w:id="779492067">
      <w:bodyDiv w:val="1"/>
      <w:marLeft w:val="0"/>
      <w:marRight w:val="0"/>
      <w:marTop w:val="0"/>
      <w:marBottom w:val="0"/>
      <w:divBdr>
        <w:top w:val="none" w:sz="0" w:space="0" w:color="auto"/>
        <w:left w:val="none" w:sz="0" w:space="0" w:color="auto"/>
        <w:bottom w:val="none" w:sz="0" w:space="0" w:color="auto"/>
        <w:right w:val="none" w:sz="0" w:space="0" w:color="auto"/>
      </w:divBdr>
    </w:div>
    <w:div w:id="797459027">
      <w:bodyDiv w:val="1"/>
      <w:marLeft w:val="0"/>
      <w:marRight w:val="0"/>
      <w:marTop w:val="0"/>
      <w:marBottom w:val="0"/>
      <w:divBdr>
        <w:top w:val="none" w:sz="0" w:space="0" w:color="auto"/>
        <w:left w:val="none" w:sz="0" w:space="0" w:color="auto"/>
        <w:bottom w:val="none" w:sz="0" w:space="0" w:color="auto"/>
        <w:right w:val="none" w:sz="0" w:space="0" w:color="auto"/>
      </w:divBdr>
    </w:div>
    <w:div w:id="823353527">
      <w:bodyDiv w:val="1"/>
      <w:marLeft w:val="0"/>
      <w:marRight w:val="0"/>
      <w:marTop w:val="0"/>
      <w:marBottom w:val="0"/>
      <w:divBdr>
        <w:top w:val="none" w:sz="0" w:space="0" w:color="auto"/>
        <w:left w:val="none" w:sz="0" w:space="0" w:color="auto"/>
        <w:bottom w:val="none" w:sz="0" w:space="0" w:color="auto"/>
        <w:right w:val="none" w:sz="0" w:space="0" w:color="auto"/>
      </w:divBdr>
    </w:div>
    <w:div w:id="835608380">
      <w:bodyDiv w:val="1"/>
      <w:marLeft w:val="0"/>
      <w:marRight w:val="0"/>
      <w:marTop w:val="0"/>
      <w:marBottom w:val="0"/>
      <w:divBdr>
        <w:top w:val="none" w:sz="0" w:space="0" w:color="auto"/>
        <w:left w:val="none" w:sz="0" w:space="0" w:color="auto"/>
        <w:bottom w:val="none" w:sz="0" w:space="0" w:color="auto"/>
        <w:right w:val="none" w:sz="0" w:space="0" w:color="auto"/>
      </w:divBdr>
    </w:div>
    <w:div w:id="842621267">
      <w:bodyDiv w:val="1"/>
      <w:marLeft w:val="0"/>
      <w:marRight w:val="0"/>
      <w:marTop w:val="0"/>
      <w:marBottom w:val="0"/>
      <w:divBdr>
        <w:top w:val="none" w:sz="0" w:space="0" w:color="auto"/>
        <w:left w:val="none" w:sz="0" w:space="0" w:color="auto"/>
        <w:bottom w:val="none" w:sz="0" w:space="0" w:color="auto"/>
        <w:right w:val="none" w:sz="0" w:space="0" w:color="auto"/>
      </w:divBdr>
    </w:div>
    <w:div w:id="863321169">
      <w:bodyDiv w:val="1"/>
      <w:marLeft w:val="0"/>
      <w:marRight w:val="0"/>
      <w:marTop w:val="0"/>
      <w:marBottom w:val="0"/>
      <w:divBdr>
        <w:top w:val="none" w:sz="0" w:space="0" w:color="auto"/>
        <w:left w:val="none" w:sz="0" w:space="0" w:color="auto"/>
        <w:bottom w:val="none" w:sz="0" w:space="0" w:color="auto"/>
        <w:right w:val="none" w:sz="0" w:space="0" w:color="auto"/>
      </w:divBdr>
    </w:div>
    <w:div w:id="902451487">
      <w:bodyDiv w:val="1"/>
      <w:marLeft w:val="0"/>
      <w:marRight w:val="0"/>
      <w:marTop w:val="0"/>
      <w:marBottom w:val="0"/>
      <w:divBdr>
        <w:top w:val="none" w:sz="0" w:space="0" w:color="auto"/>
        <w:left w:val="none" w:sz="0" w:space="0" w:color="auto"/>
        <w:bottom w:val="none" w:sz="0" w:space="0" w:color="auto"/>
        <w:right w:val="none" w:sz="0" w:space="0" w:color="auto"/>
      </w:divBdr>
    </w:div>
    <w:div w:id="953172821">
      <w:bodyDiv w:val="1"/>
      <w:marLeft w:val="0"/>
      <w:marRight w:val="0"/>
      <w:marTop w:val="0"/>
      <w:marBottom w:val="0"/>
      <w:divBdr>
        <w:top w:val="none" w:sz="0" w:space="0" w:color="auto"/>
        <w:left w:val="none" w:sz="0" w:space="0" w:color="auto"/>
        <w:bottom w:val="none" w:sz="0" w:space="0" w:color="auto"/>
        <w:right w:val="none" w:sz="0" w:space="0" w:color="auto"/>
      </w:divBdr>
    </w:div>
    <w:div w:id="957835312">
      <w:bodyDiv w:val="1"/>
      <w:marLeft w:val="0"/>
      <w:marRight w:val="0"/>
      <w:marTop w:val="0"/>
      <w:marBottom w:val="0"/>
      <w:divBdr>
        <w:top w:val="none" w:sz="0" w:space="0" w:color="auto"/>
        <w:left w:val="none" w:sz="0" w:space="0" w:color="auto"/>
        <w:bottom w:val="none" w:sz="0" w:space="0" w:color="auto"/>
        <w:right w:val="none" w:sz="0" w:space="0" w:color="auto"/>
      </w:divBdr>
    </w:div>
    <w:div w:id="976495723">
      <w:bodyDiv w:val="1"/>
      <w:marLeft w:val="0"/>
      <w:marRight w:val="0"/>
      <w:marTop w:val="0"/>
      <w:marBottom w:val="0"/>
      <w:divBdr>
        <w:top w:val="none" w:sz="0" w:space="0" w:color="auto"/>
        <w:left w:val="none" w:sz="0" w:space="0" w:color="auto"/>
        <w:bottom w:val="none" w:sz="0" w:space="0" w:color="auto"/>
        <w:right w:val="none" w:sz="0" w:space="0" w:color="auto"/>
      </w:divBdr>
    </w:div>
    <w:div w:id="994189910">
      <w:bodyDiv w:val="1"/>
      <w:marLeft w:val="0"/>
      <w:marRight w:val="0"/>
      <w:marTop w:val="0"/>
      <w:marBottom w:val="0"/>
      <w:divBdr>
        <w:top w:val="none" w:sz="0" w:space="0" w:color="auto"/>
        <w:left w:val="none" w:sz="0" w:space="0" w:color="auto"/>
        <w:bottom w:val="none" w:sz="0" w:space="0" w:color="auto"/>
        <w:right w:val="none" w:sz="0" w:space="0" w:color="auto"/>
      </w:divBdr>
    </w:div>
    <w:div w:id="1002203535">
      <w:bodyDiv w:val="1"/>
      <w:marLeft w:val="0"/>
      <w:marRight w:val="0"/>
      <w:marTop w:val="0"/>
      <w:marBottom w:val="0"/>
      <w:divBdr>
        <w:top w:val="none" w:sz="0" w:space="0" w:color="auto"/>
        <w:left w:val="none" w:sz="0" w:space="0" w:color="auto"/>
        <w:bottom w:val="none" w:sz="0" w:space="0" w:color="auto"/>
        <w:right w:val="none" w:sz="0" w:space="0" w:color="auto"/>
      </w:divBdr>
      <w:divsChild>
        <w:div w:id="635185450">
          <w:marLeft w:val="0"/>
          <w:marRight w:val="0"/>
          <w:marTop w:val="0"/>
          <w:marBottom w:val="0"/>
          <w:divBdr>
            <w:top w:val="none" w:sz="0" w:space="0" w:color="auto"/>
            <w:left w:val="none" w:sz="0" w:space="0" w:color="auto"/>
            <w:bottom w:val="none" w:sz="0" w:space="0" w:color="auto"/>
            <w:right w:val="none" w:sz="0" w:space="0" w:color="auto"/>
          </w:divBdr>
        </w:div>
        <w:div w:id="134417984">
          <w:marLeft w:val="0"/>
          <w:marRight w:val="0"/>
          <w:marTop w:val="0"/>
          <w:marBottom w:val="0"/>
          <w:divBdr>
            <w:top w:val="none" w:sz="0" w:space="0" w:color="auto"/>
            <w:left w:val="none" w:sz="0" w:space="0" w:color="auto"/>
            <w:bottom w:val="none" w:sz="0" w:space="0" w:color="auto"/>
            <w:right w:val="none" w:sz="0" w:space="0" w:color="auto"/>
          </w:divBdr>
        </w:div>
      </w:divsChild>
    </w:div>
    <w:div w:id="1072659004">
      <w:bodyDiv w:val="1"/>
      <w:marLeft w:val="0"/>
      <w:marRight w:val="0"/>
      <w:marTop w:val="0"/>
      <w:marBottom w:val="0"/>
      <w:divBdr>
        <w:top w:val="none" w:sz="0" w:space="0" w:color="auto"/>
        <w:left w:val="none" w:sz="0" w:space="0" w:color="auto"/>
        <w:bottom w:val="none" w:sz="0" w:space="0" w:color="auto"/>
        <w:right w:val="none" w:sz="0" w:space="0" w:color="auto"/>
      </w:divBdr>
    </w:div>
    <w:div w:id="1077627150">
      <w:bodyDiv w:val="1"/>
      <w:marLeft w:val="0"/>
      <w:marRight w:val="0"/>
      <w:marTop w:val="0"/>
      <w:marBottom w:val="0"/>
      <w:divBdr>
        <w:top w:val="none" w:sz="0" w:space="0" w:color="auto"/>
        <w:left w:val="none" w:sz="0" w:space="0" w:color="auto"/>
        <w:bottom w:val="none" w:sz="0" w:space="0" w:color="auto"/>
        <w:right w:val="none" w:sz="0" w:space="0" w:color="auto"/>
      </w:divBdr>
    </w:div>
    <w:div w:id="1080180520">
      <w:bodyDiv w:val="1"/>
      <w:marLeft w:val="0"/>
      <w:marRight w:val="0"/>
      <w:marTop w:val="0"/>
      <w:marBottom w:val="0"/>
      <w:divBdr>
        <w:top w:val="none" w:sz="0" w:space="0" w:color="auto"/>
        <w:left w:val="none" w:sz="0" w:space="0" w:color="auto"/>
        <w:bottom w:val="none" w:sz="0" w:space="0" w:color="auto"/>
        <w:right w:val="none" w:sz="0" w:space="0" w:color="auto"/>
      </w:divBdr>
    </w:div>
    <w:div w:id="1102408739">
      <w:bodyDiv w:val="1"/>
      <w:marLeft w:val="0"/>
      <w:marRight w:val="0"/>
      <w:marTop w:val="0"/>
      <w:marBottom w:val="0"/>
      <w:divBdr>
        <w:top w:val="none" w:sz="0" w:space="0" w:color="auto"/>
        <w:left w:val="none" w:sz="0" w:space="0" w:color="auto"/>
        <w:bottom w:val="none" w:sz="0" w:space="0" w:color="auto"/>
        <w:right w:val="none" w:sz="0" w:space="0" w:color="auto"/>
      </w:divBdr>
    </w:div>
    <w:div w:id="1107501227">
      <w:bodyDiv w:val="1"/>
      <w:marLeft w:val="0"/>
      <w:marRight w:val="0"/>
      <w:marTop w:val="0"/>
      <w:marBottom w:val="0"/>
      <w:divBdr>
        <w:top w:val="none" w:sz="0" w:space="0" w:color="auto"/>
        <w:left w:val="none" w:sz="0" w:space="0" w:color="auto"/>
        <w:bottom w:val="none" w:sz="0" w:space="0" w:color="auto"/>
        <w:right w:val="none" w:sz="0" w:space="0" w:color="auto"/>
      </w:divBdr>
    </w:div>
    <w:div w:id="1130320968">
      <w:bodyDiv w:val="1"/>
      <w:marLeft w:val="0"/>
      <w:marRight w:val="0"/>
      <w:marTop w:val="0"/>
      <w:marBottom w:val="0"/>
      <w:divBdr>
        <w:top w:val="none" w:sz="0" w:space="0" w:color="auto"/>
        <w:left w:val="none" w:sz="0" w:space="0" w:color="auto"/>
        <w:bottom w:val="none" w:sz="0" w:space="0" w:color="auto"/>
        <w:right w:val="none" w:sz="0" w:space="0" w:color="auto"/>
      </w:divBdr>
    </w:div>
    <w:div w:id="1150823192">
      <w:bodyDiv w:val="1"/>
      <w:marLeft w:val="0"/>
      <w:marRight w:val="0"/>
      <w:marTop w:val="0"/>
      <w:marBottom w:val="0"/>
      <w:divBdr>
        <w:top w:val="none" w:sz="0" w:space="0" w:color="auto"/>
        <w:left w:val="none" w:sz="0" w:space="0" w:color="auto"/>
        <w:bottom w:val="none" w:sz="0" w:space="0" w:color="auto"/>
        <w:right w:val="none" w:sz="0" w:space="0" w:color="auto"/>
      </w:divBdr>
    </w:div>
    <w:div w:id="1171599668">
      <w:bodyDiv w:val="1"/>
      <w:marLeft w:val="0"/>
      <w:marRight w:val="0"/>
      <w:marTop w:val="0"/>
      <w:marBottom w:val="0"/>
      <w:divBdr>
        <w:top w:val="none" w:sz="0" w:space="0" w:color="auto"/>
        <w:left w:val="none" w:sz="0" w:space="0" w:color="auto"/>
        <w:bottom w:val="none" w:sz="0" w:space="0" w:color="auto"/>
        <w:right w:val="none" w:sz="0" w:space="0" w:color="auto"/>
      </w:divBdr>
    </w:div>
    <w:div w:id="1172374614">
      <w:bodyDiv w:val="1"/>
      <w:marLeft w:val="0"/>
      <w:marRight w:val="0"/>
      <w:marTop w:val="0"/>
      <w:marBottom w:val="0"/>
      <w:divBdr>
        <w:top w:val="none" w:sz="0" w:space="0" w:color="auto"/>
        <w:left w:val="none" w:sz="0" w:space="0" w:color="auto"/>
        <w:bottom w:val="none" w:sz="0" w:space="0" w:color="auto"/>
        <w:right w:val="none" w:sz="0" w:space="0" w:color="auto"/>
      </w:divBdr>
    </w:div>
    <w:div w:id="1177962784">
      <w:bodyDiv w:val="1"/>
      <w:marLeft w:val="0"/>
      <w:marRight w:val="0"/>
      <w:marTop w:val="0"/>
      <w:marBottom w:val="0"/>
      <w:divBdr>
        <w:top w:val="none" w:sz="0" w:space="0" w:color="auto"/>
        <w:left w:val="none" w:sz="0" w:space="0" w:color="auto"/>
        <w:bottom w:val="none" w:sz="0" w:space="0" w:color="auto"/>
        <w:right w:val="none" w:sz="0" w:space="0" w:color="auto"/>
      </w:divBdr>
    </w:div>
    <w:div w:id="1188909523">
      <w:bodyDiv w:val="1"/>
      <w:marLeft w:val="0"/>
      <w:marRight w:val="0"/>
      <w:marTop w:val="0"/>
      <w:marBottom w:val="0"/>
      <w:divBdr>
        <w:top w:val="none" w:sz="0" w:space="0" w:color="auto"/>
        <w:left w:val="none" w:sz="0" w:space="0" w:color="auto"/>
        <w:bottom w:val="none" w:sz="0" w:space="0" w:color="auto"/>
        <w:right w:val="none" w:sz="0" w:space="0" w:color="auto"/>
      </w:divBdr>
    </w:div>
    <w:div w:id="1189370645">
      <w:bodyDiv w:val="1"/>
      <w:marLeft w:val="0"/>
      <w:marRight w:val="0"/>
      <w:marTop w:val="0"/>
      <w:marBottom w:val="0"/>
      <w:divBdr>
        <w:top w:val="none" w:sz="0" w:space="0" w:color="auto"/>
        <w:left w:val="none" w:sz="0" w:space="0" w:color="auto"/>
        <w:bottom w:val="none" w:sz="0" w:space="0" w:color="auto"/>
        <w:right w:val="none" w:sz="0" w:space="0" w:color="auto"/>
      </w:divBdr>
      <w:divsChild>
        <w:div w:id="1775322778">
          <w:marLeft w:val="0"/>
          <w:marRight w:val="0"/>
          <w:marTop w:val="0"/>
          <w:marBottom w:val="0"/>
          <w:divBdr>
            <w:top w:val="none" w:sz="0" w:space="0" w:color="auto"/>
            <w:left w:val="none" w:sz="0" w:space="0" w:color="auto"/>
            <w:bottom w:val="none" w:sz="0" w:space="0" w:color="auto"/>
            <w:right w:val="none" w:sz="0" w:space="0" w:color="auto"/>
          </w:divBdr>
        </w:div>
        <w:div w:id="682586335">
          <w:marLeft w:val="0"/>
          <w:marRight w:val="0"/>
          <w:marTop w:val="0"/>
          <w:marBottom w:val="0"/>
          <w:divBdr>
            <w:top w:val="none" w:sz="0" w:space="0" w:color="auto"/>
            <w:left w:val="none" w:sz="0" w:space="0" w:color="auto"/>
            <w:bottom w:val="none" w:sz="0" w:space="0" w:color="auto"/>
            <w:right w:val="none" w:sz="0" w:space="0" w:color="auto"/>
          </w:divBdr>
        </w:div>
      </w:divsChild>
    </w:div>
    <w:div w:id="1193306408">
      <w:bodyDiv w:val="1"/>
      <w:marLeft w:val="0"/>
      <w:marRight w:val="0"/>
      <w:marTop w:val="0"/>
      <w:marBottom w:val="0"/>
      <w:divBdr>
        <w:top w:val="none" w:sz="0" w:space="0" w:color="auto"/>
        <w:left w:val="none" w:sz="0" w:space="0" w:color="auto"/>
        <w:bottom w:val="none" w:sz="0" w:space="0" w:color="auto"/>
        <w:right w:val="none" w:sz="0" w:space="0" w:color="auto"/>
      </w:divBdr>
      <w:divsChild>
        <w:div w:id="1602183651">
          <w:marLeft w:val="0"/>
          <w:marRight w:val="0"/>
          <w:marTop w:val="0"/>
          <w:marBottom w:val="0"/>
          <w:divBdr>
            <w:top w:val="none" w:sz="0" w:space="0" w:color="auto"/>
            <w:left w:val="none" w:sz="0" w:space="0" w:color="auto"/>
            <w:bottom w:val="none" w:sz="0" w:space="0" w:color="auto"/>
            <w:right w:val="none" w:sz="0" w:space="0" w:color="auto"/>
          </w:divBdr>
        </w:div>
        <w:div w:id="92362920">
          <w:marLeft w:val="0"/>
          <w:marRight w:val="0"/>
          <w:marTop w:val="0"/>
          <w:marBottom w:val="0"/>
          <w:divBdr>
            <w:top w:val="none" w:sz="0" w:space="0" w:color="auto"/>
            <w:left w:val="none" w:sz="0" w:space="0" w:color="auto"/>
            <w:bottom w:val="none" w:sz="0" w:space="0" w:color="auto"/>
            <w:right w:val="none" w:sz="0" w:space="0" w:color="auto"/>
          </w:divBdr>
        </w:div>
      </w:divsChild>
    </w:div>
    <w:div w:id="1216158633">
      <w:bodyDiv w:val="1"/>
      <w:marLeft w:val="0"/>
      <w:marRight w:val="0"/>
      <w:marTop w:val="0"/>
      <w:marBottom w:val="0"/>
      <w:divBdr>
        <w:top w:val="none" w:sz="0" w:space="0" w:color="auto"/>
        <w:left w:val="none" w:sz="0" w:space="0" w:color="auto"/>
        <w:bottom w:val="none" w:sz="0" w:space="0" w:color="auto"/>
        <w:right w:val="none" w:sz="0" w:space="0" w:color="auto"/>
      </w:divBdr>
    </w:div>
    <w:div w:id="1237474806">
      <w:bodyDiv w:val="1"/>
      <w:marLeft w:val="0"/>
      <w:marRight w:val="0"/>
      <w:marTop w:val="0"/>
      <w:marBottom w:val="0"/>
      <w:divBdr>
        <w:top w:val="none" w:sz="0" w:space="0" w:color="auto"/>
        <w:left w:val="none" w:sz="0" w:space="0" w:color="auto"/>
        <w:bottom w:val="none" w:sz="0" w:space="0" w:color="auto"/>
        <w:right w:val="none" w:sz="0" w:space="0" w:color="auto"/>
      </w:divBdr>
    </w:div>
    <w:div w:id="1239173966">
      <w:bodyDiv w:val="1"/>
      <w:marLeft w:val="0"/>
      <w:marRight w:val="0"/>
      <w:marTop w:val="0"/>
      <w:marBottom w:val="0"/>
      <w:divBdr>
        <w:top w:val="none" w:sz="0" w:space="0" w:color="auto"/>
        <w:left w:val="none" w:sz="0" w:space="0" w:color="auto"/>
        <w:bottom w:val="none" w:sz="0" w:space="0" w:color="auto"/>
        <w:right w:val="none" w:sz="0" w:space="0" w:color="auto"/>
      </w:divBdr>
    </w:div>
    <w:div w:id="1274247022">
      <w:bodyDiv w:val="1"/>
      <w:marLeft w:val="0"/>
      <w:marRight w:val="0"/>
      <w:marTop w:val="0"/>
      <w:marBottom w:val="0"/>
      <w:divBdr>
        <w:top w:val="none" w:sz="0" w:space="0" w:color="auto"/>
        <w:left w:val="none" w:sz="0" w:space="0" w:color="auto"/>
        <w:bottom w:val="none" w:sz="0" w:space="0" w:color="auto"/>
        <w:right w:val="none" w:sz="0" w:space="0" w:color="auto"/>
      </w:divBdr>
      <w:divsChild>
        <w:div w:id="472604752">
          <w:marLeft w:val="0"/>
          <w:marRight w:val="0"/>
          <w:marTop w:val="0"/>
          <w:marBottom w:val="0"/>
          <w:divBdr>
            <w:top w:val="none" w:sz="0" w:space="0" w:color="auto"/>
            <w:left w:val="none" w:sz="0" w:space="0" w:color="auto"/>
            <w:bottom w:val="none" w:sz="0" w:space="0" w:color="auto"/>
            <w:right w:val="none" w:sz="0" w:space="0" w:color="auto"/>
          </w:divBdr>
          <w:divsChild>
            <w:div w:id="1300113993">
              <w:marLeft w:val="0"/>
              <w:marRight w:val="0"/>
              <w:marTop w:val="0"/>
              <w:marBottom w:val="0"/>
              <w:divBdr>
                <w:top w:val="none" w:sz="0" w:space="0" w:color="auto"/>
                <w:left w:val="none" w:sz="0" w:space="0" w:color="auto"/>
                <w:bottom w:val="none" w:sz="0" w:space="0" w:color="auto"/>
                <w:right w:val="none" w:sz="0" w:space="0" w:color="auto"/>
              </w:divBdr>
              <w:divsChild>
                <w:div w:id="659817337">
                  <w:marLeft w:val="0"/>
                  <w:marRight w:val="0"/>
                  <w:marTop w:val="0"/>
                  <w:marBottom w:val="0"/>
                  <w:divBdr>
                    <w:top w:val="none" w:sz="0" w:space="0" w:color="auto"/>
                    <w:left w:val="none" w:sz="0" w:space="0" w:color="auto"/>
                    <w:bottom w:val="none" w:sz="0" w:space="0" w:color="auto"/>
                    <w:right w:val="none" w:sz="0" w:space="0" w:color="auto"/>
                  </w:divBdr>
                  <w:divsChild>
                    <w:div w:id="179394730">
                      <w:marLeft w:val="-225"/>
                      <w:marRight w:val="-225"/>
                      <w:marTop w:val="0"/>
                      <w:marBottom w:val="0"/>
                      <w:divBdr>
                        <w:top w:val="none" w:sz="0" w:space="0" w:color="auto"/>
                        <w:left w:val="none" w:sz="0" w:space="0" w:color="auto"/>
                        <w:bottom w:val="none" w:sz="0" w:space="0" w:color="auto"/>
                        <w:right w:val="none" w:sz="0" w:space="0" w:color="auto"/>
                      </w:divBdr>
                      <w:divsChild>
                        <w:div w:id="1257130309">
                          <w:marLeft w:val="0"/>
                          <w:marRight w:val="0"/>
                          <w:marTop w:val="0"/>
                          <w:marBottom w:val="0"/>
                          <w:divBdr>
                            <w:top w:val="none" w:sz="0" w:space="0" w:color="auto"/>
                            <w:left w:val="none" w:sz="0" w:space="0" w:color="auto"/>
                            <w:bottom w:val="none" w:sz="0" w:space="0" w:color="auto"/>
                            <w:right w:val="none" w:sz="0" w:space="0" w:color="auto"/>
                          </w:divBdr>
                          <w:divsChild>
                            <w:div w:id="1686010116">
                              <w:marLeft w:val="-225"/>
                              <w:marRight w:val="-225"/>
                              <w:marTop w:val="0"/>
                              <w:marBottom w:val="0"/>
                              <w:divBdr>
                                <w:top w:val="none" w:sz="0" w:space="0" w:color="auto"/>
                                <w:left w:val="none" w:sz="0" w:space="0" w:color="auto"/>
                                <w:bottom w:val="none" w:sz="0" w:space="0" w:color="auto"/>
                                <w:right w:val="none" w:sz="0" w:space="0" w:color="auto"/>
                              </w:divBdr>
                              <w:divsChild>
                                <w:div w:id="1788038644">
                                  <w:marLeft w:val="0"/>
                                  <w:marRight w:val="0"/>
                                  <w:marTop w:val="0"/>
                                  <w:marBottom w:val="0"/>
                                  <w:divBdr>
                                    <w:top w:val="none" w:sz="0" w:space="0" w:color="auto"/>
                                    <w:left w:val="none" w:sz="0" w:space="0" w:color="auto"/>
                                    <w:bottom w:val="none" w:sz="0" w:space="0" w:color="auto"/>
                                    <w:right w:val="none" w:sz="0" w:space="0" w:color="auto"/>
                                  </w:divBdr>
                                </w:div>
                                <w:div w:id="415178637">
                                  <w:marLeft w:val="0"/>
                                  <w:marRight w:val="0"/>
                                  <w:marTop w:val="0"/>
                                  <w:marBottom w:val="0"/>
                                  <w:divBdr>
                                    <w:top w:val="none" w:sz="0" w:space="0" w:color="auto"/>
                                    <w:left w:val="none" w:sz="0" w:space="0" w:color="auto"/>
                                    <w:bottom w:val="none" w:sz="0" w:space="0" w:color="auto"/>
                                    <w:right w:val="none" w:sz="0" w:space="0" w:color="auto"/>
                                  </w:divBdr>
                                </w:div>
                              </w:divsChild>
                            </w:div>
                            <w:div w:id="1084648817">
                              <w:marLeft w:val="0"/>
                              <w:marRight w:val="0"/>
                              <w:marTop w:val="0"/>
                              <w:marBottom w:val="0"/>
                              <w:divBdr>
                                <w:top w:val="none" w:sz="0" w:space="0" w:color="auto"/>
                                <w:left w:val="none" w:sz="0" w:space="0" w:color="auto"/>
                                <w:bottom w:val="none" w:sz="0" w:space="0" w:color="auto"/>
                                <w:right w:val="none" w:sz="0" w:space="0" w:color="auto"/>
                              </w:divBdr>
                            </w:div>
                            <w:div w:id="190475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34316792">
              <w:marLeft w:val="0"/>
              <w:marRight w:val="0"/>
              <w:marTop w:val="30"/>
              <w:marBottom w:val="0"/>
              <w:divBdr>
                <w:top w:val="none" w:sz="0" w:space="0" w:color="auto"/>
                <w:left w:val="none" w:sz="0" w:space="0" w:color="auto"/>
                <w:bottom w:val="none" w:sz="0" w:space="0" w:color="auto"/>
                <w:right w:val="none" w:sz="0" w:space="0" w:color="auto"/>
              </w:divBdr>
              <w:divsChild>
                <w:div w:id="1827238486">
                  <w:marLeft w:val="0"/>
                  <w:marRight w:val="0"/>
                  <w:marTop w:val="0"/>
                  <w:marBottom w:val="0"/>
                  <w:divBdr>
                    <w:top w:val="none" w:sz="0" w:space="0" w:color="auto"/>
                    <w:left w:val="none" w:sz="0" w:space="0" w:color="auto"/>
                    <w:bottom w:val="none" w:sz="0" w:space="0" w:color="auto"/>
                    <w:right w:val="none" w:sz="0" w:space="0" w:color="auto"/>
                  </w:divBdr>
                  <w:divsChild>
                    <w:div w:id="2082870056">
                      <w:marLeft w:val="-225"/>
                      <w:marRight w:val="-225"/>
                      <w:marTop w:val="0"/>
                      <w:marBottom w:val="0"/>
                      <w:divBdr>
                        <w:top w:val="none" w:sz="0" w:space="0" w:color="auto"/>
                        <w:left w:val="none" w:sz="0" w:space="0" w:color="auto"/>
                        <w:bottom w:val="none" w:sz="0" w:space="0" w:color="auto"/>
                        <w:right w:val="none" w:sz="0" w:space="0" w:color="auto"/>
                      </w:divBdr>
                      <w:divsChild>
                        <w:div w:id="1116561690">
                          <w:marLeft w:val="0"/>
                          <w:marRight w:val="0"/>
                          <w:marTop w:val="0"/>
                          <w:marBottom w:val="0"/>
                          <w:divBdr>
                            <w:top w:val="none" w:sz="0" w:space="0" w:color="auto"/>
                            <w:left w:val="none" w:sz="0" w:space="0" w:color="auto"/>
                            <w:bottom w:val="none" w:sz="0" w:space="0" w:color="auto"/>
                            <w:right w:val="none" w:sz="0" w:space="0" w:color="auto"/>
                          </w:divBdr>
                        </w:div>
                        <w:div w:id="449862387">
                          <w:marLeft w:val="0"/>
                          <w:marRight w:val="0"/>
                          <w:marTop w:val="0"/>
                          <w:marBottom w:val="0"/>
                          <w:divBdr>
                            <w:top w:val="none" w:sz="0" w:space="0" w:color="auto"/>
                            <w:left w:val="none" w:sz="0" w:space="0" w:color="auto"/>
                            <w:bottom w:val="none" w:sz="0" w:space="0" w:color="auto"/>
                            <w:right w:val="none" w:sz="0" w:space="0" w:color="auto"/>
                          </w:divBdr>
                          <w:divsChild>
                            <w:div w:id="1385056181">
                              <w:marLeft w:val="0"/>
                              <w:marRight w:val="0"/>
                              <w:marTop w:val="0"/>
                              <w:marBottom w:val="0"/>
                              <w:divBdr>
                                <w:top w:val="none" w:sz="0" w:space="0" w:color="auto"/>
                                <w:left w:val="none" w:sz="0" w:space="0" w:color="auto"/>
                                <w:bottom w:val="none" w:sz="0" w:space="0" w:color="auto"/>
                                <w:right w:val="none" w:sz="0" w:space="0" w:color="auto"/>
                              </w:divBdr>
                              <w:divsChild>
                                <w:div w:id="1011639969">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458302480">
                          <w:marLeft w:val="0"/>
                          <w:marRight w:val="0"/>
                          <w:marTop w:val="0"/>
                          <w:marBottom w:val="0"/>
                          <w:divBdr>
                            <w:top w:val="none" w:sz="0" w:space="0" w:color="auto"/>
                            <w:left w:val="none" w:sz="0" w:space="0" w:color="auto"/>
                            <w:bottom w:val="none" w:sz="0" w:space="0" w:color="auto"/>
                            <w:right w:val="none" w:sz="0" w:space="0" w:color="auto"/>
                          </w:divBdr>
                          <w:divsChild>
                            <w:div w:id="1078745228">
                              <w:marLeft w:val="0"/>
                              <w:marRight w:val="0"/>
                              <w:marTop w:val="0"/>
                              <w:marBottom w:val="0"/>
                              <w:divBdr>
                                <w:top w:val="none" w:sz="0" w:space="0" w:color="auto"/>
                                <w:left w:val="none" w:sz="0" w:space="0" w:color="auto"/>
                                <w:bottom w:val="none" w:sz="0" w:space="0" w:color="auto"/>
                                <w:right w:val="none" w:sz="0" w:space="0" w:color="auto"/>
                              </w:divBdr>
                              <w:divsChild>
                                <w:div w:id="1650792224">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0645">
              <w:marLeft w:val="0"/>
              <w:marRight w:val="0"/>
              <w:marTop w:val="225"/>
              <w:marBottom w:val="225"/>
              <w:divBdr>
                <w:top w:val="none" w:sz="0" w:space="0" w:color="auto"/>
                <w:left w:val="none" w:sz="0" w:space="0" w:color="auto"/>
                <w:bottom w:val="none" w:sz="0" w:space="0" w:color="auto"/>
                <w:right w:val="none" w:sz="0" w:space="0" w:color="auto"/>
              </w:divBdr>
              <w:divsChild>
                <w:div w:id="547379867">
                  <w:marLeft w:val="-225"/>
                  <w:marRight w:val="-225"/>
                  <w:marTop w:val="0"/>
                  <w:marBottom w:val="0"/>
                  <w:divBdr>
                    <w:top w:val="none" w:sz="0" w:space="0" w:color="auto"/>
                    <w:left w:val="none" w:sz="0" w:space="0" w:color="auto"/>
                    <w:bottom w:val="none" w:sz="0" w:space="0" w:color="auto"/>
                    <w:right w:val="none" w:sz="0" w:space="0" w:color="auto"/>
                  </w:divBdr>
                  <w:divsChild>
                    <w:div w:id="1486431366">
                      <w:marLeft w:val="0"/>
                      <w:marRight w:val="0"/>
                      <w:marTop w:val="0"/>
                      <w:marBottom w:val="0"/>
                      <w:divBdr>
                        <w:top w:val="none" w:sz="0" w:space="0" w:color="auto"/>
                        <w:left w:val="none" w:sz="0" w:space="0" w:color="auto"/>
                        <w:bottom w:val="none" w:sz="0" w:space="0" w:color="auto"/>
                        <w:right w:val="none" w:sz="0" w:space="0" w:color="auto"/>
                      </w:divBdr>
                      <w:divsChild>
                        <w:div w:id="1417359696">
                          <w:marLeft w:val="0"/>
                          <w:marRight w:val="0"/>
                          <w:marTop w:val="0"/>
                          <w:marBottom w:val="0"/>
                          <w:divBdr>
                            <w:top w:val="none" w:sz="0" w:space="0" w:color="auto"/>
                            <w:left w:val="none" w:sz="0" w:space="0" w:color="auto"/>
                            <w:bottom w:val="none" w:sz="0" w:space="0" w:color="auto"/>
                            <w:right w:val="none" w:sz="0" w:space="0" w:color="auto"/>
                          </w:divBdr>
                        </w:div>
                      </w:divsChild>
                    </w:div>
                    <w:div w:id="699663968">
                      <w:marLeft w:val="0"/>
                      <w:marRight w:val="0"/>
                      <w:marTop w:val="0"/>
                      <w:marBottom w:val="0"/>
                      <w:divBdr>
                        <w:top w:val="none" w:sz="0" w:space="0" w:color="auto"/>
                        <w:left w:val="none" w:sz="0" w:space="0" w:color="auto"/>
                        <w:bottom w:val="none" w:sz="0" w:space="0" w:color="auto"/>
                        <w:right w:val="none" w:sz="0" w:space="0" w:color="auto"/>
                      </w:divBdr>
                      <w:divsChild>
                        <w:div w:id="1349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8558">
              <w:marLeft w:val="0"/>
              <w:marRight w:val="0"/>
              <w:marTop w:val="0"/>
              <w:marBottom w:val="0"/>
              <w:divBdr>
                <w:top w:val="none" w:sz="0" w:space="0" w:color="auto"/>
                <w:left w:val="none" w:sz="0" w:space="0" w:color="auto"/>
                <w:bottom w:val="none" w:sz="0" w:space="0" w:color="auto"/>
                <w:right w:val="none" w:sz="0" w:space="0" w:color="auto"/>
              </w:divBdr>
              <w:divsChild>
                <w:div w:id="642739701">
                  <w:marLeft w:val="0"/>
                  <w:marRight w:val="0"/>
                  <w:marTop w:val="0"/>
                  <w:marBottom w:val="0"/>
                  <w:divBdr>
                    <w:top w:val="none" w:sz="0" w:space="0" w:color="auto"/>
                    <w:left w:val="none" w:sz="0" w:space="0" w:color="auto"/>
                    <w:bottom w:val="none" w:sz="0" w:space="0" w:color="auto"/>
                    <w:right w:val="none" w:sz="0" w:space="0" w:color="auto"/>
                  </w:divBdr>
                  <w:divsChild>
                    <w:div w:id="1817332836">
                      <w:marLeft w:val="-225"/>
                      <w:marRight w:val="-225"/>
                      <w:marTop w:val="0"/>
                      <w:marBottom w:val="0"/>
                      <w:divBdr>
                        <w:top w:val="none" w:sz="0" w:space="0" w:color="auto"/>
                        <w:left w:val="none" w:sz="0" w:space="0" w:color="auto"/>
                        <w:bottom w:val="none" w:sz="0" w:space="0" w:color="auto"/>
                        <w:right w:val="none" w:sz="0" w:space="0" w:color="auto"/>
                      </w:divBdr>
                      <w:divsChild>
                        <w:div w:id="54284336">
                          <w:marLeft w:val="0"/>
                          <w:marRight w:val="0"/>
                          <w:marTop w:val="0"/>
                          <w:marBottom w:val="0"/>
                          <w:divBdr>
                            <w:top w:val="none" w:sz="0" w:space="0" w:color="auto"/>
                            <w:left w:val="none" w:sz="0" w:space="0" w:color="auto"/>
                            <w:bottom w:val="none" w:sz="0" w:space="0" w:color="auto"/>
                            <w:right w:val="none" w:sz="0" w:space="0" w:color="auto"/>
                          </w:divBdr>
                          <w:divsChild>
                            <w:div w:id="857236322">
                              <w:marLeft w:val="-225"/>
                              <w:marRight w:val="-225"/>
                              <w:marTop w:val="0"/>
                              <w:marBottom w:val="0"/>
                              <w:divBdr>
                                <w:top w:val="none" w:sz="0" w:space="0" w:color="auto"/>
                                <w:left w:val="none" w:sz="0" w:space="0" w:color="auto"/>
                                <w:bottom w:val="none" w:sz="0" w:space="0" w:color="auto"/>
                                <w:right w:val="none" w:sz="0" w:space="0" w:color="auto"/>
                              </w:divBdr>
                              <w:divsChild>
                                <w:div w:id="1180466443">
                                  <w:marLeft w:val="0"/>
                                  <w:marRight w:val="0"/>
                                  <w:marTop w:val="0"/>
                                  <w:marBottom w:val="0"/>
                                  <w:divBdr>
                                    <w:top w:val="none" w:sz="0" w:space="0" w:color="auto"/>
                                    <w:left w:val="none" w:sz="0" w:space="0" w:color="auto"/>
                                    <w:bottom w:val="none" w:sz="0" w:space="0" w:color="auto"/>
                                    <w:right w:val="none" w:sz="0" w:space="0" w:color="auto"/>
                                  </w:divBdr>
                                </w:div>
                              </w:divsChild>
                            </w:div>
                            <w:div w:id="945382941">
                              <w:marLeft w:val="-225"/>
                              <w:marRight w:val="-225"/>
                              <w:marTop w:val="0"/>
                              <w:marBottom w:val="0"/>
                              <w:divBdr>
                                <w:top w:val="none" w:sz="0" w:space="0" w:color="auto"/>
                                <w:left w:val="none" w:sz="0" w:space="0" w:color="auto"/>
                                <w:bottom w:val="none" w:sz="0" w:space="0" w:color="auto"/>
                                <w:right w:val="none" w:sz="0" w:space="0" w:color="auto"/>
                              </w:divBdr>
                              <w:divsChild>
                                <w:div w:id="638070121">
                                  <w:marLeft w:val="0"/>
                                  <w:marRight w:val="0"/>
                                  <w:marTop w:val="0"/>
                                  <w:marBottom w:val="0"/>
                                  <w:divBdr>
                                    <w:top w:val="none" w:sz="0" w:space="0" w:color="auto"/>
                                    <w:left w:val="none" w:sz="0" w:space="0" w:color="auto"/>
                                    <w:bottom w:val="none" w:sz="0" w:space="0" w:color="auto"/>
                                    <w:right w:val="none" w:sz="0" w:space="0" w:color="auto"/>
                                  </w:divBdr>
                                  <w:divsChild>
                                    <w:div w:id="1176118649">
                                      <w:marLeft w:val="0"/>
                                      <w:marRight w:val="0"/>
                                      <w:marTop w:val="0"/>
                                      <w:marBottom w:val="450"/>
                                      <w:divBdr>
                                        <w:top w:val="none" w:sz="0" w:space="0" w:color="auto"/>
                                        <w:left w:val="none" w:sz="0" w:space="0" w:color="auto"/>
                                        <w:bottom w:val="none" w:sz="0" w:space="0" w:color="auto"/>
                                        <w:right w:val="none" w:sz="0" w:space="0" w:color="auto"/>
                                      </w:divBdr>
                                      <w:divsChild>
                                        <w:div w:id="1114985189">
                                          <w:marLeft w:val="-225"/>
                                          <w:marRight w:val="-225"/>
                                          <w:marTop w:val="0"/>
                                          <w:marBottom w:val="0"/>
                                          <w:divBdr>
                                            <w:top w:val="none" w:sz="0" w:space="0" w:color="auto"/>
                                            <w:left w:val="none" w:sz="0" w:space="0" w:color="auto"/>
                                            <w:bottom w:val="none" w:sz="0" w:space="0" w:color="auto"/>
                                            <w:right w:val="none" w:sz="0" w:space="0" w:color="auto"/>
                                          </w:divBdr>
                                          <w:divsChild>
                                            <w:div w:id="15875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45">
                                      <w:marLeft w:val="0"/>
                                      <w:marRight w:val="0"/>
                                      <w:marTop w:val="0"/>
                                      <w:marBottom w:val="450"/>
                                      <w:divBdr>
                                        <w:top w:val="none" w:sz="0" w:space="0" w:color="auto"/>
                                        <w:left w:val="none" w:sz="0" w:space="0" w:color="auto"/>
                                        <w:bottom w:val="none" w:sz="0" w:space="0" w:color="auto"/>
                                        <w:right w:val="none" w:sz="0" w:space="0" w:color="auto"/>
                                      </w:divBdr>
                                      <w:divsChild>
                                        <w:div w:id="926378113">
                                          <w:marLeft w:val="-225"/>
                                          <w:marRight w:val="-225"/>
                                          <w:marTop w:val="0"/>
                                          <w:marBottom w:val="0"/>
                                          <w:divBdr>
                                            <w:top w:val="none" w:sz="0" w:space="0" w:color="auto"/>
                                            <w:left w:val="none" w:sz="0" w:space="0" w:color="auto"/>
                                            <w:bottom w:val="none" w:sz="0" w:space="0" w:color="auto"/>
                                            <w:right w:val="none" w:sz="0" w:space="0" w:color="auto"/>
                                          </w:divBdr>
                                          <w:divsChild>
                                            <w:div w:id="950281577">
                                              <w:marLeft w:val="0"/>
                                              <w:marRight w:val="0"/>
                                              <w:marTop w:val="0"/>
                                              <w:marBottom w:val="0"/>
                                              <w:divBdr>
                                                <w:top w:val="none" w:sz="0" w:space="0" w:color="auto"/>
                                                <w:left w:val="none" w:sz="0" w:space="0" w:color="auto"/>
                                                <w:bottom w:val="none" w:sz="0" w:space="0" w:color="auto"/>
                                                <w:right w:val="none" w:sz="0" w:space="0" w:color="auto"/>
                                              </w:divBdr>
                                              <w:divsChild>
                                                <w:div w:id="9156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457893">
          <w:marLeft w:val="0"/>
          <w:marRight w:val="0"/>
          <w:marTop w:val="0"/>
          <w:marBottom w:val="0"/>
          <w:divBdr>
            <w:top w:val="none" w:sz="0" w:space="0" w:color="auto"/>
            <w:left w:val="none" w:sz="0" w:space="0" w:color="auto"/>
            <w:bottom w:val="none" w:sz="0" w:space="0" w:color="auto"/>
            <w:right w:val="none" w:sz="0" w:space="0" w:color="auto"/>
          </w:divBdr>
          <w:divsChild>
            <w:div w:id="746652610">
              <w:marLeft w:val="-225"/>
              <w:marRight w:val="-225"/>
              <w:marTop w:val="0"/>
              <w:marBottom w:val="0"/>
              <w:divBdr>
                <w:top w:val="none" w:sz="0" w:space="0" w:color="auto"/>
                <w:left w:val="none" w:sz="0" w:space="0" w:color="auto"/>
                <w:bottom w:val="none" w:sz="0" w:space="0" w:color="auto"/>
                <w:right w:val="none" w:sz="0" w:space="0" w:color="auto"/>
              </w:divBdr>
              <w:divsChild>
                <w:div w:id="895092038">
                  <w:marLeft w:val="0"/>
                  <w:marRight w:val="0"/>
                  <w:marTop w:val="0"/>
                  <w:marBottom w:val="0"/>
                  <w:divBdr>
                    <w:top w:val="none" w:sz="0" w:space="0" w:color="auto"/>
                    <w:left w:val="none" w:sz="0" w:space="0" w:color="auto"/>
                    <w:bottom w:val="none" w:sz="0" w:space="0" w:color="auto"/>
                    <w:right w:val="none" w:sz="0" w:space="0" w:color="auto"/>
                  </w:divBdr>
                  <w:divsChild>
                    <w:div w:id="1365406856">
                      <w:marLeft w:val="0"/>
                      <w:marRight w:val="0"/>
                      <w:marTop w:val="0"/>
                      <w:marBottom w:val="0"/>
                      <w:divBdr>
                        <w:top w:val="none" w:sz="0" w:space="0" w:color="auto"/>
                        <w:left w:val="none" w:sz="0" w:space="0" w:color="auto"/>
                        <w:bottom w:val="none" w:sz="0" w:space="0" w:color="auto"/>
                        <w:right w:val="none" w:sz="0" w:space="0" w:color="auto"/>
                      </w:divBdr>
                      <w:divsChild>
                        <w:div w:id="75326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95090369">
                  <w:marLeft w:val="0"/>
                  <w:marRight w:val="0"/>
                  <w:marTop w:val="0"/>
                  <w:marBottom w:val="0"/>
                  <w:divBdr>
                    <w:top w:val="none" w:sz="0" w:space="0" w:color="auto"/>
                    <w:left w:val="none" w:sz="0" w:space="0" w:color="auto"/>
                    <w:bottom w:val="none" w:sz="0" w:space="0" w:color="auto"/>
                    <w:right w:val="none" w:sz="0" w:space="0" w:color="auto"/>
                  </w:divBdr>
                </w:div>
                <w:div w:id="746459645">
                  <w:marLeft w:val="0"/>
                  <w:marRight w:val="0"/>
                  <w:marTop w:val="0"/>
                  <w:marBottom w:val="0"/>
                  <w:divBdr>
                    <w:top w:val="none" w:sz="0" w:space="0" w:color="auto"/>
                    <w:left w:val="none" w:sz="0" w:space="0" w:color="auto"/>
                    <w:bottom w:val="none" w:sz="0" w:space="0" w:color="auto"/>
                    <w:right w:val="none" w:sz="0" w:space="0" w:color="auto"/>
                  </w:divBdr>
                  <w:divsChild>
                    <w:div w:id="55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6296">
      <w:bodyDiv w:val="1"/>
      <w:marLeft w:val="0"/>
      <w:marRight w:val="0"/>
      <w:marTop w:val="0"/>
      <w:marBottom w:val="0"/>
      <w:divBdr>
        <w:top w:val="none" w:sz="0" w:space="0" w:color="auto"/>
        <w:left w:val="none" w:sz="0" w:space="0" w:color="auto"/>
        <w:bottom w:val="none" w:sz="0" w:space="0" w:color="auto"/>
        <w:right w:val="none" w:sz="0" w:space="0" w:color="auto"/>
      </w:divBdr>
    </w:div>
    <w:div w:id="1284077419">
      <w:bodyDiv w:val="1"/>
      <w:marLeft w:val="0"/>
      <w:marRight w:val="0"/>
      <w:marTop w:val="0"/>
      <w:marBottom w:val="0"/>
      <w:divBdr>
        <w:top w:val="none" w:sz="0" w:space="0" w:color="auto"/>
        <w:left w:val="none" w:sz="0" w:space="0" w:color="auto"/>
        <w:bottom w:val="none" w:sz="0" w:space="0" w:color="auto"/>
        <w:right w:val="none" w:sz="0" w:space="0" w:color="auto"/>
      </w:divBdr>
    </w:div>
    <w:div w:id="1315570744">
      <w:bodyDiv w:val="1"/>
      <w:marLeft w:val="0"/>
      <w:marRight w:val="0"/>
      <w:marTop w:val="0"/>
      <w:marBottom w:val="0"/>
      <w:divBdr>
        <w:top w:val="none" w:sz="0" w:space="0" w:color="auto"/>
        <w:left w:val="none" w:sz="0" w:space="0" w:color="auto"/>
        <w:bottom w:val="none" w:sz="0" w:space="0" w:color="auto"/>
        <w:right w:val="none" w:sz="0" w:space="0" w:color="auto"/>
      </w:divBdr>
    </w:div>
    <w:div w:id="1317538738">
      <w:bodyDiv w:val="1"/>
      <w:marLeft w:val="0"/>
      <w:marRight w:val="0"/>
      <w:marTop w:val="0"/>
      <w:marBottom w:val="0"/>
      <w:divBdr>
        <w:top w:val="none" w:sz="0" w:space="0" w:color="auto"/>
        <w:left w:val="none" w:sz="0" w:space="0" w:color="auto"/>
        <w:bottom w:val="none" w:sz="0" w:space="0" w:color="auto"/>
        <w:right w:val="none" w:sz="0" w:space="0" w:color="auto"/>
      </w:divBdr>
    </w:div>
    <w:div w:id="1319109926">
      <w:bodyDiv w:val="1"/>
      <w:marLeft w:val="0"/>
      <w:marRight w:val="0"/>
      <w:marTop w:val="0"/>
      <w:marBottom w:val="0"/>
      <w:divBdr>
        <w:top w:val="none" w:sz="0" w:space="0" w:color="auto"/>
        <w:left w:val="none" w:sz="0" w:space="0" w:color="auto"/>
        <w:bottom w:val="none" w:sz="0" w:space="0" w:color="auto"/>
        <w:right w:val="none" w:sz="0" w:space="0" w:color="auto"/>
      </w:divBdr>
    </w:div>
    <w:div w:id="1321346077">
      <w:bodyDiv w:val="1"/>
      <w:marLeft w:val="0"/>
      <w:marRight w:val="0"/>
      <w:marTop w:val="0"/>
      <w:marBottom w:val="0"/>
      <w:divBdr>
        <w:top w:val="none" w:sz="0" w:space="0" w:color="auto"/>
        <w:left w:val="none" w:sz="0" w:space="0" w:color="auto"/>
        <w:bottom w:val="none" w:sz="0" w:space="0" w:color="auto"/>
        <w:right w:val="none" w:sz="0" w:space="0" w:color="auto"/>
      </w:divBdr>
    </w:div>
    <w:div w:id="1322199240">
      <w:bodyDiv w:val="1"/>
      <w:marLeft w:val="0"/>
      <w:marRight w:val="0"/>
      <w:marTop w:val="0"/>
      <w:marBottom w:val="0"/>
      <w:divBdr>
        <w:top w:val="none" w:sz="0" w:space="0" w:color="auto"/>
        <w:left w:val="none" w:sz="0" w:space="0" w:color="auto"/>
        <w:bottom w:val="none" w:sz="0" w:space="0" w:color="auto"/>
        <w:right w:val="none" w:sz="0" w:space="0" w:color="auto"/>
      </w:divBdr>
    </w:div>
    <w:div w:id="1344479204">
      <w:bodyDiv w:val="1"/>
      <w:marLeft w:val="0"/>
      <w:marRight w:val="0"/>
      <w:marTop w:val="0"/>
      <w:marBottom w:val="0"/>
      <w:divBdr>
        <w:top w:val="none" w:sz="0" w:space="0" w:color="auto"/>
        <w:left w:val="none" w:sz="0" w:space="0" w:color="auto"/>
        <w:bottom w:val="none" w:sz="0" w:space="0" w:color="auto"/>
        <w:right w:val="none" w:sz="0" w:space="0" w:color="auto"/>
      </w:divBdr>
    </w:div>
    <w:div w:id="1354652096">
      <w:bodyDiv w:val="1"/>
      <w:marLeft w:val="0"/>
      <w:marRight w:val="0"/>
      <w:marTop w:val="0"/>
      <w:marBottom w:val="0"/>
      <w:divBdr>
        <w:top w:val="none" w:sz="0" w:space="0" w:color="auto"/>
        <w:left w:val="none" w:sz="0" w:space="0" w:color="auto"/>
        <w:bottom w:val="none" w:sz="0" w:space="0" w:color="auto"/>
        <w:right w:val="none" w:sz="0" w:space="0" w:color="auto"/>
      </w:divBdr>
      <w:divsChild>
        <w:div w:id="1656454085">
          <w:marLeft w:val="0"/>
          <w:marRight w:val="0"/>
          <w:marTop w:val="0"/>
          <w:marBottom w:val="0"/>
          <w:divBdr>
            <w:top w:val="none" w:sz="0" w:space="0" w:color="auto"/>
            <w:left w:val="none" w:sz="0" w:space="0" w:color="auto"/>
            <w:bottom w:val="none" w:sz="0" w:space="0" w:color="auto"/>
            <w:right w:val="none" w:sz="0" w:space="0" w:color="auto"/>
          </w:divBdr>
          <w:divsChild>
            <w:div w:id="134102245">
              <w:marLeft w:val="0"/>
              <w:marRight w:val="0"/>
              <w:marTop w:val="0"/>
              <w:marBottom w:val="0"/>
              <w:divBdr>
                <w:top w:val="none" w:sz="0" w:space="0" w:color="auto"/>
                <w:left w:val="none" w:sz="0" w:space="0" w:color="auto"/>
                <w:bottom w:val="none" w:sz="0" w:space="0" w:color="auto"/>
                <w:right w:val="none" w:sz="0" w:space="0" w:color="auto"/>
              </w:divBdr>
              <w:divsChild>
                <w:div w:id="1089812691">
                  <w:marLeft w:val="0"/>
                  <w:marRight w:val="0"/>
                  <w:marTop w:val="0"/>
                  <w:marBottom w:val="0"/>
                  <w:divBdr>
                    <w:top w:val="none" w:sz="0" w:space="0" w:color="auto"/>
                    <w:left w:val="none" w:sz="0" w:space="0" w:color="auto"/>
                    <w:bottom w:val="none" w:sz="0" w:space="0" w:color="auto"/>
                    <w:right w:val="none" w:sz="0" w:space="0" w:color="auto"/>
                  </w:divBdr>
                  <w:divsChild>
                    <w:div w:id="1802844362">
                      <w:marLeft w:val="-225"/>
                      <w:marRight w:val="-225"/>
                      <w:marTop w:val="0"/>
                      <w:marBottom w:val="0"/>
                      <w:divBdr>
                        <w:top w:val="none" w:sz="0" w:space="0" w:color="auto"/>
                        <w:left w:val="none" w:sz="0" w:space="0" w:color="auto"/>
                        <w:bottom w:val="none" w:sz="0" w:space="0" w:color="auto"/>
                        <w:right w:val="none" w:sz="0" w:space="0" w:color="auto"/>
                      </w:divBdr>
                      <w:divsChild>
                        <w:div w:id="598417086">
                          <w:marLeft w:val="0"/>
                          <w:marRight w:val="0"/>
                          <w:marTop w:val="0"/>
                          <w:marBottom w:val="0"/>
                          <w:divBdr>
                            <w:top w:val="none" w:sz="0" w:space="0" w:color="auto"/>
                            <w:left w:val="none" w:sz="0" w:space="0" w:color="auto"/>
                            <w:bottom w:val="none" w:sz="0" w:space="0" w:color="auto"/>
                            <w:right w:val="none" w:sz="0" w:space="0" w:color="auto"/>
                          </w:divBdr>
                          <w:divsChild>
                            <w:div w:id="1148480465">
                              <w:marLeft w:val="-225"/>
                              <w:marRight w:val="-225"/>
                              <w:marTop w:val="0"/>
                              <w:marBottom w:val="0"/>
                              <w:divBdr>
                                <w:top w:val="none" w:sz="0" w:space="0" w:color="auto"/>
                                <w:left w:val="none" w:sz="0" w:space="0" w:color="auto"/>
                                <w:bottom w:val="none" w:sz="0" w:space="0" w:color="auto"/>
                                <w:right w:val="none" w:sz="0" w:space="0" w:color="auto"/>
                              </w:divBdr>
                              <w:divsChild>
                                <w:div w:id="1896623582">
                                  <w:marLeft w:val="0"/>
                                  <w:marRight w:val="0"/>
                                  <w:marTop w:val="0"/>
                                  <w:marBottom w:val="0"/>
                                  <w:divBdr>
                                    <w:top w:val="none" w:sz="0" w:space="0" w:color="auto"/>
                                    <w:left w:val="none" w:sz="0" w:space="0" w:color="auto"/>
                                    <w:bottom w:val="none" w:sz="0" w:space="0" w:color="auto"/>
                                    <w:right w:val="none" w:sz="0" w:space="0" w:color="auto"/>
                                  </w:divBdr>
                                </w:div>
                                <w:div w:id="1044676529">
                                  <w:marLeft w:val="0"/>
                                  <w:marRight w:val="0"/>
                                  <w:marTop w:val="0"/>
                                  <w:marBottom w:val="0"/>
                                  <w:divBdr>
                                    <w:top w:val="none" w:sz="0" w:space="0" w:color="auto"/>
                                    <w:left w:val="none" w:sz="0" w:space="0" w:color="auto"/>
                                    <w:bottom w:val="none" w:sz="0" w:space="0" w:color="auto"/>
                                    <w:right w:val="none" w:sz="0" w:space="0" w:color="auto"/>
                                  </w:divBdr>
                                </w:div>
                              </w:divsChild>
                            </w:div>
                            <w:div w:id="1177890668">
                              <w:marLeft w:val="0"/>
                              <w:marRight w:val="0"/>
                              <w:marTop w:val="0"/>
                              <w:marBottom w:val="0"/>
                              <w:divBdr>
                                <w:top w:val="none" w:sz="0" w:space="0" w:color="auto"/>
                                <w:left w:val="none" w:sz="0" w:space="0" w:color="auto"/>
                                <w:bottom w:val="none" w:sz="0" w:space="0" w:color="auto"/>
                                <w:right w:val="none" w:sz="0" w:space="0" w:color="auto"/>
                              </w:divBdr>
                            </w:div>
                            <w:div w:id="16228766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72438499">
              <w:marLeft w:val="0"/>
              <w:marRight w:val="0"/>
              <w:marTop w:val="30"/>
              <w:marBottom w:val="0"/>
              <w:divBdr>
                <w:top w:val="none" w:sz="0" w:space="0" w:color="auto"/>
                <w:left w:val="none" w:sz="0" w:space="0" w:color="auto"/>
                <w:bottom w:val="none" w:sz="0" w:space="0" w:color="auto"/>
                <w:right w:val="none" w:sz="0" w:space="0" w:color="auto"/>
              </w:divBdr>
              <w:divsChild>
                <w:div w:id="208881322">
                  <w:marLeft w:val="0"/>
                  <w:marRight w:val="0"/>
                  <w:marTop w:val="0"/>
                  <w:marBottom w:val="0"/>
                  <w:divBdr>
                    <w:top w:val="none" w:sz="0" w:space="0" w:color="auto"/>
                    <w:left w:val="none" w:sz="0" w:space="0" w:color="auto"/>
                    <w:bottom w:val="none" w:sz="0" w:space="0" w:color="auto"/>
                    <w:right w:val="none" w:sz="0" w:space="0" w:color="auto"/>
                  </w:divBdr>
                  <w:divsChild>
                    <w:div w:id="89207832">
                      <w:marLeft w:val="-225"/>
                      <w:marRight w:val="-225"/>
                      <w:marTop w:val="0"/>
                      <w:marBottom w:val="0"/>
                      <w:divBdr>
                        <w:top w:val="none" w:sz="0" w:space="0" w:color="auto"/>
                        <w:left w:val="none" w:sz="0" w:space="0" w:color="auto"/>
                        <w:bottom w:val="none" w:sz="0" w:space="0" w:color="auto"/>
                        <w:right w:val="none" w:sz="0" w:space="0" w:color="auto"/>
                      </w:divBdr>
                      <w:divsChild>
                        <w:div w:id="873811197">
                          <w:marLeft w:val="0"/>
                          <w:marRight w:val="0"/>
                          <w:marTop w:val="0"/>
                          <w:marBottom w:val="0"/>
                          <w:divBdr>
                            <w:top w:val="none" w:sz="0" w:space="0" w:color="auto"/>
                            <w:left w:val="none" w:sz="0" w:space="0" w:color="auto"/>
                            <w:bottom w:val="none" w:sz="0" w:space="0" w:color="auto"/>
                            <w:right w:val="none" w:sz="0" w:space="0" w:color="auto"/>
                          </w:divBdr>
                        </w:div>
                        <w:div w:id="2134782431">
                          <w:marLeft w:val="0"/>
                          <w:marRight w:val="0"/>
                          <w:marTop w:val="0"/>
                          <w:marBottom w:val="0"/>
                          <w:divBdr>
                            <w:top w:val="none" w:sz="0" w:space="0" w:color="auto"/>
                            <w:left w:val="none" w:sz="0" w:space="0" w:color="auto"/>
                            <w:bottom w:val="none" w:sz="0" w:space="0" w:color="auto"/>
                            <w:right w:val="none" w:sz="0" w:space="0" w:color="auto"/>
                          </w:divBdr>
                          <w:divsChild>
                            <w:div w:id="522324526">
                              <w:marLeft w:val="0"/>
                              <w:marRight w:val="0"/>
                              <w:marTop w:val="0"/>
                              <w:marBottom w:val="0"/>
                              <w:divBdr>
                                <w:top w:val="none" w:sz="0" w:space="0" w:color="auto"/>
                                <w:left w:val="none" w:sz="0" w:space="0" w:color="auto"/>
                                <w:bottom w:val="none" w:sz="0" w:space="0" w:color="auto"/>
                                <w:right w:val="none" w:sz="0" w:space="0" w:color="auto"/>
                              </w:divBdr>
                              <w:divsChild>
                                <w:div w:id="864640474">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1938828501">
                          <w:marLeft w:val="0"/>
                          <w:marRight w:val="0"/>
                          <w:marTop w:val="0"/>
                          <w:marBottom w:val="0"/>
                          <w:divBdr>
                            <w:top w:val="none" w:sz="0" w:space="0" w:color="auto"/>
                            <w:left w:val="none" w:sz="0" w:space="0" w:color="auto"/>
                            <w:bottom w:val="none" w:sz="0" w:space="0" w:color="auto"/>
                            <w:right w:val="none" w:sz="0" w:space="0" w:color="auto"/>
                          </w:divBdr>
                          <w:divsChild>
                            <w:div w:id="1333803101">
                              <w:marLeft w:val="0"/>
                              <w:marRight w:val="0"/>
                              <w:marTop w:val="0"/>
                              <w:marBottom w:val="0"/>
                              <w:divBdr>
                                <w:top w:val="none" w:sz="0" w:space="0" w:color="auto"/>
                                <w:left w:val="none" w:sz="0" w:space="0" w:color="auto"/>
                                <w:bottom w:val="none" w:sz="0" w:space="0" w:color="auto"/>
                                <w:right w:val="none" w:sz="0" w:space="0" w:color="auto"/>
                              </w:divBdr>
                              <w:divsChild>
                                <w:div w:id="1551526845">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873810">
              <w:marLeft w:val="0"/>
              <w:marRight w:val="0"/>
              <w:marTop w:val="225"/>
              <w:marBottom w:val="225"/>
              <w:divBdr>
                <w:top w:val="none" w:sz="0" w:space="0" w:color="auto"/>
                <w:left w:val="none" w:sz="0" w:space="0" w:color="auto"/>
                <w:bottom w:val="none" w:sz="0" w:space="0" w:color="auto"/>
                <w:right w:val="none" w:sz="0" w:space="0" w:color="auto"/>
              </w:divBdr>
              <w:divsChild>
                <w:div w:id="435948163">
                  <w:marLeft w:val="-225"/>
                  <w:marRight w:val="-225"/>
                  <w:marTop w:val="0"/>
                  <w:marBottom w:val="0"/>
                  <w:divBdr>
                    <w:top w:val="none" w:sz="0" w:space="0" w:color="auto"/>
                    <w:left w:val="none" w:sz="0" w:space="0" w:color="auto"/>
                    <w:bottom w:val="none" w:sz="0" w:space="0" w:color="auto"/>
                    <w:right w:val="none" w:sz="0" w:space="0" w:color="auto"/>
                  </w:divBdr>
                  <w:divsChild>
                    <w:div w:id="360128985">
                      <w:marLeft w:val="0"/>
                      <w:marRight w:val="0"/>
                      <w:marTop w:val="0"/>
                      <w:marBottom w:val="0"/>
                      <w:divBdr>
                        <w:top w:val="none" w:sz="0" w:space="0" w:color="auto"/>
                        <w:left w:val="none" w:sz="0" w:space="0" w:color="auto"/>
                        <w:bottom w:val="none" w:sz="0" w:space="0" w:color="auto"/>
                        <w:right w:val="none" w:sz="0" w:space="0" w:color="auto"/>
                      </w:divBdr>
                      <w:divsChild>
                        <w:div w:id="1479150109">
                          <w:marLeft w:val="0"/>
                          <w:marRight w:val="0"/>
                          <w:marTop w:val="0"/>
                          <w:marBottom w:val="0"/>
                          <w:divBdr>
                            <w:top w:val="none" w:sz="0" w:space="0" w:color="auto"/>
                            <w:left w:val="none" w:sz="0" w:space="0" w:color="auto"/>
                            <w:bottom w:val="none" w:sz="0" w:space="0" w:color="auto"/>
                            <w:right w:val="none" w:sz="0" w:space="0" w:color="auto"/>
                          </w:divBdr>
                        </w:div>
                      </w:divsChild>
                    </w:div>
                    <w:div w:id="2043090399">
                      <w:marLeft w:val="0"/>
                      <w:marRight w:val="0"/>
                      <w:marTop w:val="0"/>
                      <w:marBottom w:val="0"/>
                      <w:divBdr>
                        <w:top w:val="none" w:sz="0" w:space="0" w:color="auto"/>
                        <w:left w:val="none" w:sz="0" w:space="0" w:color="auto"/>
                        <w:bottom w:val="none" w:sz="0" w:space="0" w:color="auto"/>
                        <w:right w:val="none" w:sz="0" w:space="0" w:color="auto"/>
                      </w:divBdr>
                      <w:divsChild>
                        <w:div w:id="12401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55046">
              <w:marLeft w:val="0"/>
              <w:marRight w:val="0"/>
              <w:marTop w:val="0"/>
              <w:marBottom w:val="0"/>
              <w:divBdr>
                <w:top w:val="none" w:sz="0" w:space="0" w:color="auto"/>
                <w:left w:val="none" w:sz="0" w:space="0" w:color="auto"/>
                <w:bottom w:val="none" w:sz="0" w:space="0" w:color="auto"/>
                <w:right w:val="none" w:sz="0" w:space="0" w:color="auto"/>
              </w:divBdr>
              <w:divsChild>
                <w:div w:id="1554658390">
                  <w:marLeft w:val="0"/>
                  <w:marRight w:val="0"/>
                  <w:marTop w:val="0"/>
                  <w:marBottom w:val="0"/>
                  <w:divBdr>
                    <w:top w:val="none" w:sz="0" w:space="0" w:color="auto"/>
                    <w:left w:val="none" w:sz="0" w:space="0" w:color="auto"/>
                    <w:bottom w:val="none" w:sz="0" w:space="0" w:color="auto"/>
                    <w:right w:val="none" w:sz="0" w:space="0" w:color="auto"/>
                  </w:divBdr>
                  <w:divsChild>
                    <w:div w:id="1956251587">
                      <w:marLeft w:val="-225"/>
                      <w:marRight w:val="-225"/>
                      <w:marTop w:val="0"/>
                      <w:marBottom w:val="0"/>
                      <w:divBdr>
                        <w:top w:val="none" w:sz="0" w:space="0" w:color="auto"/>
                        <w:left w:val="none" w:sz="0" w:space="0" w:color="auto"/>
                        <w:bottom w:val="none" w:sz="0" w:space="0" w:color="auto"/>
                        <w:right w:val="none" w:sz="0" w:space="0" w:color="auto"/>
                      </w:divBdr>
                      <w:divsChild>
                        <w:div w:id="1172837407">
                          <w:marLeft w:val="0"/>
                          <w:marRight w:val="0"/>
                          <w:marTop w:val="0"/>
                          <w:marBottom w:val="0"/>
                          <w:divBdr>
                            <w:top w:val="none" w:sz="0" w:space="0" w:color="auto"/>
                            <w:left w:val="none" w:sz="0" w:space="0" w:color="auto"/>
                            <w:bottom w:val="none" w:sz="0" w:space="0" w:color="auto"/>
                            <w:right w:val="none" w:sz="0" w:space="0" w:color="auto"/>
                          </w:divBdr>
                          <w:divsChild>
                            <w:div w:id="658077153">
                              <w:marLeft w:val="-225"/>
                              <w:marRight w:val="-225"/>
                              <w:marTop w:val="0"/>
                              <w:marBottom w:val="0"/>
                              <w:divBdr>
                                <w:top w:val="none" w:sz="0" w:space="0" w:color="auto"/>
                                <w:left w:val="none" w:sz="0" w:space="0" w:color="auto"/>
                                <w:bottom w:val="none" w:sz="0" w:space="0" w:color="auto"/>
                                <w:right w:val="none" w:sz="0" w:space="0" w:color="auto"/>
                              </w:divBdr>
                              <w:divsChild>
                                <w:div w:id="1380010157">
                                  <w:marLeft w:val="0"/>
                                  <w:marRight w:val="0"/>
                                  <w:marTop w:val="0"/>
                                  <w:marBottom w:val="0"/>
                                  <w:divBdr>
                                    <w:top w:val="none" w:sz="0" w:space="0" w:color="auto"/>
                                    <w:left w:val="none" w:sz="0" w:space="0" w:color="auto"/>
                                    <w:bottom w:val="none" w:sz="0" w:space="0" w:color="auto"/>
                                    <w:right w:val="none" w:sz="0" w:space="0" w:color="auto"/>
                                  </w:divBdr>
                                </w:div>
                              </w:divsChild>
                            </w:div>
                            <w:div w:id="1658264376">
                              <w:marLeft w:val="-225"/>
                              <w:marRight w:val="-225"/>
                              <w:marTop w:val="0"/>
                              <w:marBottom w:val="0"/>
                              <w:divBdr>
                                <w:top w:val="none" w:sz="0" w:space="0" w:color="auto"/>
                                <w:left w:val="none" w:sz="0" w:space="0" w:color="auto"/>
                                <w:bottom w:val="none" w:sz="0" w:space="0" w:color="auto"/>
                                <w:right w:val="none" w:sz="0" w:space="0" w:color="auto"/>
                              </w:divBdr>
                              <w:divsChild>
                                <w:div w:id="1552618036">
                                  <w:marLeft w:val="0"/>
                                  <w:marRight w:val="0"/>
                                  <w:marTop w:val="0"/>
                                  <w:marBottom w:val="0"/>
                                  <w:divBdr>
                                    <w:top w:val="none" w:sz="0" w:space="0" w:color="auto"/>
                                    <w:left w:val="none" w:sz="0" w:space="0" w:color="auto"/>
                                    <w:bottom w:val="none" w:sz="0" w:space="0" w:color="auto"/>
                                    <w:right w:val="none" w:sz="0" w:space="0" w:color="auto"/>
                                  </w:divBdr>
                                  <w:divsChild>
                                    <w:div w:id="115102662">
                                      <w:marLeft w:val="0"/>
                                      <w:marRight w:val="0"/>
                                      <w:marTop w:val="0"/>
                                      <w:marBottom w:val="450"/>
                                      <w:divBdr>
                                        <w:top w:val="none" w:sz="0" w:space="0" w:color="auto"/>
                                        <w:left w:val="none" w:sz="0" w:space="0" w:color="auto"/>
                                        <w:bottom w:val="none" w:sz="0" w:space="0" w:color="auto"/>
                                        <w:right w:val="none" w:sz="0" w:space="0" w:color="auto"/>
                                      </w:divBdr>
                                      <w:divsChild>
                                        <w:div w:id="1202863255">
                                          <w:marLeft w:val="-225"/>
                                          <w:marRight w:val="-225"/>
                                          <w:marTop w:val="0"/>
                                          <w:marBottom w:val="0"/>
                                          <w:divBdr>
                                            <w:top w:val="none" w:sz="0" w:space="0" w:color="auto"/>
                                            <w:left w:val="none" w:sz="0" w:space="0" w:color="auto"/>
                                            <w:bottom w:val="none" w:sz="0" w:space="0" w:color="auto"/>
                                            <w:right w:val="none" w:sz="0" w:space="0" w:color="auto"/>
                                          </w:divBdr>
                                          <w:divsChild>
                                            <w:div w:id="14882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855">
                                      <w:marLeft w:val="0"/>
                                      <w:marRight w:val="0"/>
                                      <w:marTop w:val="0"/>
                                      <w:marBottom w:val="450"/>
                                      <w:divBdr>
                                        <w:top w:val="none" w:sz="0" w:space="0" w:color="auto"/>
                                        <w:left w:val="none" w:sz="0" w:space="0" w:color="auto"/>
                                        <w:bottom w:val="none" w:sz="0" w:space="0" w:color="auto"/>
                                        <w:right w:val="none" w:sz="0" w:space="0" w:color="auto"/>
                                      </w:divBdr>
                                      <w:divsChild>
                                        <w:div w:id="598292837">
                                          <w:marLeft w:val="-225"/>
                                          <w:marRight w:val="-225"/>
                                          <w:marTop w:val="0"/>
                                          <w:marBottom w:val="0"/>
                                          <w:divBdr>
                                            <w:top w:val="none" w:sz="0" w:space="0" w:color="auto"/>
                                            <w:left w:val="none" w:sz="0" w:space="0" w:color="auto"/>
                                            <w:bottom w:val="none" w:sz="0" w:space="0" w:color="auto"/>
                                            <w:right w:val="none" w:sz="0" w:space="0" w:color="auto"/>
                                          </w:divBdr>
                                          <w:divsChild>
                                            <w:div w:id="2015180504">
                                              <w:marLeft w:val="0"/>
                                              <w:marRight w:val="0"/>
                                              <w:marTop w:val="0"/>
                                              <w:marBottom w:val="0"/>
                                              <w:divBdr>
                                                <w:top w:val="none" w:sz="0" w:space="0" w:color="auto"/>
                                                <w:left w:val="none" w:sz="0" w:space="0" w:color="auto"/>
                                                <w:bottom w:val="none" w:sz="0" w:space="0" w:color="auto"/>
                                                <w:right w:val="none" w:sz="0" w:space="0" w:color="auto"/>
                                              </w:divBdr>
                                              <w:divsChild>
                                                <w:div w:id="2140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041870">
          <w:marLeft w:val="0"/>
          <w:marRight w:val="0"/>
          <w:marTop w:val="0"/>
          <w:marBottom w:val="0"/>
          <w:divBdr>
            <w:top w:val="none" w:sz="0" w:space="0" w:color="auto"/>
            <w:left w:val="none" w:sz="0" w:space="0" w:color="auto"/>
            <w:bottom w:val="none" w:sz="0" w:space="0" w:color="auto"/>
            <w:right w:val="none" w:sz="0" w:space="0" w:color="auto"/>
          </w:divBdr>
          <w:divsChild>
            <w:div w:id="1382173766">
              <w:marLeft w:val="-225"/>
              <w:marRight w:val="-225"/>
              <w:marTop w:val="0"/>
              <w:marBottom w:val="0"/>
              <w:divBdr>
                <w:top w:val="none" w:sz="0" w:space="0" w:color="auto"/>
                <w:left w:val="none" w:sz="0" w:space="0" w:color="auto"/>
                <w:bottom w:val="none" w:sz="0" w:space="0" w:color="auto"/>
                <w:right w:val="none" w:sz="0" w:space="0" w:color="auto"/>
              </w:divBdr>
              <w:divsChild>
                <w:div w:id="113915012">
                  <w:marLeft w:val="0"/>
                  <w:marRight w:val="0"/>
                  <w:marTop w:val="0"/>
                  <w:marBottom w:val="0"/>
                  <w:divBdr>
                    <w:top w:val="none" w:sz="0" w:space="0" w:color="auto"/>
                    <w:left w:val="none" w:sz="0" w:space="0" w:color="auto"/>
                    <w:bottom w:val="none" w:sz="0" w:space="0" w:color="auto"/>
                    <w:right w:val="none" w:sz="0" w:space="0" w:color="auto"/>
                  </w:divBdr>
                  <w:divsChild>
                    <w:div w:id="540673301">
                      <w:marLeft w:val="0"/>
                      <w:marRight w:val="0"/>
                      <w:marTop w:val="0"/>
                      <w:marBottom w:val="0"/>
                      <w:divBdr>
                        <w:top w:val="none" w:sz="0" w:space="0" w:color="auto"/>
                        <w:left w:val="none" w:sz="0" w:space="0" w:color="auto"/>
                        <w:bottom w:val="none" w:sz="0" w:space="0" w:color="auto"/>
                        <w:right w:val="none" w:sz="0" w:space="0" w:color="auto"/>
                      </w:divBdr>
                      <w:divsChild>
                        <w:div w:id="1534996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79233627">
                  <w:marLeft w:val="0"/>
                  <w:marRight w:val="0"/>
                  <w:marTop w:val="0"/>
                  <w:marBottom w:val="0"/>
                  <w:divBdr>
                    <w:top w:val="none" w:sz="0" w:space="0" w:color="auto"/>
                    <w:left w:val="none" w:sz="0" w:space="0" w:color="auto"/>
                    <w:bottom w:val="none" w:sz="0" w:space="0" w:color="auto"/>
                    <w:right w:val="none" w:sz="0" w:space="0" w:color="auto"/>
                  </w:divBdr>
                </w:div>
                <w:div w:id="1699231666">
                  <w:marLeft w:val="0"/>
                  <w:marRight w:val="0"/>
                  <w:marTop w:val="0"/>
                  <w:marBottom w:val="0"/>
                  <w:divBdr>
                    <w:top w:val="none" w:sz="0" w:space="0" w:color="auto"/>
                    <w:left w:val="none" w:sz="0" w:space="0" w:color="auto"/>
                    <w:bottom w:val="none" w:sz="0" w:space="0" w:color="auto"/>
                    <w:right w:val="none" w:sz="0" w:space="0" w:color="auto"/>
                  </w:divBdr>
                  <w:divsChild>
                    <w:div w:id="638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6329">
      <w:bodyDiv w:val="1"/>
      <w:marLeft w:val="0"/>
      <w:marRight w:val="0"/>
      <w:marTop w:val="0"/>
      <w:marBottom w:val="0"/>
      <w:divBdr>
        <w:top w:val="none" w:sz="0" w:space="0" w:color="auto"/>
        <w:left w:val="none" w:sz="0" w:space="0" w:color="auto"/>
        <w:bottom w:val="none" w:sz="0" w:space="0" w:color="auto"/>
        <w:right w:val="none" w:sz="0" w:space="0" w:color="auto"/>
      </w:divBdr>
    </w:div>
    <w:div w:id="1361126100">
      <w:bodyDiv w:val="1"/>
      <w:marLeft w:val="0"/>
      <w:marRight w:val="0"/>
      <w:marTop w:val="0"/>
      <w:marBottom w:val="0"/>
      <w:divBdr>
        <w:top w:val="none" w:sz="0" w:space="0" w:color="auto"/>
        <w:left w:val="none" w:sz="0" w:space="0" w:color="auto"/>
        <w:bottom w:val="none" w:sz="0" w:space="0" w:color="auto"/>
        <w:right w:val="none" w:sz="0" w:space="0" w:color="auto"/>
      </w:divBdr>
    </w:div>
    <w:div w:id="1361735125">
      <w:bodyDiv w:val="1"/>
      <w:marLeft w:val="0"/>
      <w:marRight w:val="0"/>
      <w:marTop w:val="0"/>
      <w:marBottom w:val="0"/>
      <w:divBdr>
        <w:top w:val="none" w:sz="0" w:space="0" w:color="auto"/>
        <w:left w:val="none" w:sz="0" w:space="0" w:color="auto"/>
        <w:bottom w:val="none" w:sz="0" w:space="0" w:color="auto"/>
        <w:right w:val="none" w:sz="0" w:space="0" w:color="auto"/>
      </w:divBdr>
    </w:div>
    <w:div w:id="1363701866">
      <w:bodyDiv w:val="1"/>
      <w:marLeft w:val="0"/>
      <w:marRight w:val="0"/>
      <w:marTop w:val="0"/>
      <w:marBottom w:val="0"/>
      <w:divBdr>
        <w:top w:val="none" w:sz="0" w:space="0" w:color="auto"/>
        <w:left w:val="none" w:sz="0" w:space="0" w:color="auto"/>
        <w:bottom w:val="none" w:sz="0" w:space="0" w:color="auto"/>
        <w:right w:val="none" w:sz="0" w:space="0" w:color="auto"/>
      </w:divBdr>
    </w:div>
    <w:div w:id="1374815248">
      <w:bodyDiv w:val="1"/>
      <w:marLeft w:val="0"/>
      <w:marRight w:val="0"/>
      <w:marTop w:val="0"/>
      <w:marBottom w:val="0"/>
      <w:divBdr>
        <w:top w:val="none" w:sz="0" w:space="0" w:color="auto"/>
        <w:left w:val="none" w:sz="0" w:space="0" w:color="auto"/>
        <w:bottom w:val="none" w:sz="0" w:space="0" w:color="auto"/>
        <w:right w:val="none" w:sz="0" w:space="0" w:color="auto"/>
      </w:divBdr>
    </w:div>
    <w:div w:id="1376781372">
      <w:bodyDiv w:val="1"/>
      <w:marLeft w:val="0"/>
      <w:marRight w:val="0"/>
      <w:marTop w:val="0"/>
      <w:marBottom w:val="0"/>
      <w:divBdr>
        <w:top w:val="none" w:sz="0" w:space="0" w:color="auto"/>
        <w:left w:val="none" w:sz="0" w:space="0" w:color="auto"/>
        <w:bottom w:val="none" w:sz="0" w:space="0" w:color="auto"/>
        <w:right w:val="none" w:sz="0" w:space="0" w:color="auto"/>
      </w:divBdr>
    </w:div>
    <w:div w:id="1395199976">
      <w:bodyDiv w:val="1"/>
      <w:marLeft w:val="0"/>
      <w:marRight w:val="0"/>
      <w:marTop w:val="0"/>
      <w:marBottom w:val="0"/>
      <w:divBdr>
        <w:top w:val="none" w:sz="0" w:space="0" w:color="auto"/>
        <w:left w:val="none" w:sz="0" w:space="0" w:color="auto"/>
        <w:bottom w:val="none" w:sz="0" w:space="0" w:color="auto"/>
        <w:right w:val="none" w:sz="0" w:space="0" w:color="auto"/>
      </w:divBdr>
    </w:div>
    <w:div w:id="1395926731">
      <w:bodyDiv w:val="1"/>
      <w:marLeft w:val="0"/>
      <w:marRight w:val="0"/>
      <w:marTop w:val="0"/>
      <w:marBottom w:val="0"/>
      <w:divBdr>
        <w:top w:val="none" w:sz="0" w:space="0" w:color="auto"/>
        <w:left w:val="none" w:sz="0" w:space="0" w:color="auto"/>
        <w:bottom w:val="none" w:sz="0" w:space="0" w:color="auto"/>
        <w:right w:val="none" w:sz="0" w:space="0" w:color="auto"/>
      </w:divBdr>
    </w:div>
    <w:div w:id="1401057050">
      <w:bodyDiv w:val="1"/>
      <w:marLeft w:val="0"/>
      <w:marRight w:val="0"/>
      <w:marTop w:val="0"/>
      <w:marBottom w:val="0"/>
      <w:divBdr>
        <w:top w:val="none" w:sz="0" w:space="0" w:color="auto"/>
        <w:left w:val="none" w:sz="0" w:space="0" w:color="auto"/>
        <w:bottom w:val="none" w:sz="0" w:space="0" w:color="auto"/>
        <w:right w:val="none" w:sz="0" w:space="0" w:color="auto"/>
      </w:divBdr>
    </w:div>
    <w:div w:id="1401563329">
      <w:bodyDiv w:val="1"/>
      <w:marLeft w:val="0"/>
      <w:marRight w:val="0"/>
      <w:marTop w:val="0"/>
      <w:marBottom w:val="0"/>
      <w:divBdr>
        <w:top w:val="none" w:sz="0" w:space="0" w:color="auto"/>
        <w:left w:val="none" w:sz="0" w:space="0" w:color="auto"/>
        <w:bottom w:val="none" w:sz="0" w:space="0" w:color="auto"/>
        <w:right w:val="none" w:sz="0" w:space="0" w:color="auto"/>
      </w:divBdr>
    </w:div>
    <w:div w:id="1410692083">
      <w:bodyDiv w:val="1"/>
      <w:marLeft w:val="0"/>
      <w:marRight w:val="0"/>
      <w:marTop w:val="0"/>
      <w:marBottom w:val="0"/>
      <w:divBdr>
        <w:top w:val="none" w:sz="0" w:space="0" w:color="auto"/>
        <w:left w:val="none" w:sz="0" w:space="0" w:color="auto"/>
        <w:bottom w:val="none" w:sz="0" w:space="0" w:color="auto"/>
        <w:right w:val="none" w:sz="0" w:space="0" w:color="auto"/>
      </w:divBdr>
    </w:div>
    <w:div w:id="1418938056">
      <w:bodyDiv w:val="1"/>
      <w:marLeft w:val="0"/>
      <w:marRight w:val="0"/>
      <w:marTop w:val="0"/>
      <w:marBottom w:val="0"/>
      <w:divBdr>
        <w:top w:val="none" w:sz="0" w:space="0" w:color="auto"/>
        <w:left w:val="none" w:sz="0" w:space="0" w:color="auto"/>
        <w:bottom w:val="none" w:sz="0" w:space="0" w:color="auto"/>
        <w:right w:val="none" w:sz="0" w:space="0" w:color="auto"/>
      </w:divBdr>
    </w:div>
    <w:div w:id="1423914607">
      <w:bodyDiv w:val="1"/>
      <w:marLeft w:val="0"/>
      <w:marRight w:val="0"/>
      <w:marTop w:val="0"/>
      <w:marBottom w:val="0"/>
      <w:divBdr>
        <w:top w:val="none" w:sz="0" w:space="0" w:color="auto"/>
        <w:left w:val="none" w:sz="0" w:space="0" w:color="auto"/>
        <w:bottom w:val="none" w:sz="0" w:space="0" w:color="auto"/>
        <w:right w:val="none" w:sz="0" w:space="0" w:color="auto"/>
      </w:divBdr>
    </w:div>
    <w:div w:id="1424569016">
      <w:bodyDiv w:val="1"/>
      <w:marLeft w:val="0"/>
      <w:marRight w:val="0"/>
      <w:marTop w:val="0"/>
      <w:marBottom w:val="0"/>
      <w:divBdr>
        <w:top w:val="none" w:sz="0" w:space="0" w:color="auto"/>
        <w:left w:val="none" w:sz="0" w:space="0" w:color="auto"/>
        <w:bottom w:val="none" w:sz="0" w:space="0" w:color="auto"/>
        <w:right w:val="none" w:sz="0" w:space="0" w:color="auto"/>
      </w:divBdr>
    </w:div>
    <w:div w:id="1503400217">
      <w:bodyDiv w:val="1"/>
      <w:marLeft w:val="0"/>
      <w:marRight w:val="0"/>
      <w:marTop w:val="0"/>
      <w:marBottom w:val="0"/>
      <w:divBdr>
        <w:top w:val="none" w:sz="0" w:space="0" w:color="auto"/>
        <w:left w:val="none" w:sz="0" w:space="0" w:color="auto"/>
        <w:bottom w:val="none" w:sz="0" w:space="0" w:color="auto"/>
        <w:right w:val="none" w:sz="0" w:space="0" w:color="auto"/>
      </w:divBdr>
    </w:div>
    <w:div w:id="1512524104">
      <w:bodyDiv w:val="1"/>
      <w:marLeft w:val="0"/>
      <w:marRight w:val="0"/>
      <w:marTop w:val="0"/>
      <w:marBottom w:val="0"/>
      <w:divBdr>
        <w:top w:val="none" w:sz="0" w:space="0" w:color="auto"/>
        <w:left w:val="none" w:sz="0" w:space="0" w:color="auto"/>
        <w:bottom w:val="none" w:sz="0" w:space="0" w:color="auto"/>
        <w:right w:val="none" w:sz="0" w:space="0" w:color="auto"/>
      </w:divBdr>
    </w:div>
    <w:div w:id="1533685867">
      <w:bodyDiv w:val="1"/>
      <w:marLeft w:val="0"/>
      <w:marRight w:val="0"/>
      <w:marTop w:val="0"/>
      <w:marBottom w:val="0"/>
      <w:divBdr>
        <w:top w:val="none" w:sz="0" w:space="0" w:color="auto"/>
        <w:left w:val="none" w:sz="0" w:space="0" w:color="auto"/>
        <w:bottom w:val="none" w:sz="0" w:space="0" w:color="auto"/>
        <w:right w:val="none" w:sz="0" w:space="0" w:color="auto"/>
      </w:divBdr>
    </w:div>
    <w:div w:id="1539902125">
      <w:bodyDiv w:val="1"/>
      <w:marLeft w:val="0"/>
      <w:marRight w:val="0"/>
      <w:marTop w:val="0"/>
      <w:marBottom w:val="0"/>
      <w:divBdr>
        <w:top w:val="none" w:sz="0" w:space="0" w:color="auto"/>
        <w:left w:val="none" w:sz="0" w:space="0" w:color="auto"/>
        <w:bottom w:val="none" w:sz="0" w:space="0" w:color="auto"/>
        <w:right w:val="none" w:sz="0" w:space="0" w:color="auto"/>
      </w:divBdr>
      <w:divsChild>
        <w:div w:id="488251981">
          <w:marLeft w:val="0"/>
          <w:marRight w:val="0"/>
          <w:marTop w:val="0"/>
          <w:marBottom w:val="0"/>
          <w:divBdr>
            <w:top w:val="none" w:sz="0" w:space="0" w:color="auto"/>
            <w:left w:val="none" w:sz="0" w:space="0" w:color="auto"/>
            <w:bottom w:val="none" w:sz="0" w:space="0" w:color="auto"/>
            <w:right w:val="none" w:sz="0" w:space="0" w:color="auto"/>
          </w:divBdr>
        </w:div>
        <w:div w:id="188154182">
          <w:marLeft w:val="0"/>
          <w:marRight w:val="0"/>
          <w:marTop w:val="0"/>
          <w:marBottom w:val="0"/>
          <w:divBdr>
            <w:top w:val="none" w:sz="0" w:space="0" w:color="auto"/>
            <w:left w:val="none" w:sz="0" w:space="0" w:color="auto"/>
            <w:bottom w:val="none" w:sz="0" w:space="0" w:color="auto"/>
            <w:right w:val="none" w:sz="0" w:space="0" w:color="auto"/>
          </w:divBdr>
        </w:div>
      </w:divsChild>
    </w:div>
    <w:div w:id="1575965015">
      <w:bodyDiv w:val="1"/>
      <w:marLeft w:val="0"/>
      <w:marRight w:val="0"/>
      <w:marTop w:val="0"/>
      <w:marBottom w:val="0"/>
      <w:divBdr>
        <w:top w:val="none" w:sz="0" w:space="0" w:color="auto"/>
        <w:left w:val="none" w:sz="0" w:space="0" w:color="auto"/>
        <w:bottom w:val="none" w:sz="0" w:space="0" w:color="auto"/>
        <w:right w:val="none" w:sz="0" w:space="0" w:color="auto"/>
      </w:divBdr>
    </w:div>
    <w:div w:id="1580402631">
      <w:bodyDiv w:val="1"/>
      <w:marLeft w:val="0"/>
      <w:marRight w:val="0"/>
      <w:marTop w:val="0"/>
      <w:marBottom w:val="0"/>
      <w:divBdr>
        <w:top w:val="none" w:sz="0" w:space="0" w:color="auto"/>
        <w:left w:val="none" w:sz="0" w:space="0" w:color="auto"/>
        <w:bottom w:val="none" w:sz="0" w:space="0" w:color="auto"/>
        <w:right w:val="none" w:sz="0" w:space="0" w:color="auto"/>
      </w:divBdr>
    </w:div>
    <w:div w:id="1603106415">
      <w:bodyDiv w:val="1"/>
      <w:marLeft w:val="0"/>
      <w:marRight w:val="0"/>
      <w:marTop w:val="0"/>
      <w:marBottom w:val="0"/>
      <w:divBdr>
        <w:top w:val="none" w:sz="0" w:space="0" w:color="auto"/>
        <w:left w:val="none" w:sz="0" w:space="0" w:color="auto"/>
        <w:bottom w:val="none" w:sz="0" w:space="0" w:color="auto"/>
        <w:right w:val="none" w:sz="0" w:space="0" w:color="auto"/>
      </w:divBdr>
    </w:div>
    <w:div w:id="1626740223">
      <w:bodyDiv w:val="1"/>
      <w:marLeft w:val="0"/>
      <w:marRight w:val="0"/>
      <w:marTop w:val="0"/>
      <w:marBottom w:val="0"/>
      <w:divBdr>
        <w:top w:val="none" w:sz="0" w:space="0" w:color="auto"/>
        <w:left w:val="none" w:sz="0" w:space="0" w:color="auto"/>
        <w:bottom w:val="none" w:sz="0" w:space="0" w:color="auto"/>
        <w:right w:val="none" w:sz="0" w:space="0" w:color="auto"/>
      </w:divBdr>
    </w:div>
    <w:div w:id="1643003252">
      <w:bodyDiv w:val="1"/>
      <w:marLeft w:val="0"/>
      <w:marRight w:val="0"/>
      <w:marTop w:val="0"/>
      <w:marBottom w:val="0"/>
      <w:divBdr>
        <w:top w:val="none" w:sz="0" w:space="0" w:color="auto"/>
        <w:left w:val="none" w:sz="0" w:space="0" w:color="auto"/>
        <w:bottom w:val="none" w:sz="0" w:space="0" w:color="auto"/>
        <w:right w:val="none" w:sz="0" w:space="0" w:color="auto"/>
      </w:divBdr>
      <w:divsChild>
        <w:div w:id="902641007">
          <w:marLeft w:val="0"/>
          <w:marRight w:val="0"/>
          <w:marTop w:val="0"/>
          <w:marBottom w:val="0"/>
          <w:divBdr>
            <w:top w:val="none" w:sz="0" w:space="0" w:color="auto"/>
            <w:left w:val="none" w:sz="0" w:space="0" w:color="auto"/>
            <w:bottom w:val="none" w:sz="0" w:space="0" w:color="auto"/>
            <w:right w:val="none" w:sz="0" w:space="0" w:color="auto"/>
          </w:divBdr>
        </w:div>
        <w:div w:id="2132744073">
          <w:marLeft w:val="0"/>
          <w:marRight w:val="0"/>
          <w:marTop w:val="0"/>
          <w:marBottom w:val="0"/>
          <w:divBdr>
            <w:top w:val="none" w:sz="0" w:space="0" w:color="auto"/>
            <w:left w:val="none" w:sz="0" w:space="0" w:color="auto"/>
            <w:bottom w:val="none" w:sz="0" w:space="0" w:color="auto"/>
            <w:right w:val="none" w:sz="0" w:space="0" w:color="auto"/>
          </w:divBdr>
        </w:div>
      </w:divsChild>
    </w:div>
    <w:div w:id="1655916468">
      <w:bodyDiv w:val="1"/>
      <w:marLeft w:val="0"/>
      <w:marRight w:val="0"/>
      <w:marTop w:val="0"/>
      <w:marBottom w:val="0"/>
      <w:divBdr>
        <w:top w:val="none" w:sz="0" w:space="0" w:color="auto"/>
        <w:left w:val="none" w:sz="0" w:space="0" w:color="auto"/>
        <w:bottom w:val="none" w:sz="0" w:space="0" w:color="auto"/>
        <w:right w:val="none" w:sz="0" w:space="0" w:color="auto"/>
      </w:divBdr>
    </w:div>
    <w:div w:id="1661302380">
      <w:bodyDiv w:val="1"/>
      <w:marLeft w:val="0"/>
      <w:marRight w:val="0"/>
      <w:marTop w:val="0"/>
      <w:marBottom w:val="0"/>
      <w:divBdr>
        <w:top w:val="none" w:sz="0" w:space="0" w:color="auto"/>
        <w:left w:val="none" w:sz="0" w:space="0" w:color="auto"/>
        <w:bottom w:val="none" w:sz="0" w:space="0" w:color="auto"/>
        <w:right w:val="none" w:sz="0" w:space="0" w:color="auto"/>
      </w:divBdr>
    </w:div>
    <w:div w:id="1674457759">
      <w:bodyDiv w:val="1"/>
      <w:marLeft w:val="0"/>
      <w:marRight w:val="0"/>
      <w:marTop w:val="0"/>
      <w:marBottom w:val="0"/>
      <w:divBdr>
        <w:top w:val="none" w:sz="0" w:space="0" w:color="auto"/>
        <w:left w:val="none" w:sz="0" w:space="0" w:color="auto"/>
        <w:bottom w:val="none" w:sz="0" w:space="0" w:color="auto"/>
        <w:right w:val="none" w:sz="0" w:space="0" w:color="auto"/>
      </w:divBdr>
    </w:div>
    <w:div w:id="1707877003">
      <w:bodyDiv w:val="1"/>
      <w:marLeft w:val="0"/>
      <w:marRight w:val="0"/>
      <w:marTop w:val="0"/>
      <w:marBottom w:val="0"/>
      <w:divBdr>
        <w:top w:val="none" w:sz="0" w:space="0" w:color="auto"/>
        <w:left w:val="none" w:sz="0" w:space="0" w:color="auto"/>
        <w:bottom w:val="none" w:sz="0" w:space="0" w:color="auto"/>
        <w:right w:val="none" w:sz="0" w:space="0" w:color="auto"/>
      </w:divBdr>
    </w:div>
    <w:div w:id="1735661498">
      <w:bodyDiv w:val="1"/>
      <w:marLeft w:val="0"/>
      <w:marRight w:val="0"/>
      <w:marTop w:val="0"/>
      <w:marBottom w:val="0"/>
      <w:divBdr>
        <w:top w:val="none" w:sz="0" w:space="0" w:color="auto"/>
        <w:left w:val="none" w:sz="0" w:space="0" w:color="auto"/>
        <w:bottom w:val="none" w:sz="0" w:space="0" w:color="auto"/>
        <w:right w:val="none" w:sz="0" w:space="0" w:color="auto"/>
      </w:divBdr>
    </w:div>
    <w:div w:id="1739090429">
      <w:bodyDiv w:val="1"/>
      <w:marLeft w:val="0"/>
      <w:marRight w:val="0"/>
      <w:marTop w:val="0"/>
      <w:marBottom w:val="0"/>
      <w:divBdr>
        <w:top w:val="none" w:sz="0" w:space="0" w:color="auto"/>
        <w:left w:val="none" w:sz="0" w:space="0" w:color="auto"/>
        <w:bottom w:val="none" w:sz="0" w:space="0" w:color="auto"/>
        <w:right w:val="none" w:sz="0" w:space="0" w:color="auto"/>
      </w:divBdr>
    </w:div>
    <w:div w:id="1744524012">
      <w:bodyDiv w:val="1"/>
      <w:marLeft w:val="0"/>
      <w:marRight w:val="0"/>
      <w:marTop w:val="0"/>
      <w:marBottom w:val="0"/>
      <w:divBdr>
        <w:top w:val="none" w:sz="0" w:space="0" w:color="auto"/>
        <w:left w:val="none" w:sz="0" w:space="0" w:color="auto"/>
        <w:bottom w:val="none" w:sz="0" w:space="0" w:color="auto"/>
        <w:right w:val="none" w:sz="0" w:space="0" w:color="auto"/>
      </w:divBdr>
    </w:div>
    <w:div w:id="1752661291">
      <w:bodyDiv w:val="1"/>
      <w:marLeft w:val="0"/>
      <w:marRight w:val="0"/>
      <w:marTop w:val="0"/>
      <w:marBottom w:val="0"/>
      <w:divBdr>
        <w:top w:val="none" w:sz="0" w:space="0" w:color="auto"/>
        <w:left w:val="none" w:sz="0" w:space="0" w:color="auto"/>
        <w:bottom w:val="none" w:sz="0" w:space="0" w:color="auto"/>
        <w:right w:val="none" w:sz="0" w:space="0" w:color="auto"/>
      </w:divBdr>
    </w:div>
    <w:div w:id="1753698743">
      <w:bodyDiv w:val="1"/>
      <w:marLeft w:val="0"/>
      <w:marRight w:val="0"/>
      <w:marTop w:val="0"/>
      <w:marBottom w:val="0"/>
      <w:divBdr>
        <w:top w:val="none" w:sz="0" w:space="0" w:color="auto"/>
        <w:left w:val="none" w:sz="0" w:space="0" w:color="auto"/>
        <w:bottom w:val="none" w:sz="0" w:space="0" w:color="auto"/>
        <w:right w:val="none" w:sz="0" w:space="0" w:color="auto"/>
      </w:divBdr>
    </w:div>
    <w:div w:id="1760246591">
      <w:bodyDiv w:val="1"/>
      <w:marLeft w:val="0"/>
      <w:marRight w:val="0"/>
      <w:marTop w:val="0"/>
      <w:marBottom w:val="0"/>
      <w:divBdr>
        <w:top w:val="none" w:sz="0" w:space="0" w:color="auto"/>
        <w:left w:val="none" w:sz="0" w:space="0" w:color="auto"/>
        <w:bottom w:val="none" w:sz="0" w:space="0" w:color="auto"/>
        <w:right w:val="none" w:sz="0" w:space="0" w:color="auto"/>
      </w:divBdr>
    </w:div>
    <w:div w:id="1800684126">
      <w:bodyDiv w:val="1"/>
      <w:marLeft w:val="0"/>
      <w:marRight w:val="0"/>
      <w:marTop w:val="0"/>
      <w:marBottom w:val="0"/>
      <w:divBdr>
        <w:top w:val="none" w:sz="0" w:space="0" w:color="auto"/>
        <w:left w:val="none" w:sz="0" w:space="0" w:color="auto"/>
        <w:bottom w:val="none" w:sz="0" w:space="0" w:color="auto"/>
        <w:right w:val="none" w:sz="0" w:space="0" w:color="auto"/>
      </w:divBdr>
    </w:div>
    <w:div w:id="1823234559">
      <w:bodyDiv w:val="1"/>
      <w:marLeft w:val="0"/>
      <w:marRight w:val="0"/>
      <w:marTop w:val="0"/>
      <w:marBottom w:val="0"/>
      <w:divBdr>
        <w:top w:val="none" w:sz="0" w:space="0" w:color="auto"/>
        <w:left w:val="none" w:sz="0" w:space="0" w:color="auto"/>
        <w:bottom w:val="none" w:sz="0" w:space="0" w:color="auto"/>
        <w:right w:val="none" w:sz="0" w:space="0" w:color="auto"/>
      </w:divBdr>
    </w:div>
    <w:div w:id="1868173128">
      <w:bodyDiv w:val="1"/>
      <w:marLeft w:val="0"/>
      <w:marRight w:val="0"/>
      <w:marTop w:val="0"/>
      <w:marBottom w:val="0"/>
      <w:divBdr>
        <w:top w:val="none" w:sz="0" w:space="0" w:color="auto"/>
        <w:left w:val="none" w:sz="0" w:space="0" w:color="auto"/>
        <w:bottom w:val="none" w:sz="0" w:space="0" w:color="auto"/>
        <w:right w:val="none" w:sz="0" w:space="0" w:color="auto"/>
      </w:divBdr>
    </w:div>
    <w:div w:id="1889488080">
      <w:bodyDiv w:val="1"/>
      <w:marLeft w:val="0"/>
      <w:marRight w:val="0"/>
      <w:marTop w:val="0"/>
      <w:marBottom w:val="0"/>
      <w:divBdr>
        <w:top w:val="none" w:sz="0" w:space="0" w:color="auto"/>
        <w:left w:val="none" w:sz="0" w:space="0" w:color="auto"/>
        <w:bottom w:val="none" w:sz="0" w:space="0" w:color="auto"/>
        <w:right w:val="none" w:sz="0" w:space="0" w:color="auto"/>
      </w:divBdr>
    </w:div>
    <w:div w:id="1911498517">
      <w:bodyDiv w:val="1"/>
      <w:marLeft w:val="0"/>
      <w:marRight w:val="0"/>
      <w:marTop w:val="0"/>
      <w:marBottom w:val="0"/>
      <w:divBdr>
        <w:top w:val="none" w:sz="0" w:space="0" w:color="auto"/>
        <w:left w:val="none" w:sz="0" w:space="0" w:color="auto"/>
        <w:bottom w:val="none" w:sz="0" w:space="0" w:color="auto"/>
        <w:right w:val="none" w:sz="0" w:space="0" w:color="auto"/>
      </w:divBdr>
    </w:div>
    <w:div w:id="1928809205">
      <w:bodyDiv w:val="1"/>
      <w:marLeft w:val="0"/>
      <w:marRight w:val="0"/>
      <w:marTop w:val="0"/>
      <w:marBottom w:val="0"/>
      <w:divBdr>
        <w:top w:val="none" w:sz="0" w:space="0" w:color="auto"/>
        <w:left w:val="none" w:sz="0" w:space="0" w:color="auto"/>
        <w:bottom w:val="none" w:sz="0" w:space="0" w:color="auto"/>
        <w:right w:val="none" w:sz="0" w:space="0" w:color="auto"/>
      </w:divBdr>
    </w:div>
    <w:div w:id="1998610306">
      <w:bodyDiv w:val="1"/>
      <w:marLeft w:val="0"/>
      <w:marRight w:val="0"/>
      <w:marTop w:val="0"/>
      <w:marBottom w:val="0"/>
      <w:divBdr>
        <w:top w:val="none" w:sz="0" w:space="0" w:color="auto"/>
        <w:left w:val="none" w:sz="0" w:space="0" w:color="auto"/>
        <w:bottom w:val="none" w:sz="0" w:space="0" w:color="auto"/>
        <w:right w:val="none" w:sz="0" w:space="0" w:color="auto"/>
      </w:divBdr>
    </w:div>
    <w:div w:id="2003199677">
      <w:bodyDiv w:val="1"/>
      <w:marLeft w:val="0"/>
      <w:marRight w:val="0"/>
      <w:marTop w:val="0"/>
      <w:marBottom w:val="0"/>
      <w:divBdr>
        <w:top w:val="none" w:sz="0" w:space="0" w:color="auto"/>
        <w:left w:val="none" w:sz="0" w:space="0" w:color="auto"/>
        <w:bottom w:val="none" w:sz="0" w:space="0" w:color="auto"/>
        <w:right w:val="none" w:sz="0" w:space="0" w:color="auto"/>
      </w:divBdr>
    </w:div>
    <w:div w:id="2011904301">
      <w:bodyDiv w:val="1"/>
      <w:marLeft w:val="0"/>
      <w:marRight w:val="0"/>
      <w:marTop w:val="0"/>
      <w:marBottom w:val="0"/>
      <w:divBdr>
        <w:top w:val="none" w:sz="0" w:space="0" w:color="auto"/>
        <w:left w:val="none" w:sz="0" w:space="0" w:color="auto"/>
        <w:bottom w:val="none" w:sz="0" w:space="0" w:color="auto"/>
        <w:right w:val="none" w:sz="0" w:space="0" w:color="auto"/>
      </w:divBdr>
    </w:div>
    <w:div w:id="2018538196">
      <w:bodyDiv w:val="1"/>
      <w:marLeft w:val="0"/>
      <w:marRight w:val="0"/>
      <w:marTop w:val="0"/>
      <w:marBottom w:val="0"/>
      <w:divBdr>
        <w:top w:val="none" w:sz="0" w:space="0" w:color="auto"/>
        <w:left w:val="none" w:sz="0" w:space="0" w:color="auto"/>
        <w:bottom w:val="none" w:sz="0" w:space="0" w:color="auto"/>
        <w:right w:val="none" w:sz="0" w:space="0" w:color="auto"/>
      </w:divBdr>
      <w:divsChild>
        <w:div w:id="297807225">
          <w:marLeft w:val="-225"/>
          <w:marRight w:val="-225"/>
          <w:marTop w:val="0"/>
          <w:marBottom w:val="0"/>
          <w:divBdr>
            <w:top w:val="none" w:sz="0" w:space="0" w:color="auto"/>
            <w:left w:val="none" w:sz="0" w:space="0" w:color="auto"/>
            <w:bottom w:val="none" w:sz="0" w:space="0" w:color="auto"/>
            <w:right w:val="none" w:sz="0" w:space="0" w:color="auto"/>
          </w:divBdr>
          <w:divsChild>
            <w:div w:id="1546793871">
              <w:marLeft w:val="0"/>
              <w:marRight w:val="0"/>
              <w:marTop w:val="0"/>
              <w:marBottom w:val="0"/>
              <w:divBdr>
                <w:top w:val="none" w:sz="0" w:space="0" w:color="auto"/>
                <w:left w:val="none" w:sz="0" w:space="0" w:color="auto"/>
                <w:bottom w:val="none" w:sz="0" w:space="0" w:color="auto"/>
                <w:right w:val="none" w:sz="0" w:space="0" w:color="auto"/>
              </w:divBdr>
            </w:div>
          </w:divsChild>
        </w:div>
        <w:div w:id="1923368898">
          <w:marLeft w:val="0"/>
          <w:marRight w:val="0"/>
          <w:marTop w:val="225"/>
          <w:marBottom w:val="0"/>
          <w:divBdr>
            <w:top w:val="none" w:sz="0" w:space="0" w:color="auto"/>
            <w:left w:val="none" w:sz="0" w:space="0" w:color="auto"/>
            <w:bottom w:val="none" w:sz="0" w:space="0" w:color="auto"/>
            <w:right w:val="none" w:sz="0" w:space="0" w:color="auto"/>
          </w:divBdr>
        </w:div>
      </w:divsChild>
    </w:div>
    <w:div w:id="2030523145">
      <w:bodyDiv w:val="1"/>
      <w:marLeft w:val="0"/>
      <w:marRight w:val="0"/>
      <w:marTop w:val="0"/>
      <w:marBottom w:val="0"/>
      <w:divBdr>
        <w:top w:val="none" w:sz="0" w:space="0" w:color="auto"/>
        <w:left w:val="none" w:sz="0" w:space="0" w:color="auto"/>
        <w:bottom w:val="none" w:sz="0" w:space="0" w:color="auto"/>
        <w:right w:val="none" w:sz="0" w:space="0" w:color="auto"/>
      </w:divBdr>
    </w:div>
    <w:div w:id="2062055467">
      <w:bodyDiv w:val="1"/>
      <w:marLeft w:val="0"/>
      <w:marRight w:val="0"/>
      <w:marTop w:val="0"/>
      <w:marBottom w:val="0"/>
      <w:divBdr>
        <w:top w:val="none" w:sz="0" w:space="0" w:color="auto"/>
        <w:left w:val="none" w:sz="0" w:space="0" w:color="auto"/>
        <w:bottom w:val="none" w:sz="0" w:space="0" w:color="auto"/>
        <w:right w:val="none" w:sz="0" w:space="0" w:color="auto"/>
      </w:divBdr>
      <w:divsChild>
        <w:div w:id="360321444">
          <w:marLeft w:val="0"/>
          <w:marRight w:val="0"/>
          <w:marTop w:val="0"/>
          <w:marBottom w:val="0"/>
          <w:divBdr>
            <w:top w:val="none" w:sz="0" w:space="0" w:color="auto"/>
            <w:left w:val="none" w:sz="0" w:space="0" w:color="auto"/>
            <w:bottom w:val="none" w:sz="0" w:space="0" w:color="auto"/>
            <w:right w:val="none" w:sz="0" w:space="0" w:color="auto"/>
          </w:divBdr>
        </w:div>
        <w:div w:id="50350605">
          <w:marLeft w:val="0"/>
          <w:marRight w:val="0"/>
          <w:marTop w:val="0"/>
          <w:marBottom w:val="0"/>
          <w:divBdr>
            <w:top w:val="none" w:sz="0" w:space="0" w:color="auto"/>
            <w:left w:val="none" w:sz="0" w:space="0" w:color="auto"/>
            <w:bottom w:val="none" w:sz="0" w:space="0" w:color="auto"/>
            <w:right w:val="none" w:sz="0" w:space="0" w:color="auto"/>
          </w:divBdr>
        </w:div>
      </w:divsChild>
    </w:div>
    <w:div w:id="2070616762">
      <w:bodyDiv w:val="1"/>
      <w:marLeft w:val="0"/>
      <w:marRight w:val="0"/>
      <w:marTop w:val="0"/>
      <w:marBottom w:val="0"/>
      <w:divBdr>
        <w:top w:val="none" w:sz="0" w:space="0" w:color="auto"/>
        <w:left w:val="none" w:sz="0" w:space="0" w:color="auto"/>
        <w:bottom w:val="none" w:sz="0" w:space="0" w:color="auto"/>
        <w:right w:val="none" w:sz="0" w:space="0" w:color="auto"/>
      </w:divBdr>
    </w:div>
    <w:div w:id="2095659415">
      <w:bodyDiv w:val="1"/>
      <w:marLeft w:val="0"/>
      <w:marRight w:val="0"/>
      <w:marTop w:val="0"/>
      <w:marBottom w:val="0"/>
      <w:divBdr>
        <w:top w:val="none" w:sz="0" w:space="0" w:color="auto"/>
        <w:left w:val="none" w:sz="0" w:space="0" w:color="auto"/>
        <w:bottom w:val="none" w:sz="0" w:space="0" w:color="auto"/>
        <w:right w:val="none" w:sz="0" w:space="0" w:color="auto"/>
      </w:divBdr>
    </w:div>
    <w:div w:id="21171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wy.com/developer/8-sodic" TargetMode="External"/><Relationship Id="rId3" Type="http://schemas.openxmlformats.org/officeDocument/2006/relationships/settings" Target="settings.xml"/><Relationship Id="rId7" Type="http://schemas.openxmlformats.org/officeDocument/2006/relationships/hyperlink" Target="https://www.nawy.com/blog/106900-ogami-ras-elhekma-everything-you-need-to-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26</Pages>
  <Words>6483</Words>
  <Characters>36956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aiad</dc:creator>
  <cp:keywords/>
  <dc:description/>
  <cp:lastModifiedBy>hamdi aiad</cp:lastModifiedBy>
  <cp:revision>7</cp:revision>
  <dcterms:created xsi:type="dcterms:W3CDTF">2024-08-13T11:44:00Z</dcterms:created>
  <dcterms:modified xsi:type="dcterms:W3CDTF">2024-08-22T11:44:00Z</dcterms:modified>
</cp:coreProperties>
</file>