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AFA" w:rsidRPr="00180FA5" w:rsidRDefault="004469A7" w:rsidP="00180FA5">
      <w:pPr>
        <w:rPr>
          <w:b/>
          <w:bCs/>
          <w:sz w:val="32"/>
          <w:szCs w:val="32"/>
        </w:rPr>
      </w:pPr>
      <w:r w:rsidRPr="004469A7">
        <w:rPr>
          <w:b/>
          <w:bCs/>
          <w:sz w:val="32"/>
          <w:szCs w:val="32"/>
        </w:rPr>
        <w:t>Town Writers Developments </w:t>
      </w:r>
    </w:p>
    <w:p w:rsidR="00C24AFA" w:rsidRPr="00C24AFA" w:rsidRDefault="00C24AFA" w:rsidP="00C24AFA">
      <w:pPr>
        <w:rPr>
          <w:sz w:val="28"/>
          <w:szCs w:val="28"/>
        </w:rPr>
      </w:pPr>
      <w:r w:rsidRPr="00C24AFA">
        <w:rPr>
          <w:sz w:val="28"/>
          <w:szCs w:val="28"/>
        </w:rPr>
        <w:t>We started under the name “Town Writers Developments” instead of “Eight Developments” not to be just a real estate development company; we are creative storytellers who craft stories that tell of the most luxurious residential communities and investment environments in an atmosphere of unprecedented sophistication and luxury.</w:t>
      </w:r>
    </w:p>
    <w:p w:rsidR="00C24AFA" w:rsidRPr="00180FA5" w:rsidRDefault="00C24AFA" w:rsidP="00C24AFA">
      <w:pPr>
        <w:rPr>
          <w:sz w:val="28"/>
          <w:szCs w:val="28"/>
        </w:rPr>
      </w:pPr>
      <w:r w:rsidRPr="00180FA5">
        <w:rPr>
          <w:sz w:val="28"/>
          <w:szCs w:val="28"/>
        </w:rPr>
        <w:t>Our approach at Town Writers Developments goes beyond those brick and mortar real estate projects.</w:t>
      </w:r>
    </w:p>
    <w:p w:rsidR="00C24AFA" w:rsidRPr="00180FA5" w:rsidRDefault="00C24AFA" w:rsidP="00C24AFA">
      <w:pPr>
        <w:rPr>
          <w:sz w:val="28"/>
          <w:szCs w:val="28"/>
        </w:rPr>
      </w:pPr>
      <w:r w:rsidRPr="00180FA5">
        <w:rPr>
          <w:sz w:val="28"/>
          <w:szCs w:val="28"/>
        </w:rPr>
        <w:t>A turning point launched with Town Writers that makes you live a new meaning of life</w:t>
      </w:r>
    </w:p>
    <w:p w:rsidR="00C24AFA" w:rsidRPr="00C24AFA" w:rsidRDefault="00C24AFA" w:rsidP="00C24AFA">
      <w:pPr>
        <w:rPr>
          <w:sz w:val="28"/>
          <w:szCs w:val="28"/>
        </w:rPr>
      </w:pPr>
      <w:r w:rsidRPr="00C24AFA">
        <w:rPr>
          <w:sz w:val="28"/>
          <w:szCs w:val="28"/>
        </w:rPr>
        <w:t xml:space="preserve">At Eight Developments, we have a huge series of exclusive real estate achievements that exceed 52 </w:t>
      </w:r>
      <w:proofErr w:type="gramStart"/>
      <w:r w:rsidRPr="00C24AFA">
        <w:rPr>
          <w:sz w:val="28"/>
          <w:szCs w:val="28"/>
        </w:rPr>
        <w:t>projects  in</w:t>
      </w:r>
      <w:proofErr w:type="gramEnd"/>
      <w:r w:rsidRPr="00C24AFA">
        <w:rPr>
          <w:sz w:val="28"/>
          <w:szCs w:val="28"/>
        </w:rPr>
        <w:t xml:space="preserve"> the Administrative Capital, New Cairo and Sheikh </w:t>
      </w:r>
      <w:proofErr w:type="spellStart"/>
      <w:r w:rsidRPr="00C24AFA">
        <w:rPr>
          <w:sz w:val="28"/>
          <w:szCs w:val="28"/>
        </w:rPr>
        <w:t>Zayed</w:t>
      </w:r>
      <w:proofErr w:type="spellEnd"/>
      <w:r w:rsidRPr="00C24AFA">
        <w:rPr>
          <w:sz w:val="28"/>
          <w:szCs w:val="28"/>
        </w:rPr>
        <w:t>, in which we have created extraordinary engineering creativity.</w:t>
      </w:r>
    </w:p>
    <w:p w:rsidR="00C24AFA" w:rsidRPr="00C24AFA" w:rsidRDefault="00C24AFA" w:rsidP="00C24AFA">
      <w:pPr>
        <w:rPr>
          <w:sz w:val="28"/>
          <w:szCs w:val="28"/>
        </w:rPr>
      </w:pPr>
      <w:r w:rsidRPr="00C24AFA">
        <w:rPr>
          <w:sz w:val="28"/>
          <w:szCs w:val="28"/>
        </w:rPr>
        <w:t>In these projects, under the name of It Real Estate, we offer an unprecedented architectural concept that produces the most luxurious architectural facades, with extremely sophisticated interior designs that blend the magic of the external architectural view with the splendor of the interior decorations, resulting in exclusive architectural masterpieces.</w:t>
      </w:r>
    </w:p>
    <w:p w:rsidR="00C24AFA" w:rsidRPr="00C24AFA" w:rsidRDefault="00C24AFA" w:rsidP="00C24AFA">
      <w:pPr>
        <w:rPr>
          <w:sz w:val="28"/>
          <w:szCs w:val="28"/>
        </w:rPr>
      </w:pPr>
      <w:r w:rsidRPr="00C24AFA">
        <w:rPr>
          <w:sz w:val="28"/>
          <w:szCs w:val="28"/>
        </w:rPr>
        <w:t>Despite all this distinction in architectural design and creativity in choosing the atmosphere of our exclusive, most upscale and luxurious projects in the Egyptian real estate market and selecting vital locations for them to provide everything our clients desire, which has made us at the forefront of real estate development companies in the Egyptian market, we found with the wise management, innovative competencies that we possess and the creative spirit with which we reach exceptional projects, with the vision and goal that places customer satisfaction at the top of our priorities, that this is not enough.</w:t>
      </w:r>
    </w:p>
    <w:p w:rsidR="00C24AFA" w:rsidRPr="00180FA5" w:rsidRDefault="00C24AFA" w:rsidP="00C24AFA">
      <w:pPr>
        <w:rPr>
          <w:sz w:val="28"/>
          <w:szCs w:val="28"/>
        </w:rPr>
      </w:pPr>
      <w:r w:rsidRPr="00180FA5">
        <w:rPr>
          <w:sz w:val="28"/>
          <w:szCs w:val="28"/>
        </w:rPr>
        <w:t>From here we started an approach that is the first of its kind in the world of Egyptian real estate development to become Town Writers Real Estate Development Company.</w:t>
      </w:r>
    </w:p>
    <w:p w:rsidR="00C24AFA" w:rsidRPr="00180FA5" w:rsidRDefault="00C24AFA" w:rsidP="00C24AFA">
      <w:pPr>
        <w:rPr>
          <w:sz w:val="28"/>
          <w:szCs w:val="28"/>
        </w:rPr>
      </w:pPr>
      <w:r w:rsidRPr="00180FA5">
        <w:rPr>
          <w:sz w:val="28"/>
          <w:szCs w:val="28"/>
        </w:rPr>
        <w:lastRenderedPageBreak/>
        <w:t> We are pioneers in developing stories that go beyond traditional real estate boundaries, aspiring to create vibrant communities that elevate lifestyles, making them more luxurious and creating unprecedented memories.</w:t>
      </w:r>
    </w:p>
    <w:p w:rsidR="00180FA5" w:rsidRPr="00180FA5" w:rsidRDefault="00180FA5" w:rsidP="00180FA5">
      <w:pPr>
        <w:rPr>
          <w:sz w:val="28"/>
          <w:szCs w:val="28"/>
        </w:rPr>
      </w:pPr>
      <w:r w:rsidRPr="00180FA5">
        <w:rPr>
          <w:sz w:val="28"/>
          <w:szCs w:val="28"/>
        </w:rPr>
        <w:t>Each home is a unique residential life story waiting to be discovered.</w:t>
      </w:r>
    </w:p>
    <w:p w:rsidR="00180FA5" w:rsidRPr="00180FA5" w:rsidRDefault="00180FA5" w:rsidP="00180FA5">
      <w:pPr>
        <w:rPr>
          <w:sz w:val="28"/>
          <w:szCs w:val="28"/>
        </w:rPr>
      </w:pPr>
      <w:r w:rsidRPr="00180FA5">
        <w:rPr>
          <w:sz w:val="28"/>
          <w:szCs w:val="28"/>
        </w:rPr>
        <w:t>Our commitment at Town Writers Developments to our clients extends beyond just building; we organize a living that we want to provide with an unprecedented atmosphere that reflects the meanings of warmth, luxury and unlimited comfort within this residential world that blends tranquility and beauty amidst vast natural scenes. Our client finds in this unique and unprecedented environment all the service and entertainment components of the highest standards.</w:t>
      </w:r>
    </w:p>
    <w:p w:rsidR="00180FA5" w:rsidRPr="00180FA5" w:rsidRDefault="00180FA5" w:rsidP="00180FA5">
      <w:pPr>
        <w:rPr>
          <w:sz w:val="28"/>
          <w:szCs w:val="28"/>
        </w:rPr>
      </w:pPr>
      <w:r w:rsidRPr="00180FA5">
        <w:rPr>
          <w:sz w:val="28"/>
          <w:szCs w:val="28"/>
        </w:rPr>
        <w:t>In this integrated residential life, we find residential units that shine with an architectural art that provides homes - not residential units - embraced by these natural scenes that we take from the most beautiful islands in the world that provide psychological comfort and a refreshing atmosphere to implement them completely within our communities and embrace the homes to provide them with an atmosphere of magic characterized by warmth amidst the decorations that match the magnificence of the natural scenes; we design every inch with unprecedented art to achieve the highest possible level of comfort.</w:t>
      </w:r>
    </w:p>
    <w:p w:rsidR="00180FA5" w:rsidRPr="00180FA5" w:rsidRDefault="00180FA5" w:rsidP="00180FA5">
      <w:pPr>
        <w:rPr>
          <w:sz w:val="28"/>
          <w:szCs w:val="28"/>
        </w:rPr>
      </w:pPr>
      <w:r w:rsidRPr="00180FA5">
        <w:rPr>
          <w:sz w:val="28"/>
          <w:szCs w:val="28"/>
        </w:rPr>
        <w:t>In every inch of your home in our residential communities, you will find all the comforts for you and your family. We designed it in a way that helps you create memories full of joy and happiness.</w:t>
      </w:r>
    </w:p>
    <w:p w:rsidR="00180FA5" w:rsidRPr="00180FA5" w:rsidRDefault="00180FA5" w:rsidP="00180FA5">
      <w:pPr>
        <w:rPr>
          <w:sz w:val="28"/>
          <w:szCs w:val="28"/>
        </w:rPr>
      </w:pPr>
      <w:r w:rsidRPr="00180FA5">
        <w:rPr>
          <w:sz w:val="28"/>
          <w:szCs w:val="28"/>
        </w:rPr>
        <w:t>At Town Writers, we aim to create spaces within residential communities that are the most comfortable and warm, so that the backdrop becomes scenes of enchanting nature amidst all the elements of luxury, between an atmosphere of calm and warmth, in which the unforgettable life stories of our clients take place.</w:t>
      </w:r>
    </w:p>
    <w:p w:rsidR="00180FA5" w:rsidRPr="00180FA5" w:rsidRDefault="00180FA5" w:rsidP="00180FA5">
      <w:pPr>
        <w:rPr>
          <w:sz w:val="28"/>
          <w:szCs w:val="28"/>
        </w:rPr>
      </w:pPr>
      <w:r w:rsidRPr="00180FA5">
        <w:rPr>
          <w:sz w:val="28"/>
          <w:szCs w:val="28"/>
        </w:rPr>
        <w:t>Each investment unit is a success story that achieves the highest economic returns.</w:t>
      </w:r>
    </w:p>
    <w:p w:rsidR="00180FA5" w:rsidRPr="00180FA5" w:rsidRDefault="00180FA5" w:rsidP="00180FA5">
      <w:pPr>
        <w:rPr>
          <w:sz w:val="28"/>
          <w:szCs w:val="28"/>
        </w:rPr>
      </w:pPr>
      <w:r w:rsidRPr="00180FA5">
        <w:rPr>
          <w:sz w:val="28"/>
          <w:szCs w:val="28"/>
        </w:rPr>
        <w:t xml:space="preserve">At Town Writers, our commercial, administrative, medical and hotel projects are designed for investors with a meticulous approach that goes beyond even the idea of ​​choosing vital locations and traditional luxury designs; we establish projects that carry a special investment spirit that helps accomplish business in a </w:t>
      </w:r>
      <w:r w:rsidRPr="00180FA5">
        <w:rPr>
          <w:sz w:val="28"/>
          <w:szCs w:val="28"/>
        </w:rPr>
        <w:lastRenderedPageBreak/>
        <w:t>state of luxury in a way that attracts and charms clients to achieve a high economic return amidst landmarks of luxury while gaining a high social status.</w:t>
      </w:r>
    </w:p>
    <w:p w:rsidR="00180FA5" w:rsidRPr="00180FA5" w:rsidRDefault="00180FA5" w:rsidP="00180FA5">
      <w:pPr>
        <w:rPr>
          <w:sz w:val="28"/>
          <w:szCs w:val="28"/>
        </w:rPr>
      </w:pPr>
      <w:r w:rsidRPr="00180FA5">
        <w:rPr>
          <w:sz w:val="28"/>
          <w:szCs w:val="28"/>
        </w:rPr>
        <w:t>Therefore, we are more than just builders of a group of properties; we are committed to promoting thriving investment projects and investment opportunities with unprecedented capabilities for those seeking sure-fire investment opportunities with unique atmospheres.</w:t>
      </w:r>
    </w:p>
    <w:p w:rsidR="00180FA5" w:rsidRPr="00180FA5" w:rsidRDefault="00180FA5" w:rsidP="00180FA5">
      <w:pPr>
        <w:rPr>
          <w:sz w:val="28"/>
          <w:szCs w:val="28"/>
        </w:rPr>
      </w:pPr>
      <w:r w:rsidRPr="00180FA5">
        <w:rPr>
          <w:sz w:val="28"/>
          <w:szCs w:val="28"/>
        </w:rPr>
        <w:t>Indeed, we have launched the first residential project in which we have combined all the features of this new strategy that we have committed to in the real estate industry... We did not establish a mere residential project in the heart of the Fifth Settlement, but we presented the true meaning of home with all that the word entails in terms of warmth and comfort, far from traditional residential units.</w:t>
      </w:r>
    </w:p>
    <w:p w:rsidR="00180FA5" w:rsidRPr="00B35A83" w:rsidRDefault="00180FA5" w:rsidP="00180FA5">
      <w:pPr>
        <w:rPr>
          <w:sz w:val="28"/>
          <w:szCs w:val="28"/>
        </w:rPr>
      </w:pPr>
      <w:r w:rsidRPr="00B35A83">
        <w:rPr>
          <w:b/>
          <w:bCs/>
          <w:sz w:val="28"/>
          <w:szCs w:val="28"/>
        </w:rPr>
        <w:t>Notion New Cairo Compound</w:t>
      </w:r>
      <w:r w:rsidRPr="00B35A83">
        <w:rPr>
          <w:b/>
          <w:bCs/>
          <w:sz w:val="28"/>
          <w:szCs w:val="28"/>
        </w:rPr>
        <w:br/>
      </w:r>
      <w:r w:rsidRPr="00B35A83">
        <w:rPr>
          <w:sz w:val="28"/>
          <w:szCs w:val="28"/>
        </w:rPr>
        <w:t>Unprecedented residential atmospheres that offer the true meaning of home amidst exceptional features that provide maximum enjoyment and comfort.</w:t>
      </w:r>
    </w:p>
    <w:p w:rsidR="00180FA5" w:rsidRPr="00180FA5" w:rsidRDefault="00180FA5" w:rsidP="00180FA5">
      <w:pPr>
        <w:rPr>
          <w:sz w:val="28"/>
          <w:szCs w:val="28"/>
        </w:rPr>
      </w:pPr>
      <w:r w:rsidRPr="00180FA5">
        <w:rPr>
          <w:sz w:val="28"/>
          <w:szCs w:val="28"/>
        </w:rPr>
        <w:t>Once you enter Notion Compound New Cairo, you will find the charming nature welcoming you, as you wander among scenes unprecedented in any other residential community, transporting you to the atmosphere of the most beautiful islands in the world, where you enjoy the vast gardens and the water bodies flow in exclusive harmony.</w:t>
      </w:r>
    </w:p>
    <w:p w:rsidR="00180FA5" w:rsidRPr="00180FA5" w:rsidRDefault="00180FA5" w:rsidP="00180FA5">
      <w:pPr>
        <w:rPr>
          <w:sz w:val="28"/>
          <w:szCs w:val="28"/>
        </w:rPr>
      </w:pPr>
      <w:r w:rsidRPr="00180FA5">
        <w:rPr>
          <w:sz w:val="28"/>
          <w:szCs w:val="28"/>
        </w:rPr>
        <w:t>The architectural charm is the most attractive, in line with the magnificence of this captivating nature, offering you units overlooking architectural facades that complete the artistic image and delight your eyes. This engineering art offers various units with different spaces in the midst of a modern state that gives you a new meaning for life, combining modern life that suits the spirit of youth in a blend that suits everyone in the midst of a state of sophistication, tranquility and luxury.</w:t>
      </w:r>
    </w:p>
    <w:p w:rsidR="00180FA5" w:rsidRPr="00180FA5" w:rsidRDefault="00180FA5" w:rsidP="00180FA5">
      <w:pPr>
        <w:rPr>
          <w:sz w:val="28"/>
          <w:szCs w:val="28"/>
        </w:rPr>
      </w:pPr>
      <w:r w:rsidRPr="00180FA5">
        <w:rPr>
          <w:sz w:val="28"/>
          <w:szCs w:val="28"/>
        </w:rPr>
        <w:t>You will find all aspects of luxury and enjoyment around you with privacy; you will then feel that Notion New Cairo Compound is not just a real estate project, but rather your own world where you find every minute of happiness and comfort.</w:t>
      </w:r>
    </w:p>
    <w:p w:rsidR="00180FA5" w:rsidRPr="00180FA5" w:rsidRDefault="00180FA5" w:rsidP="00180FA5">
      <w:pPr>
        <w:rPr>
          <w:sz w:val="28"/>
          <w:szCs w:val="28"/>
        </w:rPr>
      </w:pPr>
      <w:r w:rsidRPr="00180FA5">
        <w:rPr>
          <w:sz w:val="28"/>
          <w:szCs w:val="28"/>
        </w:rPr>
        <w:t xml:space="preserve">This unprecedented atmosphere takes you to your unit with its wonderful exterior facades to find yourself surrounded by exclusive decorations and landmarks of comfort and warmth that blend with the magic of the views that </w:t>
      </w:r>
      <w:r w:rsidRPr="00180FA5">
        <w:rPr>
          <w:sz w:val="28"/>
          <w:szCs w:val="28"/>
        </w:rPr>
        <w:lastRenderedPageBreak/>
        <w:t>each unit enjoys; no other feeling can possess you than psychological comfort and happiness to be ready to create memories that are all distinctive in the story of your life inside the Notion New Cairo compound.</w:t>
      </w:r>
    </w:p>
    <w:p w:rsidR="00180FA5" w:rsidRPr="00180FA5" w:rsidRDefault="00180FA5" w:rsidP="00180FA5">
      <w:pPr>
        <w:rPr>
          <w:sz w:val="28"/>
          <w:szCs w:val="28"/>
        </w:rPr>
      </w:pPr>
      <w:r w:rsidRPr="00180FA5">
        <w:rPr>
          <w:sz w:val="28"/>
          <w:szCs w:val="28"/>
        </w:rPr>
        <w:t>Because our goal is the comfort of our clients, we have provided them with the project in various areas that suit everyone, with payment plans that extend the payment period to 8 years, with the lowest down payment. </w:t>
      </w:r>
    </w:p>
    <w:p w:rsidR="008E0AA8" w:rsidRPr="008E0AA8" w:rsidRDefault="008E0AA8" w:rsidP="008E0AA8">
      <w:pPr>
        <w:rPr>
          <w:sz w:val="28"/>
          <w:szCs w:val="28"/>
        </w:rPr>
      </w:pPr>
      <w:r w:rsidRPr="008E0AA8">
        <w:rPr>
          <w:sz w:val="28"/>
          <w:szCs w:val="28"/>
        </w:rPr>
        <w:t>Town Writers debuted their newest residential venture, 'Notion', in New Cairo, embodying their commitment to innovative and sustainable real estate solutions. With its avant-garde architectural design, Notion caters to diverse client needs, reflecting the company's dedication to meeting client aspirations. Notion’ spans over an area of 25 acres and comprises approximately 828 residential units, ranging from standalone villas to townhouses, in addition to residential apartment units. The project also includes some studio units.</w:t>
      </w:r>
    </w:p>
    <w:p w:rsidR="008E0AA8" w:rsidRDefault="008E0AA8" w:rsidP="008E0AA8">
      <w:pPr>
        <w:rPr>
          <w:sz w:val="28"/>
          <w:szCs w:val="28"/>
        </w:rPr>
      </w:pPr>
      <w:r w:rsidRPr="008E0AA8">
        <w:rPr>
          <w:sz w:val="28"/>
          <w:szCs w:val="28"/>
        </w:rPr>
        <w:t>the project is characterized by its unique design, with residential spaces occupying approximately 18% of the total project area, led by engineer </w:t>
      </w:r>
      <w:proofErr w:type="spellStart"/>
      <w:r w:rsidRPr="008E0AA8">
        <w:rPr>
          <w:sz w:val="28"/>
          <w:szCs w:val="28"/>
        </w:rPr>
        <w:t>Mohram</w:t>
      </w:r>
      <w:proofErr w:type="spellEnd"/>
      <w:r w:rsidRPr="008E0AA8">
        <w:rPr>
          <w:sz w:val="28"/>
          <w:szCs w:val="28"/>
        </w:rPr>
        <w:t> </w:t>
      </w:r>
      <w:proofErr w:type="spellStart"/>
      <w:r w:rsidRPr="008E0AA8">
        <w:rPr>
          <w:sz w:val="28"/>
          <w:szCs w:val="28"/>
        </w:rPr>
        <w:t>Bakhoum</w:t>
      </w:r>
      <w:proofErr w:type="spellEnd"/>
      <w:r w:rsidRPr="008E0AA8">
        <w:rPr>
          <w:sz w:val="28"/>
          <w:szCs w:val="28"/>
        </w:rPr>
        <w:t>, a highly respected figure in Egypt and the Middle East. Renowned for their expertise and experience, they bring unparalleled knowledge to the project's development.</w:t>
      </w:r>
    </w:p>
    <w:p w:rsidR="00234D09" w:rsidRPr="00234D09" w:rsidRDefault="00A11910" w:rsidP="00234D09">
      <w:pPr>
        <w:rPr>
          <w:sz w:val="28"/>
          <w:szCs w:val="28"/>
        </w:rPr>
      </w:pPr>
      <w:r>
        <w:rPr>
          <w:sz w:val="28"/>
          <w:szCs w:val="28"/>
        </w:rPr>
        <w:t xml:space="preserve">Location: </w:t>
      </w:r>
      <w:r w:rsidR="00234D09" w:rsidRPr="00234D09">
        <w:rPr>
          <w:sz w:val="28"/>
          <w:szCs w:val="28"/>
        </w:rPr>
        <w:t>Times Developments strategically chose Notion Compound’s location in the heart of New Cairo City to offer a vibrant lifestyle. This prime location is only:</w:t>
      </w:r>
    </w:p>
    <w:p w:rsidR="00234D09" w:rsidRPr="00234D09" w:rsidRDefault="00234D09" w:rsidP="00234D09">
      <w:pPr>
        <w:numPr>
          <w:ilvl w:val="0"/>
          <w:numId w:val="1"/>
        </w:numPr>
        <w:rPr>
          <w:sz w:val="28"/>
          <w:szCs w:val="28"/>
        </w:rPr>
      </w:pPr>
      <w:r w:rsidRPr="00234D09">
        <w:rPr>
          <w:sz w:val="28"/>
          <w:szCs w:val="28"/>
        </w:rPr>
        <w:t>10 minutes from New Administrative Capital </w:t>
      </w:r>
    </w:p>
    <w:p w:rsidR="00234D09" w:rsidRPr="00234D09" w:rsidRDefault="00234D09" w:rsidP="00234D09">
      <w:pPr>
        <w:numPr>
          <w:ilvl w:val="0"/>
          <w:numId w:val="1"/>
        </w:numPr>
        <w:rPr>
          <w:sz w:val="28"/>
          <w:szCs w:val="28"/>
        </w:rPr>
      </w:pPr>
      <w:r w:rsidRPr="00234D09">
        <w:rPr>
          <w:sz w:val="28"/>
          <w:szCs w:val="28"/>
        </w:rPr>
        <w:t>15 minutes from Heliopolis </w:t>
      </w:r>
    </w:p>
    <w:p w:rsidR="00234D09" w:rsidRPr="00234D09" w:rsidRDefault="00234D09" w:rsidP="00234D09">
      <w:pPr>
        <w:numPr>
          <w:ilvl w:val="0"/>
          <w:numId w:val="1"/>
        </w:numPr>
        <w:rPr>
          <w:sz w:val="28"/>
          <w:szCs w:val="28"/>
        </w:rPr>
      </w:pPr>
      <w:r w:rsidRPr="00234D09">
        <w:rPr>
          <w:sz w:val="28"/>
          <w:szCs w:val="28"/>
        </w:rPr>
        <w:t>15 minutes from Cairo International Airport </w:t>
      </w:r>
    </w:p>
    <w:p w:rsidR="00234D09" w:rsidRPr="00234D09" w:rsidRDefault="00234D09" w:rsidP="00234D09">
      <w:pPr>
        <w:numPr>
          <w:ilvl w:val="0"/>
          <w:numId w:val="1"/>
        </w:numPr>
        <w:rPr>
          <w:sz w:val="28"/>
          <w:szCs w:val="28"/>
        </w:rPr>
      </w:pPr>
      <w:r w:rsidRPr="00234D09">
        <w:rPr>
          <w:sz w:val="28"/>
          <w:szCs w:val="28"/>
        </w:rPr>
        <w:t xml:space="preserve">30 minutes from </w:t>
      </w:r>
      <w:proofErr w:type="spellStart"/>
      <w:r w:rsidRPr="00234D09">
        <w:rPr>
          <w:sz w:val="28"/>
          <w:szCs w:val="28"/>
        </w:rPr>
        <w:t>Maadi</w:t>
      </w:r>
      <w:proofErr w:type="spellEnd"/>
      <w:r w:rsidRPr="00234D09">
        <w:rPr>
          <w:sz w:val="28"/>
          <w:szCs w:val="28"/>
        </w:rPr>
        <w:t> </w:t>
      </w:r>
    </w:p>
    <w:p w:rsidR="008E0AA8" w:rsidRPr="008E0AA8" w:rsidRDefault="008E0AA8" w:rsidP="008E0AA8">
      <w:pPr>
        <w:rPr>
          <w:sz w:val="28"/>
          <w:szCs w:val="28"/>
        </w:rPr>
      </w:pPr>
      <w:r w:rsidRPr="008E0AA8">
        <w:rPr>
          <w:sz w:val="28"/>
          <w:szCs w:val="28"/>
        </w:rPr>
        <w:t>Notion by Town Writers in New Cairo Properties typology:</w:t>
      </w:r>
    </w:p>
    <w:p w:rsidR="00180FA5" w:rsidRPr="00180FA5" w:rsidRDefault="008E0AA8" w:rsidP="008E0AA8">
      <w:pPr>
        <w:rPr>
          <w:sz w:val="28"/>
          <w:szCs w:val="28"/>
        </w:rPr>
      </w:pPr>
      <w:r w:rsidRPr="008E0AA8">
        <w:rPr>
          <w:sz w:val="28"/>
          <w:szCs w:val="28"/>
        </w:rPr>
        <w:t>Notion New Cairo offers a wide section of luxurious residential units to satisfy different preferences, (92% Villas and 8% apartments), From Studios to apartments, townhouses, and standalone villas, all units will be delivered semi-finished.</w:t>
      </w:r>
    </w:p>
    <w:p w:rsidR="008E0AA8" w:rsidRPr="008E0AA8" w:rsidRDefault="008E0AA8" w:rsidP="008E0AA8">
      <w:pPr>
        <w:rPr>
          <w:sz w:val="28"/>
          <w:szCs w:val="28"/>
        </w:rPr>
      </w:pPr>
      <w:r w:rsidRPr="008E0AA8">
        <w:rPr>
          <w:sz w:val="28"/>
          <w:szCs w:val="28"/>
        </w:rPr>
        <w:lastRenderedPageBreak/>
        <w:t>A variety of unique selling points are available at Notion by Town Writers in</w:t>
      </w:r>
      <w:r w:rsidRPr="008E0AA8">
        <w:rPr>
          <w:b/>
          <w:bCs/>
          <w:sz w:val="28"/>
          <w:szCs w:val="28"/>
        </w:rPr>
        <w:t xml:space="preserve"> </w:t>
      </w:r>
      <w:r w:rsidRPr="008E0AA8">
        <w:rPr>
          <w:sz w:val="28"/>
          <w:szCs w:val="28"/>
        </w:rPr>
        <w:t>New Cairo such as:</w:t>
      </w:r>
    </w:p>
    <w:p w:rsidR="008E0AA8" w:rsidRPr="008E0AA8" w:rsidRDefault="008E0AA8" w:rsidP="008E0AA8">
      <w:pPr>
        <w:rPr>
          <w:sz w:val="28"/>
          <w:szCs w:val="28"/>
        </w:rPr>
      </w:pPr>
      <w:r w:rsidRPr="008E0AA8">
        <w:rPr>
          <w:sz w:val="28"/>
          <w:szCs w:val="28"/>
        </w:rPr>
        <w:t xml:space="preserve">Exclusive Club House - Landscape Gardens - Fitness Centre - Kids Play </w:t>
      </w:r>
      <w:proofErr w:type="gramStart"/>
      <w:r w:rsidRPr="008E0AA8">
        <w:rPr>
          <w:sz w:val="28"/>
          <w:szCs w:val="28"/>
        </w:rPr>
        <w:t>Area  -</w:t>
      </w:r>
      <w:proofErr w:type="gramEnd"/>
      <w:r w:rsidRPr="008E0AA8">
        <w:rPr>
          <w:sz w:val="28"/>
          <w:szCs w:val="28"/>
        </w:rPr>
        <w:t xml:space="preserve"> Reading Area  - Gamers Area - YOGA Area - BBQ Area - Electric Bike Zone  - Electric Charging spots  - Under Ground parking, and a dedicated pet park.</w:t>
      </w:r>
    </w:p>
    <w:p w:rsidR="008E0AA8" w:rsidRPr="008E0AA8" w:rsidRDefault="008E0AA8" w:rsidP="008E0AA8">
      <w:pPr>
        <w:rPr>
          <w:b/>
          <w:bCs/>
          <w:sz w:val="28"/>
          <w:szCs w:val="28"/>
        </w:rPr>
      </w:pPr>
      <w:r w:rsidRPr="008E0AA8">
        <w:rPr>
          <w:b/>
          <w:bCs/>
          <w:sz w:val="28"/>
          <w:szCs w:val="28"/>
        </w:rPr>
        <w:t>Revolve Mall New Cairo</w:t>
      </w:r>
      <w:r w:rsidRPr="008E0AA8">
        <w:rPr>
          <w:sz w:val="28"/>
          <w:szCs w:val="28"/>
        </w:rPr>
        <w:br/>
        <w:t xml:space="preserve">On </w:t>
      </w:r>
      <w:proofErr w:type="spellStart"/>
      <w:r w:rsidRPr="008E0AA8">
        <w:rPr>
          <w:sz w:val="28"/>
          <w:szCs w:val="28"/>
        </w:rPr>
        <w:t>Tahrir</w:t>
      </w:r>
      <w:proofErr w:type="spellEnd"/>
      <w:r w:rsidRPr="008E0AA8">
        <w:rPr>
          <w:sz w:val="28"/>
          <w:szCs w:val="28"/>
        </w:rPr>
        <w:t xml:space="preserve"> Axis, and a few minutes away from the northern 90th Street in the heart of the Fifth Settlement, Revolve Mall New Cairo is located, enjoying a charming architectural view and offering the most distinguished investment atmosphere in New Cairo. </w:t>
      </w:r>
    </w:p>
    <w:p w:rsidR="008E0AA8" w:rsidRPr="008E0AA8" w:rsidRDefault="008E0AA8" w:rsidP="008E0AA8">
      <w:pPr>
        <w:rPr>
          <w:sz w:val="28"/>
          <w:szCs w:val="28"/>
        </w:rPr>
      </w:pPr>
      <w:r w:rsidRPr="008E0AA8">
        <w:rPr>
          <w:sz w:val="28"/>
          <w:szCs w:val="28"/>
        </w:rPr>
        <w:t>Revolve Mall New Cairo is located on an area of ​​15,000 square meters, offering in every inch of it an investment life that enjoys all the elements that every businessman dreams of; we have combined all the dreams of our clients with the specifications of the best international investment projects to design this administrative, commercial and hotel edifice.</w:t>
      </w:r>
    </w:p>
    <w:p w:rsidR="0024644D" w:rsidRDefault="008E0AA8" w:rsidP="0024644D">
      <w:pPr>
        <w:rPr>
          <w:sz w:val="28"/>
          <w:szCs w:val="28"/>
        </w:rPr>
      </w:pPr>
      <w:r w:rsidRPr="008E0AA8">
        <w:rPr>
          <w:sz w:val="28"/>
          <w:szCs w:val="28"/>
        </w:rPr>
        <w:t>We have offered the units in the heart of this exclusive investment world on the land of Egypt with various areas that suit different investment sizes to be unprecedented investment opportunities for various investors seeking to achieve the highest economic returns from the heart of the Fifth Settlement, especially since we have offered these units at competitive prices and payment plans that are the most comfortable.</w:t>
      </w:r>
    </w:p>
    <w:p w:rsidR="00296F0F" w:rsidRPr="00296F0F" w:rsidRDefault="00296F0F" w:rsidP="0024644D">
      <w:pPr>
        <w:rPr>
          <w:sz w:val="28"/>
          <w:szCs w:val="28"/>
        </w:rPr>
      </w:pPr>
      <w:r w:rsidRPr="00296F0F">
        <w:rPr>
          <w:sz w:val="28"/>
          <w:szCs w:val="28"/>
        </w:rPr>
        <w:br/>
        <w:t>Location of Revolve Mall</w:t>
      </w:r>
    </w:p>
    <w:p w:rsidR="00296F0F" w:rsidRPr="00296F0F" w:rsidRDefault="00296F0F" w:rsidP="00296F0F">
      <w:pPr>
        <w:rPr>
          <w:sz w:val="28"/>
          <w:szCs w:val="28"/>
        </w:rPr>
      </w:pPr>
      <w:r w:rsidRPr="00296F0F">
        <w:rPr>
          <w:sz w:val="28"/>
          <w:szCs w:val="28"/>
        </w:rPr>
        <w:t xml:space="preserve">What better location for such a collection of retail units and offices than a place close to every lively neighborhood? </w:t>
      </w:r>
      <w:proofErr w:type="gramStart"/>
      <w:r w:rsidRPr="00296F0F">
        <w:rPr>
          <w:sz w:val="28"/>
          <w:szCs w:val="28"/>
        </w:rPr>
        <w:t>Revolve  Mall</w:t>
      </w:r>
      <w:proofErr w:type="gramEnd"/>
      <w:r w:rsidRPr="00296F0F">
        <w:rPr>
          <w:sz w:val="28"/>
          <w:szCs w:val="28"/>
        </w:rPr>
        <w:t xml:space="preserve"> takes place in the midst of New Cairo.</w:t>
      </w:r>
    </w:p>
    <w:p w:rsidR="00296F0F" w:rsidRPr="00296F0F" w:rsidRDefault="00296F0F" w:rsidP="00296F0F">
      <w:pPr>
        <w:numPr>
          <w:ilvl w:val="0"/>
          <w:numId w:val="2"/>
        </w:numPr>
        <w:rPr>
          <w:sz w:val="28"/>
          <w:szCs w:val="28"/>
        </w:rPr>
      </w:pPr>
      <w:r w:rsidRPr="00296F0F">
        <w:rPr>
          <w:sz w:val="28"/>
          <w:szCs w:val="28"/>
        </w:rPr>
        <w:t>1 minute away from Al Rehab City </w:t>
      </w:r>
    </w:p>
    <w:p w:rsidR="00296F0F" w:rsidRPr="00296F0F" w:rsidRDefault="00296F0F" w:rsidP="00296F0F">
      <w:pPr>
        <w:numPr>
          <w:ilvl w:val="0"/>
          <w:numId w:val="2"/>
        </w:numPr>
        <w:rPr>
          <w:sz w:val="28"/>
          <w:szCs w:val="28"/>
        </w:rPr>
      </w:pPr>
      <w:r w:rsidRPr="00296F0F">
        <w:rPr>
          <w:sz w:val="28"/>
          <w:szCs w:val="28"/>
        </w:rPr>
        <w:t>2 minutes away from north/south 90 St.</w:t>
      </w:r>
    </w:p>
    <w:p w:rsidR="00296F0F" w:rsidRPr="00296F0F" w:rsidRDefault="00296F0F" w:rsidP="00296F0F">
      <w:pPr>
        <w:numPr>
          <w:ilvl w:val="0"/>
          <w:numId w:val="2"/>
        </w:numPr>
        <w:rPr>
          <w:sz w:val="28"/>
          <w:szCs w:val="28"/>
        </w:rPr>
      </w:pPr>
      <w:r w:rsidRPr="00296F0F">
        <w:rPr>
          <w:sz w:val="28"/>
          <w:szCs w:val="28"/>
        </w:rPr>
        <w:t>5 minutes away from AUC, Suez Road, and the Golden Square </w:t>
      </w:r>
    </w:p>
    <w:p w:rsidR="00296F0F" w:rsidRPr="00296F0F" w:rsidRDefault="00296F0F" w:rsidP="00296F0F">
      <w:pPr>
        <w:numPr>
          <w:ilvl w:val="0"/>
          <w:numId w:val="2"/>
        </w:numPr>
        <w:rPr>
          <w:sz w:val="28"/>
          <w:szCs w:val="28"/>
        </w:rPr>
      </w:pPr>
      <w:r w:rsidRPr="00296F0F">
        <w:rPr>
          <w:sz w:val="28"/>
          <w:szCs w:val="28"/>
        </w:rPr>
        <w:t>10 minutes from The New Capital.</w:t>
      </w:r>
    </w:p>
    <w:p w:rsidR="00296F0F" w:rsidRPr="00296F0F" w:rsidRDefault="00296F0F" w:rsidP="00296F0F">
      <w:pPr>
        <w:numPr>
          <w:ilvl w:val="0"/>
          <w:numId w:val="2"/>
        </w:numPr>
        <w:rPr>
          <w:sz w:val="28"/>
          <w:szCs w:val="28"/>
        </w:rPr>
      </w:pPr>
      <w:r w:rsidRPr="00296F0F">
        <w:rPr>
          <w:sz w:val="28"/>
          <w:szCs w:val="28"/>
        </w:rPr>
        <w:lastRenderedPageBreak/>
        <w:t>And the furthest is Cairo Airport only 15 minutes away.</w:t>
      </w:r>
    </w:p>
    <w:p w:rsidR="00B517C3" w:rsidRDefault="00C24AFA" w:rsidP="00B517C3">
      <w:pPr>
        <w:rPr>
          <w:sz w:val="28"/>
          <w:szCs w:val="28"/>
        </w:rPr>
      </w:pPr>
      <w:hyperlink r:id="rId5" w:tgtFrame="_blank" w:history="1">
        <w:r w:rsidRPr="00C24AFA">
          <w:rPr>
            <w:rStyle w:val="Hyperlink"/>
            <w:sz w:val="28"/>
            <w:szCs w:val="28"/>
          </w:rPr>
          <w:br/>
        </w:r>
      </w:hyperlink>
      <w:r w:rsidR="00B517C3">
        <w:rPr>
          <w:sz w:val="28"/>
          <w:szCs w:val="28"/>
        </w:rPr>
        <w:t xml:space="preserve">Facilities: </w:t>
      </w:r>
    </w:p>
    <w:p w:rsidR="00B517C3" w:rsidRPr="00B517C3" w:rsidRDefault="00B517C3" w:rsidP="00B517C3">
      <w:pPr>
        <w:rPr>
          <w:sz w:val="28"/>
          <w:szCs w:val="28"/>
        </w:rPr>
      </w:pPr>
      <w:r w:rsidRPr="00B517C3">
        <w:rPr>
          <w:sz w:val="28"/>
          <w:szCs w:val="28"/>
        </w:rPr>
        <w:t>Underground parking</w:t>
      </w:r>
    </w:p>
    <w:p w:rsidR="00B517C3" w:rsidRPr="00B517C3" w:rsidRDefault="00B517C3" w:rsidP="00B517C3">
      <w:pPr>
        <w:rPr>
          <w:sz w:val="28"/>
          <w:szCs w:val="28"/>
        </w:rPr>
      </w:pPr>
      <w:r w:rsidRPr="00B517C3">
        <w:rPr>
          <w:sz w:val="28"/>
          <w:szCs w:val="28"/>
        </w:rPr>
        <w:t>Commercial strip</w:t>
      </w:r>
    </w:p>
    <w:p w:rsidR="00B517C3" w:rsidRPr="00B517C3" w:rsidRDefault="00B517C3" w:rsidP="00B517C3">
      <w:pPr>
        <w:rPr>
          <w:sz w:val="28"/>
          <w:szCs w:val="28"/>
        </w:rPr>
      </w:pPr>
      <w:r w:rsidRPr="00B517C3">
        <w:rPr>
          <w:sz w:val="28"/>
          <w:szCs w:val="28"/>
        </w:rPr>
        <w:t>Business Hub</w:t>
      </w:r>
    </w:p>
    <w:p w:rsidR="00B517C3" w:rsidRPr="00B517C3" w:rsidRDefault="00B517C3" w:rsidP="00B517C3">
      <w:pPr>
        <w:rPr>
          <w:sz w:val="28"/>
          <w:szCs w:val="28"/>
        </w:rPr>
      </w:pPr>
      <w:r w:rsidRPr="00B517C3">
        <w:rPr>
          <w:sz w:val="28"/>
          <w:szCs w:val="28"/>
        </w:rPr>
        <w:t>Serving an all-day out, Revolve Mall supplies its visitors with all kinds of services, which allows them to spend the whole day there. It supports the concept of keeping visitors in the mall to indulge in all its facilities, which is useful for unit owners. Customers can end the day after a shopping spree with an exquisite dinner with family or friends at the great selection of restaurants at the mall.</w:t>
      </w:r>
    </w:p>
    <w:p w:rsidR="0024644D" w:rsidRPr="0024644D" w:rsidRDefault="0024644D" w:rsidP="0024644D">
      <w:pPr>
        <w:rPr>
          <w:sz w:val="28"/>
          <w:szCs w:val="28"/>
        </w:rPr>
      </w:pPr>
      <w:r w:rsidRPr="0024644D">
        <w:rPr>
          <w:sz w:val="28"/>
          <w:szCs w:val="28"/>
        </w:rPr>
        <w:t>Business Space </w:t>
      </w:r>
    </w:p>
    <w:p w:rsidR="0024644D" w:rsidRPr="0024644D" w:rsidRDefault="0024644D" w:rsidP="0024644D">
      <w:pPr>
        <w:rPr>
          <w:sz w:val="28"/>
          <w:szCs w:val="28"/>
        </w:rPr>
      </w:pPr>
      <w:r w:rsidRPr="0024644D">
        <w:rPr>
          <w:sz w:val="28"/>
          <w:szCs w:val="28"/>
        </w:rPr>
        <w:t xml:space="preserve">Success and enhancement are a sure output when it comes to the spaces provided by Revolve Mall; due to the crucial and motivating venues encircling the offices there. The business spaces balance between enhanced administrative offices and mindful </w:t>
      </w:r>
      <w:proofErr w:type="spellStart"/>
      <w:r w:rsidRPr="0024644D">
        <w:rPr>
          <w:sz w:val="28"/>
          <w:szCs w:val="28"/>
        </w:rPr>
        <w:t>coworking</w:t>
      </w:r>
      <w:proofErr w:type="spellEnd"/>
      <w:r w:rsidRPr="0024644D">
        <w:rPr>
          <w:sz w:val="28"/>
          <w:szCs w:val="28"/>
        </w:rPr>
        <w:t xml:space="preserve"> spaces. Not only does it provide formal units for meetings but also roof break areas and casual-friendly convention spaces. </w:t>
      </w:r>
    </w:p>
    <w:p w:rsidR="0024644D" w:rsidRPr="0024644D" w:rsidRDefault="0024644D" w:rsidP="0024644D">
      <w:pPr>
        <w:rPr>
          <w:b/>
          <w:bCs/>
          <w:sz w:val="28"/>
          <w:szCs w:val="28"/>
        </w:rPr>
      </w:pPr>
      <w:r w:rsidRPr="0024644D">
        <w:rPr>
          <w:b/>
          <w:bCs/>
          <w:sz w:val="28"/>
          <w:szCs w:val="28"/>
        </w:rPr>
        <w:t>The Strip Mall New Cairo</w:t>
      </w:r>
    </w:p>
    <w:p w:rsidR="0024644D" w:rsidRPr="0024644D" w:rsidRDefault="0024644D" w:rsidP="0024644D">
      <w:pPr>
        <w:rPr>
          <w:sz w:val="28"/>
          <w:szCs w:val="28"/>
        </w:rPr>
      </w:pPr>
      <w:r w:rsidRPr="0024644D">
        <w:rPr>
          <w:sz w:val="28"/>
          <w:szCs w:val="28"/>
        </w:rPr>
        <w:br/>
        <w:t>The Strip Mall New Cairo is located in the heart of New Cairo. With its architectural design, it presents a global commercial and administrative world that attracts attention to welcome you to its exclusive investment atmosphere, the most luxurious and comfortable in Egypt, including various units between administrative and commercial in investment components that are the most attractive to customers and that help accomplish work tasks in a way that is characterized by luxury and enjoyment, so that this exclusive project helps the customer achieve the highest economic returns with complete ease.</w:t>
      </w:r>
    </w:p>
    <w:p w:rsidR="0024644D" w:rsidRPr="0024644D" w:rsidRDefault="0024644D" w:rsidP="0024644D">
      <w:pPr>
        <w:rPr>
          <w:sz w:val="28"/>
          <w:szCs w:val="28"/>
        </w:rPr>
      </w:pPr>
      <w:r w:rsidRPr="0024644D">
        <w:rPr>
          <w:sz w:val="28"/>
          <w:szCs w:val="28"/>
        </w:rPr>
        <w:t xml:space="preserve">The Strip Mall New Cairo, with its exclusive investment atmosphere and the most attractive architecture in Egypt, rises to about 12 floors above ground + the ground floor; so that the floors from the ground floor to the second floor are for </w:t>
      </w:r>
      <w:r w:rsidRPr="0024644D">
        <w:rPr>
          <w:sz w:val="28"/>
          <w:szCs w:val="28"/>
        </w:rPr>
        <w:lastRenderedPageBreak/>
        <w:t>commercial units with the most attractive entertainment atmosphere for customers, while the most comfortable and distinctive administrative life and business environments in Egypt, which we have truly excelled in designing with unprecedented specifications, start from the third floor, up to the twelfth floor.</w:t>
      </w:r>
    </w:p>
    <w:p w:rsidR="0024644D" w:rsidRPr="0024644D" w:rsidRDefault="0024644D" w:rsidP="0024644D">
      <w:pPr>
        <w:rPr>
          <w:sz w:val="28"/>
          <w:szCs w:val="28"/>
        </w:rPr>
      </w:pPr>
      <w:r w:rsidRPr="0024644D">
        <w:rPr>
          <w:sz w:val="28"/>
          <w:szCs w:val="28"/>
        </w:rPr>
        <w:t>There is also a vast underground garage that extends to four floors, with all the technologies that facilitate parking, while providing all the security requirements. Everything we have designed has unique features to provide you with all the meanings of comfort. </w:t>
      </w:r>
    </w:p>
    <w:p w:rsidR="0024644D" w:rsidRPr="0024644D" w:rsidRDefault="0024644D" w:rsidP="0024644D">
      <w:pPr>
        <w:rPr>
          <w:b/>
          <w:bCs/>
          <w:sz w:val="28"/>
          <w:szCs w:val="28"/>
        </w:rPr>
      </w:pPr>
      <w:r w:rsidRPr="0024644D">
        <w:rPr>
          <w:b/>
          <w:bCs/>
          <w:sz w:val="28"/>
          <w:szCs w:val="28"/>
        </w:rPr>
        <w:t>Central Point Mall New Capital</w:t>
      </w:r>
    </w:p>
    <w:p w:rsidR="008A5A53" w:rsidRPr="008A5A53" w:rsidRDefault="008A5A53" w:rsidP="008A5A53">
      <w:pPr>
        <w:rPr>
          <w:sz w:val="28"/>
          <w:szCs w:val="28"/>
        </w:rPr>
      </w:pPr>
      <w:r w:rsidRPr="008A5A53">
        <w:rPr>
          <w:sz w:val="28"/>
          <w:szCs w:val="28"/>
        </w:rPr>
        <w:br/>
        <w:t>Directly on the central park, and a few minutes away from Downtown, the presidential palace, the government district, and the ministries district, in a vital location that is the most distinguished in the New Administrative Capital, with a facade bearing the most luxurious international architectural styles reaching 200 meters, Central Point Mall New Capital overlooks its architectural charm and the most distinguished investment atmosphere in the New Administrative Capital, in which we are truly creative.</w:t>
      </w:r>
    </w:p>
    <w:p w:rsidR="008A5A53" w:rsidRPr="008A5A53" w:rsidRDefault="008A5A53" w:rsidP="008A5A53">
      <w:pPr>
        <w:rPr>
          <w:sz w:val="28"/>
          <w:szCs w:val="28"/>
        </w:rPr>
      </w:pPr>
      <w:r w:rsidRPr="008A5A53">
        <w:rPr>
          <w:sz w:val="28"/>
          <w:szCs w:val="28"/>
        </w:rPr>
        <w:t>We have created an unprecedented architectural facade in Central Point Mall New Capital, making it one of the most attractive investment projects in the New Administrative Capital. We did not stop at these exclusive exterior and interior designs, but we also provided the project, as usual, with exclusive investment components that made it the most economically profitable in the New Administrative Capital.</w:t>
      </w:r>
    </w:p>
    <w:p w:rsidR="008A5A53" w:rsidRPr="008A5A53" w:rsidRDefault="008A5A53" w:rsidP="008A5A53">
      <w:pPr>
        <w:rPr>
          <w:sz w:val="28"/>
          <w:szCs w:val="28"/>
        </w:rPr>
      </w:pPr>
      <w:r w:rsidRPr="008A5A53">
        <w:rPr>
          <w:sz w:val="28"/>
          <w:szCs w:val="28"/>
        </w:rPr>
        <w:t>We have offered units within Central Point with various areas and payment plans that feature the lowest down payments and longest payment periods.</w:t>
      </w:r>
    </w:p>
    <w:p w:rsidR="008A5A53" w:rsidRPr="008A5A53" w:rsidRDefault="008A5A53" w:rsidP="008A5A53">
      <w:pPr>
        <w:rPr>
          <w:b/>
          <w:bCs/>
          <w:sz w:val="28"/>
          <w:szCs w:val="28"/>
        </w:rPr>
      </w:pPr>
      <w:r w:rsidRPr="008A5A53">
        <w:rPr>
          <w:b/>
          <w:bCs/>
          <w:sz w:val="28"/>
          <w:szCs w:val="28"/>
        </w:rPr>
        <w:t>88 Hub Mall in New Capital City</w:t>
      </w:r>
    </w:p>
    <w:p w:rsidR="004469A7" w:rsidRPr="00C24AFA" w:rsidRDefault="004469A7" w:rsidP="00C24AFA">
      <w:pPr>
        <w:rPr>
          <w:sz w:val="28"/>
          <w:szCs w:val="28"/>
        </w:rPr>
      </w:pPr>
      <w:bookmarkStart w:id="0" w:name="_GoBack"/>
      <w:bookmarkEnd w:id="0"/>
    </w:p>
    <w:sectPr w:rsidR="004469A7" w:rsidRPr="00C2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941A1"/>
    <w:multiLevelType w:val="multilevel"/>
    <w:tmpl w:val="073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44071"/>
    <w:multiLevelType w:val="multilevel"/>
    <w:tmpl w:val="E7CA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A7"/>
    <w:rsid w:val="00180FA5"/>
    <w:rsid w:val="00234D09"/>
    <w:rsid w:val="0024644D"/>
    <w:rsid w:val="00296F0F"/>
    <w:rsid w:val="004469A7"/>
    <w:rsid w:val="008A5A53"/>
    <w:rsid w:val="008E0AA8"/>
    <w:rsid w:val="00A11910"/>
    <w:rsid w:val="00B35A83"/>
    <w:rsid w:val="00B517C3"/>
    <w:rsid w:val="00C24AFA"/>
    <w:rsid w:val="00C83B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B356"/>
  <w15:chartTrackingRefBased/>
  <w15:docId w15:val="{14C83814-8186-4E8A-B122-4F604A48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0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AFA"/>
    <w:rPr>
      <w:color w:val="0563C1" w:themeColor="hyperlink"/>
      <w:u w:val="single"/>
    </w:rPr>
  </w:style>
  <w:style w:type="character" w:customStyle="1" w:styleId="Heading2Char">
    <w:name w:val="Heading 2 Char"/>
    <w:basedOn w:val="DefaultParagraphFont"/>
    <w:link w:val="Heading2"/>
    <w:uiPriority w:val="9"/>
    <w:semiHidden/>
    <w:rsid w:val="00180FA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34D09"/>
    <w:rPr>
      <w:rFonts w:ascii="Times New Roman" w:hAnsi="Times New Roman" w:cs="Times New Roman"/>
      <w:sz w:val="24"/>
      <w:szCs w:val="24"/>
    </w:rPr>
  </w:style>
  <w:style w:type="character" w:customStyle="1" w:styleId="Heading1Char">
    <w:name w:val="Heading 1 Char"/>
    <w:basedOn w:val="DefaultParagraphFont"/>
    <w:link w:val="Heading1"/>
    <w:uiPriority w:val="9"/>
    <w:rsid w:val="008A5A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50748">
      <w:bodyDiv w:val="1"/>
      <w:marLeft w:val="0"/>
      <w:marRight w:val="0"/>
      <w:marTop w:val="0"/>
      <w:marBottom w:val="0"/>
      <w:divBdr>
        <w:top w:val="none" w:sz="0" w:space="0" w:color="auto"/>
        <w:left w:val="none" w:sz="0" w:space="0" w:color="auto"/>
        <w:bottom w:val="none" w:sz="0" w:space="0" w:color="auto"/>
        <w:right w:val="none" w:sz="0" w:space="0" w:color="auto"/>
      </w:divBdr>
    </w:div>
    <w:div w:id="412706153">
      <w:bodyDiv w:val="1"/>
      <w:marLeft w:val="0"/>
      <w:marRight w:val="0"/>
      <w:marTop w:val="0"/>
      <w:marBottom w:val="0"/>
      <w:divBdr>
        <w:top w:val="none" w:sz="0" w:space="0" w:color="auto"/>
        <w:left w:val="none" w:sz="0" w:space="0" w:color="auto"/>
        <w:bottom w:val="none" w:sz="0" w:space="0" w:color="auto"/>
        <w:right w:val="none" w:sz="0" w:space="0" w:color="auto"/>
      </w:divBdr>
    </w:div>
    <w:div w:id="562524741">
      <w:bodyDiv w:val="1"/>
      <w:marLeft w:val="0"/>
      <w:marRight w:val="0"/>
      <w:marTop w:val="0"/>
      <w:marBottom w:val="0"/>
      <w:divBdr>
        <w:top w:val="none" w:sz="0" w:space="0" w:color="auto"/>
        <w:left w:val="none" w:sz="0" w:space="0" w:color="auto"/>
        <w:bottom w:val="none" w:sz="0" w:space="0" w:color="auto"/>
        <w:right w:val="none" w:sz="0" w:space="0" w:color="auto"/>
      </w:divBdr>
    </w:div>
    <w:div w:id="647899616">
      <w:bodyDiv w:val="1"/>
      <w:marLeft w:val="0"/>
      <w:marRight w:val="0"/>
      <w:marTop w:val="0"/>
      <w:marBottom w:val="0"/>
      <w:divBdr>
        <w:top w:val="none" w:sz="0" w:space="0" w:color="auto"/>
        <w:left w:val="none" w:sz="0" w:space="0" w:color="auto"/>
        <w:bottom w:val="none" w:sz="0" w:space="0" w:color="auto"/>
        <w:right w:val="none" w:sz="0" w:space="0" w:color="auto"/>
      </w:divBdr>
      <w:divsChild>
        <w:div w:id="1177768833">
          <w:marLeft w:val="0"/>
          <w:marRight w:val="0"/>
          <w:marTop w:val="0"/>
          <w:marBottom w:val="300"/>
          <w:divBdr>
            <w:top w:val="none" w:sz="0" w:space="0" w:color="auto"/>
            <w:left w:val="none" w:sz="0" w:space="0" w:color="auto"/>
            <w:bottom w:val="none" w:sz="0" w:space="0" w:color="auto"/>
            <w:right w:val="none" w:sz="0" w:space="0" w:color="auto"/>
          </w:divBdr>
          <w:divsChild>
            <w:div w:id="758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8785">
      <w:bodyDiv w:val="1"/>
      <w:marLeft w:val="0"/>
      <w:marRight w:val="0"/>
      <w:marTop w:val="0"/>
      <w:marBottom w:val="0"/>
      <w:divBdr>
        <w:top w:val="none" w:sz="0" w:space="0" w:color="auto"/>
        <w:left w:val="none" w:sz="0" w:space="0" w:color="auto"/>
        <w:bottom w:val="none" w:sz="0" w:space="0" w:color="auto"/>
        <w:right w:val="none" w:sz="0" w:space="0" w:color="auto"/>
      </w:divBdr>
      <w:divsChild>
        <w:div w:id="1863858540">
          <w:marLeft w:val="0"/>
          <w:marRight w:val="0"/>
          <w:marTop w:val="0"/>
          <w:marBottom w:val="0"/>
          <w:divBdr>
            <w:top w:val="none" w:sz="0" w:space="0" w:color="auto"/>
            <w:left w:val="none" w:sz="0" w:space="0" w:color="auto"/>
            <w:bottom w:val="none" w:sz="0" w:space="0" w:color="auto"/>
            <w:right w:val="none" w:sz="0" w:space="0" w:color="auto"/>
          </w:divBdr>
          <w:divsChild>
            <w:div w:id="99254070">
              <w:marLeft w:val="0"/>
              <w:marRight w:val="0"/>
              <w:marTop w:val="0"/>
              <w:marBottom w:val="0"/>
              <w:divBdr>
                <w:top w:val="none" w:sz="0" w:space="0" w:color="auto"/>
                <w:left w:val="none" w:sz="0" w:space="0" w:color="auto"/>
                <w:bottom w:val="none" w:sz="0" w:space="0" w:color="auto"/>
                <w:right w:val="none" w:sz="0" w:space="0" w:color="auto"/>
              </w:divBdr>
              <w:divsChild>
                <w:div w:id="13582711">
                  <w:marLeft w:val="0"/>
                  <w:marRight w:val="0"/>
                  <w:marTop w:val="0"/>
                  <w:marBottom w:val="0"/>
                  <w:divBdr>
                    <w:top w:val="none" w:sz="0" w:space="0" w:color="auto"/>
                    <w:left w:val="none" w:sz="0" w:space="0" w:color="auto"/>
                    <w:bottom w:val="none" w:sz="0" w:space="0" w:color="auto"/>
                    <w:right w:val="none" w:sz="0" w:space="0" w:color="auto"/>
                  </w:divBdr>
                  <w:divsChild>
                    <w:div w:id="1647397980">
                      <w:marLeft w:val="0"/>
                      <w:marRight w:val="0"/>
                      <w:marTop w:val="0"/>
                      <w:marBottom w:val="0"/>
                      <w:divBdr>
                        <w:top w:val="none" w:sz="0" w:space="0" w:color="auto"/>
                        <w:left w:val="none" w:sz="0" w:space="0" w:color="auto"/>
                        <w:bottom w:val="none" w:sz="0" w:space="0" w:color="auto"/>
                        <w:right w:val="none" w:sz="0" w:space="0" w:color="auto"/>
                      </w:divBdr>
                      <w:divsChild>
                        <w:div w:id="2925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9062">
          <w:marLeft w:val="0"/>
          <w:marRight w:val="0"/>
          <w:marTop w:val="0"/>
          <w:marBottom w:val="0"/>
          <w:divBdr>
            <w:top w:val="none" w:sz="0" w:space="0" w:color="auto"/>
            <w:left w:val="none" w:sz="0" w:space="0" w:color="auto"/>
            <w:bottom w:val="none" w:sz="0" w:space="0" w:color="auto"/>
            <w:right w:val="none" w:sz="0" w:space="0" w:color="auto"/>
          </w:divBdr>
          <w:divsChild>
            <w:div w:id="1353804665">
              <w:marLeft w:val="0"/>
              <w:marRight w:val="0"/>
              <w:marTop w:val="0"/>
              <w:marBottom w:val="0"/>
              <w:divBdr>
                <w:top w:val="none" w:sz="0" w:space="0" w:color="auto"/>
                <w:left w:val="none" w:sz="0" w:space="0" w:color="auto"/>
                <w:bottom w:val="none" w:sz="0" w:space="0" w:color="auto"/>
                <w:right w:val="none" w:sz="0" w:space="0" w:color="auto"/>
              </w:divBdr>
              <w:divsChild>
                <w:div w:id="1191380641">
                  <w:marLeft w:val="0"/>
                  <w:marRight w:val="0"/>
                  <w:marTop w:val="0"/>
                  <w:marBottom w:val="0"/>
                  <w:divBdr>
                    <w:top w:val="none" w:sz="0" w:space="0" w:color="auto"/>
                    <w:left w:val="none" w:sz="0" w:space="0" w:color="auto"/>
                    <w:bottom w:val="none" w:sz="0" w:space="0" w:color="auto"/>
                    <w:right w:val="none" w:sz="0" w:space="0" w:color="auto"/>
                  </w:divBdr>
                  <w:divsChild>
                    <w:div w:id="2026516240">
                      <w:marLeft w:val="0"/>
                      <w:marRight w:val="0"/>
                      <w:marTop w:val="0"/>
                      <w:marBottom w:val="0"/>
                      <w:divBdr>
                        <w:top w:val="none" w:sz="0" w:space="0" w:color="auto"/>
                        <w:left w:val="none" w:sz="0" w:space="0" w:color="auto"/>
                        <w:bottom w:val="none" w:sz="0" w:space="0" w:color="auto"/>
                        <w:right w:val="none" w:sz="0" w:space="0" w:color="auto"/>
                      </w:divBdr>
                    </w:div>
                    <w:div w:id="2048887">
                      <w:marLeft w:val="0"/>
                      <w:marRight w:val="0"/>
                      <w:marTop w:val="0"/>
                      <w:marBottom w:val="0"/>
                      <w:divBdr>
                        <w:top w:val="none" w:sz="0" w:space="0" w:color="auto"/>
                        <w:left w:val="none" w:sz="0" w:space="0" w:color="auto"/>
                        <w:bottom w:val="none" w:sz="0" w:space="0" w:color="auto"/>
                        <w:right w:val="none" w:sz="0" w:space="0" w:color="auto"/>
                      </w:divBdr>
                    </w:div>
                    <w:div w:id="1293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4726">
      <w:bodyDiv w:val="1"/>
      <w:marLeft w:val="0"/>
      <w:marRight w:val="0"/>
      <w:marTop w:val="0"/>
      <w:marBottom w:val="0"/>
      <w:divBdr>
        <w:top w:val="none" w:sz="0" w:space="0" w:color="auto"/>
        <w:left w:val="none" w:sz="0" w:space="0" w:color="auto"/>
        <w:bottom w:val="none" w:sz="0" w:space="0" w:color="auto"/>
        <w:right w:val="none" w:sz="0" w:space="0" w:color="auto"/>
      </w:divBdr>
      <w:divsChild>
        <w:div w:id="399787746">
          <w:marLeft w:val="0"/>
          <w:marRight w:val="0"/>
          <w:marTop w:val="0"/>
          <w:marBottom w:val="300"/>
          <w:divBdr>
            <w:top w:val="none" w:sz="0" w:space="0" w:color="auto"/>
            <w:left w:val="none" w:sz="0" w:space="0" w:color="auto"/>
            <w:bottom w:val="none" w:sz="0" w:space="0" w:color="auto"/>
            <w:right w:val="none" w:sz="0" w:space="0" w:color="auto"/>
          </w:divBdr>
          <w:divsChild>
            <w:div w:id="17618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2110">
      <w:bodyDiv w:val="1"/>
      <w:marLeft w:val="0"/>
      <w:marRight w:val="0"/>
      <w:marTop w:val="0"/>
      <w:marBottom w:val="0"/>
      <w:divBdr>
        <w:top w:val="none" w:sz="0" w:space="0" w:color="auto"/>
        <w:left w:val="none" w:sz="0" w:space="0" w:color="auto"/>
        <w:bottom w:val="none" w:sz="0" w:space="0" w:color="auto"/>
        <w:right w:val="none" w:sz="0" w:space="0" w:color="auto"/>
      </w:divBdr>
    </w:div>
    <w:div w:id="958995798">
      <w:bodyDiv w:val="1"/>
      <w:marLeft w:val="0"/>
      <w:marRight w:val="0"/>
      <w:marTop w:val="0"/>
      <w:marBottom w:val="0"/>
      <w:divBdr>
        <w:top w:val="none" w:sz="0" w:space="0" w:color="auto"/>
        <w:left w:val="none" w:sz="0" w:space="0" w:color="auto"/>
        <w:bottom w:val="none" w:sz="0" w:space="0" w:color="auto"/>
        <w:right w:val="none" w:sz="0" w:space="0" w:color="auto"/>
      </w:divBdr>
    </w:div>
    <w:div w:id="1021515907">
      <w:bodyDiv w:val="1"/>
      <w:marLeft w:val="0"/>
      <w:marRight w:val="0"/>
      <w:marTop w:val="0"/>
      <w:marBottom w:val="0"/>
      <w:divBdr>
        <w:top w:val="none" w:sz="0" w:space="0" w:color="auto"/>
        <w:left w:val="none" w:sz="0" w:space="0" w:color="auto"/>
        <w:bottom w:val="none" w:sz="0" w:space="0" w:color="auto"/>
        <w:right w:val="none" w:sz="0" w:space="0" w:color="auto"/>
      </w:divBdr>
    </w:div>
    <w:div w:id="1081756228">
      <w:bodyDiv w:val="1"/>
      <w:marLeft w:val="0"/>
      <w:marRight w:val="0"/>
      <w:marTop w:val="0"/>
      <w:marBottom w:val="0"/>
      <w:divBdr>
        <w:top w:val="none" w:sz="0" w:space="0" w:color="auto"/>
        <w:left w:val="none" w:sz="0" w:space="0" w:color="auto"/>
        <w:bottom w:val="none" w:sz="0" w:space="0" w:color="auto"/>
        <w:right w:val="none" w:sz="0" w:space="0" w:color="auto"/>
      </w:divBdr>
    </w:div>
    <w:div w:id="1164318017">
      <w:bodyDiv w:val="1"/>
      <w:marLeft w:val="0"/>
      <w:marRight w:val="0"/>
      <w:marTop w:val="0"/>
      <w:marBottom w:val="0"/>
      <w:divBdr>
        <w:top w:val="none" w:sz="0" w:space="0" w:color="auto"/>
        <w:left w:val="none" w:sz="0" w:space="0" w:color="auto"/>
        <w:bottom w:val="none" w:sz="0" w:space="0" w:color="auto"/>
        <w:right w:val="none" w:sz="0" w:space="0" w:color="auto"/>
      </w:divBdr>
    </w:div>
    <w:div w:id="1460220982">
      <w:bodyDiv w:val="1"/>
      <w:marLeft w:val="0"/>
      <w:marRight w:val="0"/>
      <w:marTop w:val="0"/>
      <w:marBottom w:val="0"/>
      <w:divBdr>
        <w:top w:val="none" w:sz="0" w:space="0" w:color="auto"/>
        <w:left w:val="none" w:sz="0" w:space="0" w:color="auto"/>
        <w:bottom w:val="none" w:sz="0" w:space="0" w:color="auto"/>
        <w:right w:val="none" w:sz="0" w:space="0" w:color="auto"/>
      </w:divBdr>
    </w:div>
    <w:div w:id="1496266336">
      <w:bodyDiv w:val="1"/>
      <w:marLeft w:val="0"/>
      <w:marRight w:val="0"/>
      <w:marTop w:val="0"/>
      <w:marBottom w:val="0"/>
      <w:divBdr>
        <w:top w:val="none" w:sz="0" w:space="0" w:color="auto"/>
        <w:left w:val="none" w:sz="0" w:space="0" w:color="auto"/>
        <w:bottom w:val="none" w:sz="0" w:space="0" w:color="auto"/>
        <w:right w:val="none" w:sz="0" w:space="0" w:color="auto"/>
      </w:divBdr>
    </w:div>
    <w:div w:id="1534688640">
      <w:bodyDiv w:val="1"/>
      <w:marLeft w:val="0"/>
      <w:marRight w:val="0"/>
      <w:marTop w:val="0"/>
      <w:marBottom w:val="0"/>
      <w:divBdr>
        <w:top w:val="none" w:sz="0" w:space="0" w:color="auto"/>
        <w:left w:val="none" w:sz="0" w:space="0" w:color="auto"/>
        <w:bottom w:val="none" w:sz="0" w:space="0" w:color="auto"/>
        <w:right w:val="none" w:sz="0" w:space="0" w:color="auto"/>
      </w:divBdr>
    </w:div>
    <w:div w:id="1603538134">
      <w:bodyDiv w:val="1"/>
      <w:marLeft w:val="0"/>
      <w:marRight w:val="0"/>
      <w:marTop w:val="0"/>
      <w:marBottom w:val="0"/>
      <w:divBdr>
        <w:top w:val="none" w:sz="0" w:space="0" w:color="auto"/>
        <w:left w:val="none" w:sz="0" w:space="0" w:color="auto"/>
        <w:bottom w:val="none" w:sz="0" w:space="0" w:color="auto"/>
        <w:right w:val="none" w:sz="0" w:space="0" w:color="auto"/>
      </w:divBdr>
      <w:divsChild>
        <w:div w:id="209997186">
          <w:marLeft w:val="0"/>
          <w:marRight w:val="0"/>
          <w:marTop w:val="0"/>
          <w:marBottom w:val="0"/>
          <w:divBdr>
            <w:top w:val="none" w:sz="0" w:space="0" w:color="auto"/>
            <w:left w:val="none" w:sz="0" w:space="0" w:color="auto"/>
            <w:bottom w:val="none" w:sz="0" w:space="0" w:color="auto"/>
            <w:right w:val="none" w:sz="0" w:space="0" w:color="auto"/>
          </w:divBdr>
        </w:div>
        <w:div w:id="745801749">
          <w:marLeft w:val="0"/>
          <w:marRight w:val="0"/>
          <w:marTop w:val="0"/>
          <w:marBottom w:val="0"/>
          <w:divBdr>
            <w:top w:val="none" w:sz="0" w:space="0" w:color="auto"/>
            <w:left w:val="none" w:sz="0" w:space="0" w:color="auto"/>
            <w:bottom w:val="none" w:sz="0" w:space="0" w:color="auto"/>
            <w:right w:val="none" w:sz="0" w:space="0" w:color="auto"/>
          </w:divBdr>
          <w:divsChild>
            <w:div w:id="257717197">
              <w:marLeft w:val="0"/>
              <w:marRight w:val="0"/>
              <w:marTop w:val="0"/>
              <w:marBottom w:val="0"/>
              <w:divBdr>
                <w:top w:val="none" w:sz="0" w:space="0" w:color="auto"/>
                <w:left w:val="none" w:sz="0" w:space="0" w:color="auto"/>
                <w:bottom w:val="none" w:sz="0" w:space="0" w:color="auto"/>
                <w:right w:val="none" w:sz="0" w:space="0" w:color="auto"/>
              </w:divBdr>
            </w:div>
          </w:divsChild>
        </w:div>
        <w:div w:id="1586381247">
          <w:marLeft w:val="0"/>
          <w:marRight w:val="0"/>
          <w:marTop w:val="0"/>
          <w:marBottom w:val="0"/>
          <w:divBdr>
            <w:top w:val="none" w:sz="0" w:space="0" w:color="auto"/>
            <w:left w:val="none" w:sz="0" w:space="0" w:color="auto"/>
            <w:bottom w:val="none" w:sz="0" w:space="0" w:color="auto"/>
            <w:right w:val="none" w:sz="0" w:space="0" w:color="auto"/>
          </w:divBdr>
          <w:divsChild>
            <w:div w:id="5216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3522">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3814538">
      <w:bodyDiv w:val="1"/>
      <w:marLeft w:val="0"/>
      <w:marRight w:val="0"/>
      <w:marTop w:val="0"/>
      <w:marBottom w:val="0"/>
      <w:divBdr>
        <w:top w:val="none" w:sz="0" w:space="0" w:color="auto"/>
        <w:left w:val="none" w:sz="0" w:space="0" w:color="auto"/>
        <w:bottom w:val="none" w:sz="0" w:space="0" w:color="auto"/>
        <w:right w:val="none" w:sz="0" w:space="0" w:color="auto"/>
      </w:divBdr>
    </w:div>
    <w:div w:id="1902134322">
      <w:bodyDiv w:val="1"/>
      <w:marLeft w:val="0"/>
      <w:marRight w:val="0"/>
      <w:marTop w:val="0"/>
      <w:marBottom w:val="0"/>
      <w:divBdr>
        <w:top w:val="none" w:sz="0" w:space="0" w:color="auto"/>
        <w:left w:val="none" w:sz="0" w:space="0" w:color="auto"/>
        <w:bottom w:val="none" w:sz="0" w:space="0" w:color="auto"/>
        <w:right w:val="none" w:sz="0" w:space="0" w:color="auto"/>
      </w:divBdr>
      <w:divsChild>
        <w:div w:id="1742438179">
          <w:marLeft w:val="0"/>
          <w:marRight w:val="0"/>
          <w:marTop w:val="0"/>
          <w:marBottom w:val="300"/>
          <w:divBdr>
            <w:top w:val="none" w:sz="0" w:space="0" w:color="auto"/>
            <w:left w:val="none" w:sz="0" w:space="0" w:color="auto"/>
            <w:bottom w:val="none" w:sz="0" w:space="0" w:color="auto"/>
            <w:right w:val="none" w:sz="0" w:space="0" w:color="auto"/>
          </w:divBdr>
          <w:divsChild>
            <w:div w:id="3978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2225">
      <w:bodyDiv w:val="1"/>
      <w:marLeft w:val="0"/>
      <w:marRight w:val="0"/>
      <w:marTop w:val="0"/>
      <w:marBottom w:val="0"/>
      <w:divBdr>
        <w:top w:val="none" w:sz="0" w:space="0" w:color="auto"/>
        <w:left w:val="none" w:sz="0" w:space="0" w:color="auto"/>
        <w:bottom w:val="none" w:sz="0" w:space="0" w:color="auto"/>
        <w:right w:val="none" w:sz="0" w:space="0" w:color="auto"/>
      </w:divBdr>
    </w:div>
    <w:div w:id="2040008486">
      <w:bodyDiv w:val="1"/>
      <w:marLeft w:val="0"/>
      <w:marRight w:val="0"/>
      <w:marTop w:val="0"/>
      <w:marBottom w:val="0"/>
      <w:divBdr>
        <w:top w:val="none" w:sz="0" w:space="0" w:color="auto"/>
        <w:left w:val="none" w:sz="0" w:space="0" w:color="auto"/>
        <w:bottom w:val="none" w:sz="0" w:space="0" w:color="auto"/>
        <w:right w:val="none" w:sz="0" w:space="0" w:color="auto"/>
      </w:divBdr>
    </w:div>
    <w:div w:id="2059812730">
      <w:bodyDiv w:val="1"/>
      <w:marLeft w:val="0"/>
      <w:marRight w:val="0"/>
      <w:marTop w:val="0"/>
      <w:marBottom w:val="0"/>
      <w:divBdr>
        <w:top w:val="none" w:sz="0" w:space="0" w:color="auto"/>
        <w:left w:val="none" w:sz="0" w:space="0" w:color="auto"/>
        <w:bottom w:val="none" w:sz="0" w:space="0" w:color="auto"/>
        <w:right w:val="none" w:sz="0" w:space="0" w:color="auto"/>
      </w:divBdr>
    </w:div>
    <w:div w:id="2062166249">
      <w:bodyDiv w:val="1"/>
      <w:marLeft w:val="0"/>
      <w:marRight w:val="0"/>
      <w:marTop w:val="0"/>
      <w:marBottom w:val="0"/>
      <w:divBdr>
        <w:top w:val="none" w:sz="0" w:space="0" w:color="auto"/>
        <w:left w:val="none" w:sz="0" w:space="0" w:color="auto"/>
        <w:bottom w:val="none" w:sz="0" w:space="0" w:color="auto"/>
        <w:right w:val="none" w:sz="0" w:space="0" w:color="auto"/>
      </w:divBdr>
    </w:div>
    <w:div w:id="2067490235">
      <w:bodyDiv w:val="1"/>
      <w:marLeft w:val="0"/>
      <w:marRight w:val="0"/>
      <w:marTop w:val="0"/>
      <w:marBottom w:val="0"/>
      <w:divBdr>
        <w:top w:val="none" w:sz="0" w:space="0" w:color="auto"/>
        <w:left w:val="none" w:sz="0" w:space="0" w:color="auto"/>
        <w:bottom w:val="none" w:sz="0" w:space="0" w:color="auto"/>
        <w:right w:val="none" w:sz="0" w:space="0" w:color="auto"/>
      </w:divBdr>
      <w:divsChild>
        <w:div w:id="1427537662">
          <w:marLeft w:val="0"/>
          <w:marRight w:val="0"/>
          <w:marTop w:val="0"/>
          <w:marBottom w:val="0"/>
          <w:divBdr>
            <w:top w:val="none" w:sz="0" w:space="0" w:color="auto"/>
            <w:left w:val="none" w:sz="0" w:space="0" w:color="auto"/>
            <w:bottom w:val="none" w:sz="0" w:space="0" w:color="auto"/>
            <w:right w:val="none" w:sz="0" w:space="0" w:color="auto"/>
          </w:divBdr>
          <w:divsChild>
            <w:div w:id="37364438">
              <w:marLeft w:val="0"/>
              <w:marRight w:val="0"/>
              <w:marTop w:val="0"/>
              <w:marBottom w:val="0"/>
              <w:divBdr>
                <w:top w:val="none" w:sz="0" w:space="0" w:color="auto"/>
                <w:left w:val="none" w:sz="0" w:space="0" w:color="auto"/>
                <w:bottom w:val="none" w:sz="0" w:space="0" w:color="auto"/>
                <w:right w:val="none" w:sz="0" w:space="0" w:color="auto"/>
              </w:divBdr>
              <w:divsChild>
                <w:div w:id="2038659471">
                  <w:marLeft w:val="0"/>
                  <w:marRight w:val="0"/>
                  <w:marTop w:val="0"/>
                  <w:marBottom w:val="0"/>
                  <w:divBdr>
                    <w:top w:val="none" w:sz="0" w:space="0" w:color="auto"/>
                    <w:left w:val="none" w:sz="0" w:space="0" w:color="auto"/>
                    <w:bottom w:val="none" w:sz="0" w:space="0" w:color="auto"/>
                    <w:right w:val="none" w:sz="0" w:space="0" w:color="auto"/>
                  </w:divBdr>
                  <w:divsChild>
                    <w:div w:id="15585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3604">
              <w:marLeft w:val="0"/>
              <w:marRight w:val="0"/>
              <w:marTop w:val="0"/>
              <w:marBottom w:val="0"/>
              <w:divBdr>
                <w:top w:val="none" w:sz="0" w:space="0" w:color="auto"/>
                <w:left w:val="none" w:sz="0" w:space="0" w:color="auto"/>
                <w:bottom w:val="none" w:sz="0" w:space="0" w:color="auto"/>
                <w:right w:val="none" w:sz="0" w:space="0" w:color="auto"/>
              </w:divBdr>
              <w:divsChild>
                <w:div w:id="1125849809">
                  <w:marLeft w:val="0"/>
                  <w:marRight w:val="0"/>
                  <w:marTop w:val="0"/>
                  <w:marBottom w:val="0"/>
                  <w:divBdr>
                    <w:top w:val="single" w:sz="2" w:space="24" w:color="E8E8E8"/>
                    <w:left w:val="single" w:sz="6" w:space="24" w:color="E8E8E8"/>
                    <w:bottom w:val="single" w:sz="2" w:space="24" w:color="E8E8E8"/>
                    <w:right w:val="single" w:sz="2" w:space="24" w:color="E8E8E8"/>
                  </w:divBdr>
                  <w:divsChild>
                    <w:div w:id="18073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4809">
          <w:marLeft w:val="0"/>
          <w:marRight w:val="0"/>
          <w:marTop w:val="0"/>
          <w:marBottom w:val="300"/>
          <w:divBdr>
            <w:top w:val="none" w:sz="0" w:space="0" w:color="auto"/>
            <w:left w:val="none" w:sz="0" w:space="0" w:color="auto"/>
            <w:bottom w:val="none" w:sz="0" w:space="0" w:color="auto"/>
            <w:right w:val="none" w:sz="0" w:space="0" w:color="auto"/>
          </w:divBdr>
          <w:divsChild>
            <w:div w:id="379287838">
              <w:marLeft w:val="0"/>
              <w:marRight w:val="0"/>
              <w:marTop w:val="0"/>
              <w:marBottom w:val="0"/>
              <w:divBdr>
                <w:top w:val="none" w:sz="0" w:space="0" w:color="auto"/>
                <w:left w:val="none" w:sz="0" w:space="0" w:color="auto"/>
                <w:bottom w:val="none" w:sz="0" w:space="0" w:color="auto"/>
                <w:right w:val="none" w:sz="0" w:space="0" w:color="auto"/>
              </w:divBdr>
            </w:div>
          </w:divsChild>
        </w:div>
        <w:div w:id="1841047204">
          <w:marLeft w:val="0"/>
          <w:marRight w:val="0"/>
          <w:marTop w:val="0"/>
          <w:marBottom w:val="300"/>
          <w:divBdr>
            <w:top w:val="none" w:sz="0" w:space="0" w:color="auto"/>
            <w:left w:val="none" w:sz="0" w:space="0" w:color="auto"/>
            <w:bottom w:val="none" w:sz="0" w:space="0" w:color="auto"/>
            <w:right w:val="none" w:sz="0" w:space="0" w:color="auto"/>
          </w:divBdr>
          <w:divsChild>
            <w:div w:id="1695643893">
              <w:marLeft w:val="0"/>
              <w:marRight w:val="0"/>
              <w:marTop w:val="0"/>
              <w:marBottom w:val="0"/>
              <w:divBdr>
                <w:top w:val="none" w:sz="0" w:space="0" w:color="auto"/>
                <w:left w:val="none" w:sz="0" w:space="0" w:color="auto"/>
                <w:bottom w:val="none" w:sz="0" w:space="0" w:color="auto"/>
                <w:right w:val="none" w:sz="0" w:space="0" w:color="auto"/>
              </w:divBdr>
            </w:div>
          </w:divsChild>
        </w:div>
        <w:div w:id="1187870702">
          <w:marLeft w:val="0"/>
          <w:marRight w:val="0"/>
          <w:marTop w:val="0"/>
          <w:marBottom w:val="300"/>
          <w:divBdr>
            <w:top w:val="none" w:sz="0" w:space="0" w:color="auto"/>
            <w:left w:val="none" w:sz="0" w:space="0" w:color="auto"/>
            <w:bottom w:val="none" w:sz="0" w:space="0" w:color="auto"/>
            <w:right w:val="none" w:sz="0" w:space="0" w:color="auto"/>
          </w:divBdr>
          <w:divsChild>
            <w:div w:id="1890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me/+201098063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2024-09-26T07:51:00Z</dcterms:created>
  <dcterms:modified xsi:type="dcterms:W3CDTF">2024-09-26T10:41:00Z</dcterms:modified>
</cp:coreProperties>
</file>