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4D" w:rsidRDefault="00A14832" w:rsidP="00DA2D6F">
      <w:pPr>
        <w:pStyle w:val="Titolo"/>
        <w:jc w:val="center"/>
      </w:pPr>
      <w:r>
        <w:t>Procedura rilascio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2A5F25" w:rsidRDefault="002A5F25">
          <w:pPr>
            <w:pStyle w:val="Titolosommario"/>
          </w:pPr>
          <w:r>
            <w:t>Sommario</w:t>
          </w:r>
        </w:p>
        <w:p w:rsidR="008441CE" w:rsidRDefault="0026087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5185534" w:history="1">
            <w:r w:rsidR="008441CE" w:rsidRPr="006522E2">
              <w:rPr>
                <w:rStyle w:val="Collegamentoipertestuale"/>
                <w:noProof/>
              </w:rPr>
              <w:t>Directory rilascio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_Toc75185534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8441CE" w:rsidRDefault="008441CE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5" w:history="1">
            <w:r w:rsidRPr="006522E2">
              <w:rPr>
                <w:rStyle w:val="Collegamentoipertestuale"/>
                <w:noProof/>
              </w:rPr>
              <w:t>File di 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1CE" w:rsidRDefault="008441CE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6" w:history="1">
            <w:r w:rsidRPr="006522E2">
              <w:rPr>
                <w:rStyle w:val="Collegamentoipertestuale"/>
                <w:noProof/>
              </w:rPr>
              <w:t>File di aggiornamento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1CE" w:rsidRDefault="008441CE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7" w:history="1">
            <w:r w:rsidRPr="006522E2">
              <w:rPr>
                <w:rStyle w:val="Collegamentoipertestuale"/>
                <w:noProof/>
              </w:rPr>
              <w:t>Files da rilasciare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1CE" w:rsidRDefault="008441CE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8" w:history="1">
            <w:r w:rsidRPr="006522E2">
              <w:rPr>
                <w:rStyle w:val="Collegamentoipertestuale"/>
                <w:noProof/>
              </w:rPr>
              <w:t>File controlli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41CE" w:rsidRDefault="008441CE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5185539" w:history="1">
            <w:r w:rsidRPr="006522E2">
              <w:rPr>
                <w:rStyle w:val="Collegamentoipertestuale"/>
                <w:noProof/>
              </w:rPr>
              <w:t>Server di produzione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_Toc75185539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:rsidR="002A5F25" w:rsidRPr="002A5F25" w:rsidRDefault="002A5F25" w:rsidP="002A5F25">
      <w:bookmarkStart w:id="0" w:name="_GoBack"/>
      <w:bookmarkEnd w:id="0"/>
    </w:p>
    <w:p w:rsidR="00DA2D6F" w:rsidRDefault="00E52B6F" w:rsidP="00AC25B1">
      <w:pPr>
        <w:pStyle w:val="Titolo1"/>
        <w:pageBreakBefore/>
      </w:pPr>
      <w:bookmarkStart w:id="1" w:name="_Toc75185534"/>
      <w:r>
        <w:lastRenderedPageBreak/>
        <w:t>Directory rilascio</w:t>
      </w:r>
      <w:bookmarkEnd w:id="1"/>
    </w:p>
    <w:p w:rsidR="005B7A81" w:rsidRDefault="005B7A81" w:rsidP="00770097">
      <w:r>
        <w:t>Sul server al percorso vengono registrati i rilasci suddivisi per applicativo e data di rilascio.</w:t>
      </w:r>
    </w:p>
    <w:p w:rsidR="005B7A81" w:rsidRDefault="005B7A81" w:rsidP="005B7A81">
      <w:pPr>
        <w:rPr>
          <w:rStyle w:val="Enfasidelicata"/>
          <w:sz w:val="20"/>
          <w:szCs w:val="20"/>
        </w:rPr>
      </w:pPr>
      <w:r>
        <w:t>I</w:t>
      </w:r>
      <w:r>
        <w:t xml:space="preserve">l percorso </w:t>
      </w:r>
      <w:r>
        <w:t>è</w:t>
      </w:r>
      <w:r>
        <w:t xml:space="preserve"> </w:t>
      </w:r>
      <w:r w:rsidRPr="005B7A81">
        <w:rPr>
          <w:rStyle w:val="Enfasidelicata"/>
          <w:sz w:val="20"/>
          <w:szCs w:val="20"/>
        </w:rPr>
        <w:t>\\10.168.88.8\sviluppi\Rilasci\</w:t>
      </w:r>
      <w:r w:rsidR="00E52B6F">
        <w:rPr>
          <w:rStyle w:val="Enfasidelicata"/>
          <w:sz w:val="20"/>
          <w:szCs w:val="20"/>
        </w:rPr>
        <w:t>[applicativo]</w:t>
      </w:r>
      <w:r w:rsidRPr="005B7A81">
        <w:rPr>
          <w:rStyle w:val="Enfasidelicata"/>
          <w:sz w:val="20"/>
          <w:szCs w:val="20"/>
        </w:rPr>
        <w:t>\Rilascio_2021mmgg_001\</w:t>
      </w:r>
    </w:p>
    <w:p w:rsidR="005B7A81" w:rsidRDefault="005B7A81" w:rsidP="00E52B6F">
      <w:pPr>
        <w:pStyle w:val="Titolo2"/>
      </w:pPr>
      <w:bookmarkStart w:id="2" w:name="_Toc75185535"/>
      <w:r>
        <w:t>File di registrazione</w:t>
      </w:r>
      <w:bookmarkEnd w:id="2"/>
    </w:p>
    <w:p w:rsidR="005B7A81" w:rsidRDefault="004D2D7B" w:rsidP="00770097">
      <w:r>
        <w:t>Ad ogni implementazione o correzione di anomalie bisogna aggiornarne il file</w:t>
      </w:r>
      <w:r w:rsidR="009F110C">
        <w:t xml:space="preserve"> </w:t>
      </w:r>
      <w:r w:rsidR="005B7A81" w:rsidRPr="005B7A81">
        <w:rPr>
          <w:rStyle w:val="Enfasidelicata"/>
          <w:sz w:val="20"/>
          <w:szCs w:val="20"/>
        </w:rPr>
        <w:t>ReadMe.txt</w:t>
      </w:r>
      <w:r w:rsidR="005B7A81" w:rsidRPr="005B7A81">
        <w:rPr>
          <w:rStyle w:val="Enfasidelicata"/>
        </w:rPr>
        <w:t xml:space="preserve"> </w:t>
      </w:r>
      <w:r w:rsidR="009F110C">
        <w:t>c</w:t>
      </w:r>
      <w:r w:rsidR="005B7A81">
        <w:t>he c</w:t>
      </w:r>
      <w:r w:rsidR="009F110C">
        <w:t>on</w:t>
      </w:r>
      <w:r w:rsidR="005B7A81">
        <w:t>tiene</w:t>
      </w:r>
      <w:r w:rsidR="009F110C">
        <w:t xml:space="preserve"> l’elenco degli sviluppi</w:t>
      </w:r>
      <w:r w:rsidR="005B7A81">
        <w:t>.</w:t>
      </w:r>
    </w:p>
    <w:p w:rsidR="004D2D7B" w:rsidRDefault="005B7A81" w:rsidP="00E52B6F">
      <w:pPr>
        <w:pStyle w:val="Titolo2"/>
      </w:pPr>
      <w:bookmarkStart w:id="3" w:name="_Toc75185536"/>
      <w:r>
        <w:t>File di aggiornamento database</w:t>
      </w:r>
      <w:bookmarkEnd w:id="3"/>
    </w:p>
    <w:p w:rsidR="005B7A81" w:rsidRDefault="005B7A81" w:rsidP="00770097">
      <w:r>
        <w:t xml:space="preserve">Se nel rilascio sono previsti aggiornamenti della banca dati bisogna registrare lo script nel file </w:t>
      </w:r>
      <w:r w:rsidRPr="005B7A81">
        <w:rPr>
          <w:rStyle w:val="Enfasidelicata"/>
          <w:sz w:val="20"/>
          <w:szCs w:val="20"/>
        </w:rPr>
        <w:t>ScriptDB.txt</w:t>
      </w:r>
      <w:r>
        <w:t>.</w:t>
      </w:r>
    </w:p>
    <w:p w:rsidR="005B7A81" w:rsidRDefault="005B7A81" w:rsidP="005B7A81">
      <w:pPr>
        <w:pStyle w:val="Titolo2"/>
      </w:pPr>
      <w:bookmarkStart w:id="4" w:name="_Toc75185537"/>
      <w:r>
        <w:t>Files da rilasciare</w:t>
      </w:r>
      <w:bookmarkEnd w:id="4"/>
    </w:p>
    <w:p w:rsidR="005B7A81" w:rsidRDefault="005B7A81" w:rsidP="00770097">
      <w:r>
        <w:t xml:space="preserve">Nella directory è presente la copia della struttura di directory presente sul server; ogni files e </w:t>
      </w:r>
      <w:proofErr w:type="spellStart"/>
      <w:r>
        <w:t>dll</w:t>
      </w:r>
      <w:proofErr w:type="spellEnd"/>
      <w:r>
        <w:t xml:space="preserve"> da rilasciare deve essere copiato al suo corrispettivo percorso per il futuro rilascio.</w:t>
      </w:r>
    </w:p>
    <w:p w:rsidR="008441CE" w:rsidRDefault="008441CE" w:rsidP="00770097">
      <w:r>
        <w:t>N.B. a meno di specifiche personalizzazioni come ad esempio i fogli di stile o i percorsi, tutti i files devono essere</w:t>
      </w:r>
    </w:p>
    <w:p w:rsidR="005B7A81" w:rsidRDefault="005B7A81" w:rsidP="00E52B6F">
      <w:pPr>
        <w:pStyle w:val="Titolo2"/>
      </w:pPr>
      <w:bookmarkStart w:id="5" w:name="_Toc75185538"/>
      <w:r>
        <w:t>File controlli</w:t>
      </w:r>
      <w:bookmarkEnd w:id="5"/>
    </w:p>
    <w:p w:rsidR="00E52B6F" w:rsidRDefault="00E52B6F" w:rsidP="00770097">
      <w:r>
        <w:t>Prima di ogni rilascio bisogna eseguire i controlli OWASP e registrare l’esito nell’apposita cartella. I controlli devono essere fatti con:</w:t>
      </w:r>
    </w:p>
    <w:p w:rsidR="00E52B6F" w:rsidRDefault="00E52B6F" w:rsidP="00E52B6F">
      <w:pPr>
        <w:pStyle w:val="Paragrafoelenco"/>
        <w:numPr>
          <w:ilvl w:val="0"/>
          <w:numId w:val="4"/>
        </w:numPr>
      </w:pPr>
      <w:r>
        <w:t xml:space="preserve">Visual Code </w:t>
      </w:r>
      <w:proofErr w:type="spellStart"/>
      <w:r>
        <w:t>Grepper</w:t>
      </w:r>
      <w:proofErr w:type="spellEnd"/>
    </w:p>
    <w:p w:rsidR="00E52B6F" w:rsidRDefault="00E52B6F" w:rsidP="00E52B6F">
      <w:pPr>
        <w:pStyle w:val="Paragrafoelenco"/>
        <w:numPr>
          <w:ilvl w:val="0"/>
          <w:numId w:val="4"/>
        </w:numPr>
      </w:pPr>
      <w:r>
        <w:t>ZAP 2.7.0</w:t>
      </w:r>
    </w:p>
    <w:p w:rsidR="00E52B6F" w:rsidRDefault="00E52B6F" w:rsidP="00E52B6F">
      <w:pPr>
        <w:pStyle w:val="Titolo1"/>
      </w:pPr>
      <w:bookmarkStart w:id="6" w:name="_Toc75185539"/>
      <w:r>
        <w:t>Server di produzione</w:t>
      </w:r>
      <w:bookmarkEnd w:id="6"/>
    </w:p>
    <w:p w:rsidR="00E52B6F" w:rsidRDefault="00E52B6F" w:rsidP="00770097">
      <w:r>
        <w:t>Sul server di produzione, prima di eseguire il rilascio, b</w:t>
      </w:r>
      <w:r w:rsidR="008441CE">
        <w:t>isogna fare il backup di files,</w:t>
      </w:r>
      <w:r>
        <w:t xml:space="preserve"> </w:t>
      </w:r>
      <w:proofErr w:type="spellStart"/>
      <w:r>
        <w:t>dll</w:t>
      </w:r>
      <w:proofErr w:type="spellEnd"/>
      <w:r w:rsidR="008441CE">
        <w:t xml:space="preserve"> e oggetti del database rinominando gli originali con </w:t>
      </w:r>
      <w:proofErr w:type="gramStart"/>
      <w:r w:rsidR="008441CE">
        <w:t xml:space="preserve">estensione </w:t>
      </w:r>
      <w:r w:rsidR="008441CE" w:rsidRPr="008441CE">
        <w:rPr>
          <w:rStyle w:val="Enfasidelicata"/>
          <w:sz w:val="20"/>
          <w:szCs w:val="20"/>
        </w:rPr>
        <w:t>.AAAAMMGG</w:t>
      </w:r>
      <w:proofErr w:type="gramEnd"/>
      <w:r w:rsidR="008441CE">
        <w:t xml:space="preserve"> o salvandoli in zip con nome </w:t>
      </w:r>
      <w:r w:rsidR="008441CE" w:rsidRPr="008441CE">
        <w:rPr>
          <w:rStyle w:val="Enfasidelicata"/>
          <w:sz w:val="20"/>
          <w:szCs w:val="20"/>
        </w:rPr>
        <w:t>AAAAMMGG.zip</w:t>
      </w:r>
      <w:r w:rsidR="008441CE">
        <w:t>.</w:t>
      </w:r>
    </w:p>
    <w:sectPr w:rsidR="00E52B6F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373D20"/>
    <w:multiLevelType w:val="hybridMultilevel"/>
    <w:tmpl w:val="8CC6EB12"/>
    <w:lvl w:ilvl="0" w:tplc="3C8C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C07A8"/>
    <w:multiLevelType w:val="hybridMultilevel"/>
    <w:tmpl w:val="CF58F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9101AC"/>
    <w:multiLevelType w:val="hybridMultilevel"/>
    <w:tmpl w:val="BABC3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25"/>
    <w:rsid w:val="000E424D"/>
    <w:rsid w:val="0015526D"/>
    <w:rsid w:val="0017258D"/>
    <w:rsid w:val="001B367C"/>
    <w:rsid w:val="0026087D"/>
    <w:rsid w:val="002703EE"/>
    <w:rsid w:val="002A5F25"/>
    <w:rsid w:val="0036348F"/>
    <w:rsid w:val="0037185D"/>
    <w:rsid w:val="00435A43"/>
    <w:rsid w:val="004D2D7B"/>
    <w:rsid w:val="004E3F36"/>
    <w:rsid w:val="004F5DBE"/>
    <w:rsid w:val="005B7A81"/>
    <w:rsid w:val="00600BC8"/>
    <w:rsid w:val="006028EA"/>
    <w:rsid w:val="00762BBE"/>
    <w:rsid w:val="00770097"/>
    <w:rsid w:val="007D6E56"/>
    <w:rsid w:val="008441CE"/>
    <w:rsid w:val="00880427"/>
    <w:rsid w:val="008C0E42"/>
    <w:rsid w:val="008C266E"/>
    <w:rsid w:val="009119EA"/>
    <w:rsid w:val="00942D1C"/>
    <w:rsid w:val="009439B6"/>
    <w:rsid w:val="00961396"/>
    <w:rsid w:val="009C0B37"/>
    <w:rsid w:val="009F110C"/>
    <w:rsid w:val="00A12676"/>
    <w:rsid w:val="00A14832"/>
    <w:rsid w:val="00AC25B1"/>
    <w:rsid w:val="00B510C1"/>
    <w:rsid w:val="00BF2290"/>
    <w:rsid w:val="00DA2D6F"/>
    <w:rsid w:val="00E24D70"/>
    <w:rsid w:val="00E41B09"/>
    <w:rsid w:val="00E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743BD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5F25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A5F25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26087D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26087D"/>
    <w:pPr>
      <w:ind w:left="442"/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2A5F2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25B1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7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7A81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786E-C808-4430-A6CC-2DB4B82E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2021-06-21T13:38:00Z</dcterms:created>
  <dcterms:modified xsi:type="dcterms:W3CDTF">2021-06-21T15:14:00Z</dcterms:modified>
</cp:coreProperties>
</file>