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-362949</wp:posOffset>
            </wp:positionH>
            <wp:positionV relativeFrom="paragraph">
              <wp:posOffset>10160</wp:posOffset>
            </wp:positionV>
            <wp:extent cx="5496659" cy="1074420"/>
            <wp:effectExtent b="0" l="0" r="0" t="0"/>
            <wp:wrapNone/>
            <wp:docPr descr="C:\Users\Victor Araneda\Desktop\Sin título.png" id="50" name="image42.png"/>
            <a:graphic>
              <a:graphicData uri="http://schemas.openxmlformats.org/drawingml/2006/picture">
                <pic:pic>
                  <pic:nvPicPr>
                    <pic:cNvPr descr="C:\Users\Victor Araneda\Desktop\Sin título.png"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59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INFORME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Prueba N°2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Sistemas Operativos Corporativos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Nombres de los Estudiantes: Franco Tobar y Ociel Sanhueza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Nombre del Docente: Tomas Arthur Zambrano 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Nombre Asignatura Sección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: Sistemas Operativos Corporativos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 este informe, veremos la evidencia de un paso a paso del como gestionar y levantar, tanto paginas web-IIS (HTTP) y servicio de FTP en windows server 2019 y rocky linux, además de la creación de un dominio y ActiveDirectory, gestión y creación de usuarios con sus respectivas restricciones. Confirmamos el levantamiento de todo accediendo con una máquina virtual con windows 10 al dominio creado.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actualización SO, debemos ingresar </w:t>
      </w:r>
      <w:r w:rsidDel="00000000" w:rsidR="00000000" w:rsidRPr="00000000">
        <w:rPr>
          <w:rFonts w:ascii="Arial" w:cs="Arial" w:eastAsia="Arial" w:hAnsi="Arial"/>
          <w:rtl w:val="0"/>
        </w:rPr>
        <w:t xml:space="preserve">a “gpedit.msc” mediante Win + R, luego vamos al apartado de Plantillas Administrativas &gt; Componentes de windows &gt; Windows Update y ahi deberemos buscar las configuraciones de actualizaciones automáticas y habilitarlas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57853" cy="4125163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1984" l="0" r="19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853" cy="412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80850" cy="3617036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850" cy="3617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Instalación y configuración del rol web server-IIS (HTTP y FTP)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44109" cy="4080231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4109" cy="4080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09036" cy="3494722"/>
            <wp:effectExtent b="0" l="0" r="0" t="0"/>
            <wp:docPr id="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036" cy="349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09109" cy="3507664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109" cy="3507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y configuración del sitio HTTP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80448" cy="4109815"/>
            <wp:effectExtent b="0" l="0" r="0" t="0"/>
            <wp:docPr id="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448" cy="410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96445" cy="3928783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6445" cy="3928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4924425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3025140"/>
            <wp:effectExtent b="0" l="0" r="0" t="0"/>
            <wp:docPr id="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2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mi FTP y creación de usuario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00427" cy="3804006"/>
            <wp:effectExtent b="0" l="0" r="0" t="0"/>
            <wp:docPr id="6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427" cy="3804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64034" cy="3372803"/>
            <wp:effectExtent b="0" l="0" r="0" t="0"/>
            <wp:docPr id="6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4034" cy="3372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4245610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24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3299460"/>
            <wp:effectExtent b="0" l="0" r="0" t="0"/>
            <wp:docPr id="6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99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Ingreso FTP via app externa (WinSCP), descarga de archivo y subida de archivo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52098" cy="3628262"/>
            <wp:effectExtent b="0" l="0" r="0" t="0"/>
            <wp:docPr id="6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098" cy="362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23523" cy="3690540"/>
            <wp:effectExtent b="0" l="0" r="0" t="0"/>
            <wp:docPr id="7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3523" cy="369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29493" cy="2065972"/>
            <wp:effectExtent b="0" l="0" r="0" t="0"/>
            <wp:docPr id="7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493" cy="2065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90173" cy="2076069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173" cy="2076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09223" cy="3619291"/>
            <wp:effectExtent b="0" l="0" r="0" t="0"/>
            <wp:docPr id="7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223" cy="3619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Ingreso a la pagina web via IP del servidor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03269" cy="5101869"/>
            <wp:effectExtent b="0" l="0" r="0" t="0"/>
            <wp:docPr id="7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269" cy="5101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Instalación de ActiveDirectory y creación de Dominio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90173" cy="3510531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173" cy="3510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11412" cy="3700742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412" cy="3700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1253490"/>
            <wp:effectExtent b="0" l="0" r="0" t="0"/>
            <wp:docPr id="4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25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1194435"/>
            <wp:effectExtent b="0" l="0" r="0" t="0"/>
            <wp:docPr id="4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19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85398" cy="4219632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98" cy="421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5448" cy="2355220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448" cy="235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Verificación de IPV4 y dejando una IP fija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1005" cy="4296375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29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las unidades organizativas, usuarios y equipos con las restricciones definidas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434213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342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43953" cy="3553321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53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27940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437261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37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53480" cy="3572374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24901" cy="3591426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91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43953" cy="3572374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430339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303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210935" cy="357822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87219" cy="3734321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734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usuarios y asignación de contraseña “Duoc.4321”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53480" cy="3562847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62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53480" cy="3562847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62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44059" cy="3458058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458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24901" cy="357237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43953" cy="356284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62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53480" cy="357237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43953" cy="357237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53480" cy="3581900"/>
            <wp:effectExtent b="0" l="0" r="0" t="0"/>
            <wp:docPr id="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Agregamos máquina virtual de Windows 10 y autentificamos con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20206" cy="4997094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0206" cy="4997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94923" cy="4254999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4923" cy="425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89948" cy="402758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9948" cy="402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ind w:left="1195" w:firstLine="0"/>
        <w:jc w:val="center"/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ind w:left="1195" w:firstLine="0"/>
        <w:jc w:val="center"/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ind w:left="1195" w:firstLine="0"/>
        <w:jc w:val="center"/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linux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40" w:line="288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Creación de usuarios y grupos:</w:t>
      </w:r>
    </w:p>
    <w:p w:rsidR="00000000" w:rsidDel="00000000" w:rsidP="00000000" w:rsidRDefault="00000000" w:rsidRPr="00000000" w14:paraId="0000004F">
      <w:pPr>
        <w:spacing w:after="0" w:before="40" w:line="288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40" w:line="288" w:lineRule="auto"/>
        <w:ind w:left="0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grupos:</w:t>
      </w:r>
    </w:p>
    <w:p w:rsidR="00000000" w:rsidDel="00000000" w:rsidP="00000000" w:rsidRDefault="00000000" w:rsidRPr="00000000" w14:paraId="00000051">
      <w:pPr>
        <w:spacing w:after="0" w:before="40" w:line="288" w:lineRule="auto"/>
        <w:ind w:left="0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</w:rPr>
        <w:drawing>
          <wp:inline distB="114300" distT="114300" distL="114300" distR="114300">
            <wp:extent cx="6210935" cy="1397000"/>
            <wp:effectExtent b="0" l="0" r="0" t="0"/>
            <wp:docPr id="6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40" w:line="288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40" w:line="288" w:lineRule="auto"/>
        <w:ind w:left="0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creación de usuarios:</w:t>
      </w:r>
    </w:p>
    <w:p w:rsidR="00000000" w:rsidDel="00000000" w:rsidP="00000000" w:rsidRDefault="00000000" w:rsidRPr="00000000" w14:paraId="00000054">
      <w:pPr>
        <w:spacing w:after="0" w:before="40" w:line="288" w:lineRule="auto"/>
        <w:ind w:left="0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</w:rPr>
        <w:drawing>
          <wp:inline distB="114300" distT="114300" distL="114300" distR="114300">
            <wp:extent cx="6210935" cy="14224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cat /etc/group para ver como quedaron 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971675" cy="143827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contraseñas de cada usuario ( usaremos Duoc.4321 para todos):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 1: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1600200"/>
            <wp:effectExtent b="0" l="0" r="0" t="0"/>
            <wp:docPr id="5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 2:</w:t>
      </w:r>
    </w:p>
    <w:p w:rsidR="00000000" w:rsidDel="00000000" w:rsidP="00000000" w:rsidRDefault="00000000" w:rsidRPr="00000000" w14:paraId="00000064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17399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 3:</w:t>
      </w:r>
    </w:p>
    <w:p w:rsidR="00000000" w:rsidDel="00000000" w:rsidP="00000000" w:rsidRDefault="00000000" w:rsidRPr="00000000" w14:paraId="00000067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14986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 4:</w:t>
      </w:r>
    </w:p>
    <w:p w:rsidR="00000000" w:rsidDel="00000000" w:rsidP="00000000" w:rsidRDefault="00000000" w:rsidRPr="00000000" w14:paraId="00000079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1943100"/>
            <wp:effectExtent b="0" l="0" r="0" t="0"/>
            <wp:docPr id="4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 5:</w:t>
      </w:r>
    </w:p>
    <w:p w:rsidR="00000000" w:rsidDel="00000000" w:rsidP="00000000" w:rsidRDefault="00000000" w:rsidRPr="00000000" w14:paraId="0000007C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1727200"/>
            <wp:effectExtent b="0" l="0" r="0" t="0"/>
            <wp:docPr id="3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 6:</w:t>
      </w:r>
    </w:p>
    <w:p w:rsidR="00000000" w:rsidDel="00000000" w:rsidP="00000000" w:rsidRDefault="00000000" w:rsidRPr="00000000" w14:paraId="0000007F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15113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Unir usuarios a grupos: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grupo contabilidad: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546100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grupo TIC:</w:t>
      </w:r>
    </w:p>
    <w:p w:rsidR="00000000" w:rsidDel="00000000" w:rsidP="00000000" w:rsidRDefault="00000000" w:rsidRPr="00000000" w14:paraId="0000008B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12446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grupo gerencia:</w:t>
      </w:r>
    </w:p>
    <w:p w:rsidR="00000000" w:rsidDel="00000000" w:rsidP="00000000" w:rsidRDefault="00000000" w:rsidRPr="00000000" w14:paraId="0000008D">
      <w:pPr>
        <w:spacing w:after="120" w:before="120" w:line="2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10935" cy="18923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de los usuarios unidos a sus grupos usando cat /etc/group: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449770" cy="1161373"/>
            <wp:effectExtent b="0" l="0" r="0" t="0"/>
            <wp:docPr id="1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9770" cy="1161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prueba de usuarios y contraseñas: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usuarios creados: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898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ASanchez: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</wp:posOffset>
            </wp:positionH>
            <wp:positionV relativeFrom="paragraph">
              <wp:posOffset>238125</wp:posOffset>
            </wp:positionV>
            <wp:extent cx="6210935" cy="3949700"/>
            <wp:effectExtent b="0" l="0" r="0" t="0"/>
            <wp:wrapNone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4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AVidal:</w:t>
      </w:r>
    </w:p>
    <w:p w:rsidR="00000000" w:rsidDel="00000000" w:rsidP="00000000" w:rsidRDefault="00000000" w:rsidRPr="00000000" w14:paraId="000000A9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9878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Cmaturana: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</wp:posOffset>
            </wp:positionH>
            <wp:positionV relativeFrom="paragraph">
              <wp:posOffset>219075</wp:posOffset>
            </wp:positionV>
            <wp:extent cx="6210935" cy="3924300"/>
            <wp:effectExtent b="0" l="0" r="0" t="0"/>
            <wp:wrapNone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2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Jgodoy:</w:t>
      </w:r>
    </w:p>
    <w:p w:rsidR="00000000" w:rsidDel="00000000" w:rsidP="00000000" w:rsidRDefault="00000000" w:rsidRPr="00000000" w14:paraId="000000BB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8989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Jjara: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</wp:posOffset>
            </wp:positionH>
            <wp:positionV relativeFrom="paragraph">
              <wp:posOffset>250228</wp:posOffset>
            </wp:positionV>
            <wp:extent cx="6210935" cy="3949700"/>
            <wp:effectExtent b="0" l="0" r="0" t="0"/>
            <wp:wrapNone/>
            <wp:docPr id="4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4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Llillo:</w:t>
      </w:r>
    </w:p>
    <w:p w:rsidR="00000000" w:rsidDel="00000000" w:rsidP="00000000" w:rsidRDefault="00000000" w:rsidRPr="00000000" w14:paraId="000000CD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Creación de servicio web usando apache:</w:t>
      </w:r>
    </w:p>
    <w:p w:rsidR="00000000" w:rsidDel="00000000" w:rsidP="00000000" w:rsidRDefault="00000000" w:rsidRPr="00000000" w14:paraId="000000DF">
      <w:pPr>
        <w:spacing w:after="0" w:before="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40" w:line="288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instalación y configuración de la página:</w:t>
      </w:r>
    </w:p>
    <w:p w:rsidR="00000000" w:rsidDel="00000000" w:rsidP="00000000" w:rsidRDefault="00000000" w:rsidRPr="00000000" w14:paraId="000000E1">
      <w:pPr>
        <w:spacing w:after="0" w:before="40" w:line="288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 1: httpd</w:t>
      </w:r>
    </w:p>
    <w:p w:rsidR="00000000" w:rsidDel="00000000" w:rsidP="00000000" w:rsidRDefault="00000000" w:rsidRPr="00000000" w14:paraId="000000E3">
      <w:pPr>
        <w:spacing w:after="0" w:before="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4318000"/>
            <wp:effectExtent b="0" l="0" r="0" t="0"/>
            <wp:docPr id="1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17018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1995616</wp:posOffset>
            </wp:positionV>
            <wp:extent cx="6675932" cy="1180148"/>
            <wp:effectExtent b="0" l="0" r="0" t="0"/>
            <wp:wrapNone/>
            <wp:docPr id="5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932" cy="1180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 2: se une el servicio httpd con el firewall de linux y se recarga para que el cambio se haga de inmediato sin reiniciar la máquina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34000" cy="8191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9248" cy="110342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248" cy="110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 3:configuración de la web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937000"/>
            <wp:effectExtent b="0" l="0" r="0" t="0"/>
            <wp:docPr id="7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 4: ingresar con ip de la máquina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10935" cy="3937000"/>
            <wp:effectExtent b="0" l="0" r="0" t="0"/>
            <wp:docPr id="7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 de funcionamiento de la web linux desde otro S.O: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Desde el pc de duoc utilizamos ssh para acceder al usuario que creamos previamente AVidal utilizando la contraseña Duoc.4321, teniendo conexión y utilizando las credenciales que agregamos correctamente 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174028</wp:posOffset>
            </wp:positionV>
            <wp:extent cx="7042263" cy="3920769"/>
            <wp:effectExtent b="0" l="0" r="0" t="0"/>
            <wp:wrapNone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2263" cy="3920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concluir con esta actividad podemos afirmar como grupo de trabajo que hay ciertas diferencias al momento de trabajar con estos S.O siendo la principal el entorno GUI y el entorno CLI de ambas ya que de cierta manera para un usuario común y corriente windows server es más intuitivo pero para un usuario experimentado es más fácil trabajar en el entorno de linux</w:t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REFLEXIÓN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reflexión en pareja podemos decir que, ambos sistemas operativos tienen su complejidad, pero a la hora de hacer gestión de servicios, windows server es más intuitivo por la GUI “amigable”, a pesar de que se puede seguir usando CLI (PowerShell como administrador), si eres un usuario con conocimientos medios, puedes manejarte en ambos sistemas operativos sin ningún problema.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before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REFERENCIAS </w:t>
      </w:r>
      <w:r w:rsidDel="00000000" w:rsidR="00000000" w:rsidRPr="00000000">
        <w:rPr>
          <w:rtl w:val="0"/>
        </w:rPr>
        <w:t xml:space="preserve">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60" w:lineRule="auto"/>
        <w:ind w:left="119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82" w:type="defaul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1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32.png"/><Relationship Id="rId41" Type="http://schemas.openxmlformats.org/officeDocument/2006/relationships/image" Target="media/image20.png"/><Relationship Id="rId44" Type="http://schemas.openxmlformats.org/officeDocument/2006/relationships/image" Target="media/image18.png"/><Relationship Id="rId43" Type="http://schemas.openxmlformats.org/officeDocument/2006/relationships/image" Target="media/image16.png"/><Relationship Id="rId46" Type="http://schemas.openxmlformats.org/officeDocument/2006/relationships/image" Target="media/image21.png"/><Relationship Id="rId45" Type="http://schemas.openxmlformats.org/officeDocument/2006/relationships/image" Target="media/image22.png"/><Relationship Id="rId80" Type="http://schemas.openxmlformats.org/officeDocument/2006/relationships/image" Target="media/image63.png"/><Relationship Id="rId82" Type="http://schemas.openxmlformats.org/officeDocument/2006/relationships/footer" Target="footer1.xml"/><Relationship Id="rId81" Type="http://schemas.openxmlformats.org/officeDocument/2006/relationships/image" Target="media/image6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4.png"/><Relationship Id="rId47" Type="http://schemas.openxmlformats.org/officeDocument/2006/relationships/image" Target="media/image2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2.png"/><Relationship Id="rId8" Type="http://schemas.openxmlformats.org/officeDocument/2006/relationships/image" Target="media/image50.png"/><Relationship Id="rId73" Type="http://schemas.openxmlformats.org/officeDocument/2006/relationships/image" Target="media/image54.png"/><Relationship Id="rId72" Type="http://schemas.openxmlformats.org/officeDocument/2006/relationships/image" Target="media/image27.png"/><Relationship Id="rId31" Type="http://schemas.openxmlformats.org/officeDocument/2006/relationships/image" Target="media/image44.png"/><Relationship Id="rId75" Type="http://schemas.openxmlformats.org/officeDocument/2006/relationships/image" Target="media/image76.png"/><Relationship Id="rId30" Type="http://schemas.openxmlformats.org/officeDocument/2006/relationships/image" Target="media/image57.png"/><Relationship Id="rId74" Type="http://schemas.openxmlformats.org/officeDocument/2006/relationships/image" Target="media/image1.png"/><Relationship Id="rId33" Type="http://schemas.openxmlformats.org/officeDocument/2006/relationships/image" Target="media/image38.png"/><Relationship Id="rId77" Type="http://schemas.openxmlformats.org/officeDocument/2006/relationships/image" Target="media/image49.png"/><Relationship Id="rId32" Type="http://schemas.openxmlformats.org/officeDocument/2006/relationships/image" Target="media/image33.png"/><Relationship Id="rId76" Type="http://schemas.openxmlformats.org/officeDocument/2006/relationships/image" Target="media/image28.png"/><Relationship Id="rId35" Type="http://schemas.openxmlformats.org/officeDocument/2006/relationships/image" Target="media/image39.png"/><Relationship Id="rId79" Type="http://schemas.openxmlformats.org/officeDocument/2006/relationships/image" Target="media/image17.png"/><Relationship Id="rId34" Type="http://schemas.openxmlformats.org/officeDocument/2006/relationships/image" Target="media/image40.png"/><Relationship Id="rId78" Type="http://schemas.openxmlformats.org/officeDocument/2006/relationships/image" Target="media/image8.png"/><Relationship Id="rId71" Type="http://schemas.openxmlformats.org/officeDocument/2006/relationships/image" Target="media/image11.png"/><Relationship Id="rId70" Type="http://schemas.openxmlformats.org/officeDocument/2006/relationships/image" Target="media/image7.png"/><Relationship Id="rId37" Type="http://schemas.openxmlformats.org/officeDocument/2006/relationships/image" Target="media/image19.png"/><Relationship Id="rId36" Type="http://schemas.openxmlformats.org/officeDocument/2006/relationships/image" Target="media/image41.png"/><Relationship Id="rId39" Type="http://schemas.openxmlformats.org/officeDocument/2006/relationships/image" Target="media/image14.png"/><Relationship Id="rId38" Type="http://schemas.openxmlformats.org/officeDocument/2006/relationships/image" Target="media/image15.png"/><Relationship Id="rId62" Type="http://schemas.openxmlformats.org/officeDocument/2006/relationships/image" Target="media/image47.png"/><Relationship Id="rId61" Type="http://schemas.openxmlformats.org/officeDocument/2006/relationships/image" Target="media/image75.png"/><Relationship Id="rId20" Type="http://schemas.openxmlformats.org/officeDocument/2006/relationships/image" Target="media/image74.png"/><Relationship Id="rId64" Type="http://schemas.openxmlformats.org/officeDocument/2006/relationships/image" Target="media/image29.png"/><Relationship Id="rId63" Type="http://schemas.openxmlformats.org/officeDocument/2006/relationships/image" Target="media/image5.png"/><Relationship Id="rId22" Type="http://schemas.openxmlformats.org/officeDocument/2006/relationships/image" Target="media/image68.png"/><Relationship Id="rId66" Type="http://schemas.openxmlformats.org/officeDocument/2006/relationships/image" Target="media/image23.png"/><Relationship Id="rId21" Type="http://schemas.openxmlformats.org/officeDocument/2006/relationships/image" Target="media/image59.png"/><Relationship Id="rId65" Type="http://schemas.openxmlformats.org/officeDocument/2006/relationships/image" Target="media/image35.png"/><Relationship Id="rId24" Type="http://schemas.openxmlformats.org/officeDocument/2006/relationships/image" Target="media/image62.png"/><Relationship Id="rId68" Type="http://schemas.openxmlformats.org/officeDocument/2006/relationships/image" Target="media/image10.png"/><Relationship Id="rId23" Type="http://schemas.openxmlformats.org/officeDocument/2006/relationships/image" Target="media/image72.png"/><Relationship Id="rId67" Type="http://schemas.openxmlformats.org/officeDocument/2006/relationships/image" Target="media/image36.png"/><Relationship Id="rId60" Type="http://schemas.openxmlformats.org/officeDocument/2006/relationships/image" Target="media/image31.png"/><Relationship Id="rId26" Type="http://schemas.openxmlformats.org/officeDocument/2006/relationships/image" Target="media/image70.png"/><Relationship Id="rId25" Type="http://schemas.openxmlformats.org/officeDocument/2006/relationships/image" Target="media/image69.png"/><Relationship Id="rId69" Type="http://schemas.openxmlformats.org/officeDocument/2006/relationships/image" Target="media/image26.png"/><Relationship Id="rId28" Type="http://schemas.openxmlformats.org/officeDocument/2006/relationships/image" Target="media/image30.png"/><Relationship Id="rId27" Type="http://schemas.openxmlformats.org/officeDocument/2006/relationships/image" Target="media/image34.png"/><Relationship Id="rId29" Type="http://schemas.openxmlformats.org/officeDocument/2006/relationships/image" Target="media/image67.png"/><Relationship Id="rId51" Type="http://schemas.openxmlformats.org/officeDocument/2006/relationships/image" Target="media/image71.png"/><Relationship Id="rId50" Type="http://schemas.openxmlformats.org/officeDocument/2006/relationships/image" Target="media/image6.png"/><Relationship Id="rId53" Type="http://schemas.openxmlformats.org/officeDocument/2006/relationships/image" Target="media/image25.png"/><Relationship Id="rId52" Type="http://schemas.openxmlformats.org/officeDocument/2006/relationships/image" Target="media/image9.png"/><Relationship Id="rId11" Type="http://schemas.openxmlformats.org/officeDocument/2006/relationships/image" Target="media/image45.png"/><Relationship Id="rId55" Type="http://schemas.openxmlformats.org/officeDocument/2006/relationships/image" Target="media/image73.png"/><Relationship Id="rId10" Type="http://schemas.openxmlformats.org/officeDocument/2006/relationships/image" Target="media/image46.png"/><Relationship Id="rId54" Type="http://schemas.openxmlformats.org/officeDocument/2006/relationships/image" Target="media/image12.png"/><Relationship Id="rId13" Type="http://schemas.openxmlformats.org/officeDocument/2006/relationships/image" Target="media/image48.png"/><Relationship Id="rId57" Type="http://schemas.openxmlformats.org/officeDocument/2006/relationships/image" Target="media/image13.png"/><Relationship Id="rId12" Type="http://schemas.openxmlformats.org/officeDocument/2006/relationships/image" Target="media/image52.png"/><Relationship Id="rId56" Type="http://schemas.openxmlformats.org/officeDocument/2006/relationships/image" Target="media/image51.png"/><Relationship Id="rId15" Type="http://schemas.openxmlformats.org/officeDocument/2006/relationships/image" Target="media/image64.png"/><Relationship Id="rId59" Type="http://schemas.openxmlformats.org/officeDocument/2006/relationships/image" Target="media/image37.png"/><Relationship Id="rId14" Type="http://schemas.openxmlformats.org/officeDocument/2006/relationships/image" Target="media/image58.png"/><Relationship Id="rId58" Type="http://schemas.openxmlformats.org/officeDocument/2006/relationships/image" Target="media/image65.png"/><Relationship Id="rId17" Type="http://schemas.openxmlformats.org/officeDocument/2006/relationships/image" Target="media/image53.png"/><Relationship Id="rId16" Type="http://schemas.openxmlformats.org/officeDocument/2006/relationships/image" Target="media/image56.png"/><Relationship Id="rId19" Type="http://schemas.openxmlformats.org/officeDocument/2006/relationships/image" Target="media/image60.png"/><Relationship Id="rId18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eqpKTZvKIm3epzNIGY6sPKtJsg==">CgMxLjA4AHIhMVZKRS1WSl92OE9LTWdaREQ5dHN1azE5TGwxdlYxQXp0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