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300"/>
        <w:jc w:val="center"/>
      </w:pPr>
      <w:r>
        <w:rPr>
          <w:rFonts w:ascii="Times New Roman" w:hAnsi="Times New Roman" w:eastAsia="Times New Roman"/>
          <w:b/>
          <w:color w:val="1F4E79"/>
          <w:sz w:val="40"/>
        </w:rPr>
        <w:t>BÁO CÁO PHẢN BIỆN &amp; REPROGRAMMING</w:t>
      </w:r>
    </w:p>
    <w:p>
      <w:pPr>
        <w:widowControl/>
        <w:jc w:val="center"/>
      </w:pPr>
      <w:r>
        <w:rPr>
          <w:rFonts w:ascii="Times New Roman" w:hAnsi="Times New Roman" w:eastAsia="Times New Roman"/>
          <w:b/>
          <w:color w:val="1F4E79"/>
          <w:sz w:val="38"/>
        </w:rPr>
        <w:t>THUẬT TOÁN LẬP LÁ SỐ BÁT TỰ BAZIVN</w:t>
      </w:r>
    </w:p>
    <w:p>
      <w:pPr>
        <w:widowControl/>
        <w:spacing w:before="200"/>
        <w:jc w:val="center"/>
      </w:pPr>
      <w:r>
        <w:rPr>
          <w:rFonts w:ascii="Times New Roman" w:hAnsi="Times New Roman" w:eastAsia="Times New Roman"/>
          <w:i/>
          <w:sz w:val="27"/>
        </w:rPr>
        <w:t>Mục tiêu: đưa core calculator tới trạng thái “vô khuyết” theo nghĩa kỹ thuật</w:t>
      </w:r>
    </w:p>
    <w:p>
      <w:pPr>
        <w:widowControl/>
        <w:jc w:val="center"/>
      </w:pPr>
      <w:r>
        <w:rPr>
          <w:rFonts w:ascii="Times New Roman" w:hAnsi="Times New Roman" w:eastAsia="Times New Roman"/>
          <w:i/>
          <w:color w:val="5A5A5A"/>
          <w:sz w:val="25"/>
        </w:rPr>
        <w:t>Quy ước minh bạch • Tính toán tái lập • Không hard-code dị phái • Fact graph sạch • Luận giải có dấu vết</w:t>
      </w:r>
    </w:p>
    <w:p>
      <w:pPr>
        <w:widowControl/>
        <w:spacing w:before="1100"/>
        <w:jc w:val="center"/>
      </w:pPr>
      <w:r>
        <w:rPr>
          <w:rFonts w:ascii="Times New Roman" w:hAnsi="Times New Roman" w:eastAsia="Times New Roman"/>
          <w:b/>
          <w:sz w:val="25"/>
        </w:rPr>
        <w:t>Nguồn đầu vào được rà soát</w:t>
      </w:r>
    </w:p>
    <w:p>
      <w:pPr>
        <w:widowControl/>
        <w:jc w:val="center"/>
      </w:pPr>
      <w:r>
        <w:rPr>
          <w:rFonts w:ascii="Times New Roman" w:hAnsi="Times New Roman" w:eastAsia="Times New Roman"/>
          <w:sz w:val="25"/>
        </w:rPr>
        <w:t>“BaziVN — Rà soát thuật toán lập lá số Bát tự (Tử Bình)”</w:t>
        <w:br/>
        <w:t>Ngày xuất nguồn: 03/10/2026</w:t>
      </w:r>
    </w:p>
    <w:p>
      <w:pPr>
        <w:widowControl/>
        <w:spacing w:before="800"/>
        <w:jc w:val="center"/>
      </w:pPr>
      <w:r>
        <w:rPr>
          <w:rFonts w:ascii="Times New Roman" w:hAnsi="Times New Roman" w:eastAsia="Times New Roman"/>
          <w:color w:val="646464"/>
          <w:sz w:val="23"/>
        </w:rPr>
        <w:t>Bản phản biện kỹ thuật – 03/10/2026 10:56 (GMT+7)</w:t>
      </w:r>
    </w:p>
    <w:p>
      <w:pPr>
        <w:widowControl/>
        <w:jc w:val="both"/>
      </w:pPr>
      <w:r>
        <w:br w:type="page"/>
      </w:r>
    </w:p>
    <w:p>
      <w:pPr>
        <w:pStyle w:val="Heading1"/>
      </w:pPr>
      <w:r>
        <w:t>1. KẾT LUẬN ĐIỀU HÀNH</w:t>
      </w:r>
    </w:p>
    <w:p>
      <w:pPr>
        <w:widowControl/>
        <w:jc w:val="both"/>
      </w:pPr>
      <w:r>
        <w:rPr>
          <w:rFonts w:ascii="Times New Roman" w:hAnsi="Times New Roman" w:eastAsia="Times New Roman"/>
          <w:b/>
        </w:rPr>
        <w:t>BaziVN hiện có một lõi tính toán khá tốt ở các phần Tứ trụ, giao tiết theo Jie, Tàng Can, Đại vận và vòng Trường Sinh. Vấn đề lớn không nằm ở khả năng “lập được lá số”, mà ở việc một số quy ước trường phái chưa được version hóa và một số lớp luận đoán (đặc biệt Dụng thần/Hướng) đang được đưa vào core như thể là kết luận xác định.</w:t>
      </w:r>
    </w:p>
    <w:p>
      <w:pPr>
        <w:widowControl/>
        <w:jc w:val="both"/>
      </w:pPr>
      <w:r>
        <w:rPr>
          <w:rFonts w:ascii="Times New Roman" w:hAnsi="Times New Roman" w:eastAsia="Times New Roman"/>
        </w:rPr>
        <w:t>Mục tiêu “vô khuyết” không nên hiểu là ép toàn bộ dị phái về một đáp án duy nhất. Định nghĩa kỹ thuật phù hợp hơn là: không có lỗi nội bộ; mọi quy ước có tranh luận đều được định danh; mọi phép tính khách quan đều deterministic; mọi kết luận luận lý đều có evidence trail; dữ liệu biên được cảnh báo; và kết quả có thể regression-test.</w:t>
      </w:r>
    </w:p>
    <w:p>
      <w:pPr>
        <w:widowControl/>
        <w:jc w:val="both"/>
      </w:pPr>
      <w:r>
        <w:rPr>
          <w:rFonts w:ascii="Times New Roman" w:hAnsi="Times New Roman" w:eastAsia="Times New Roman"/>
        </w:rPr>
        <w:t>Đề xuất trọng tâm: (1) tách Core Calculator khỏi Classical Reasoning Engine và AI Narrator; (2) bỏ Dụng thần/Hướng heuristic khỏi core result; (3) tách Lộc/Nhận khỏi Thần Sát; (4) nâng cấp Tàng Can thành cấu trúc Bản khí/Trung khí/Dư khí + Nhân nguyên tư lệnh; (5) version hóa Dạ Tý/Tảo Tý và Âm Nhận thay vì hard-code; (6) bổ sung timezone lịch sử, Chân Thái dương thời và Boundary Engine; (7) xuất JSON/fact graph sạch cho tầng luận giải.</w:t>
      </w:r>
    </w:p>
    <w:p>
      <w:pPr>
        <w:widowControl/>
        <w:jc w:val="both"/>
      </w:pPr>
      <w:r>
        <w:rPr>
          <w:rFonts w:ascii="Times New Roman" w:hAnsi="Times New Roman" w:eastAsia="Times New Roman"/>
          <w:b/>
        </w:rPr>
        <w:t>Chấm điểm hiện trạng (nghiêm ngặt):</w:t>
      </w:r>
    </w:p>
    <w:tbl>
      <w:tblPr>
        <w:tblStyle w:val="TableGrid"/>
        <w:tblW w:type="auto" w:w="0"/>
        <w:tblLayout w:type="autofit"/>
        <w:tblLook w:firstColumn="1" w:firstRow="1" w:lastColumn="0" w:lastRow="0" w:noHBand="0" w:noVBand="1" w:val="04A0"/>
      </w:tblPr>
      <w:tblGrid>
        <w:gridCol w:w="3267"/>
        <w:gridCol w:w="3267"/>
        <w:gridCol w:w="3267"/>
      </w:tblGrid>
      <w:tr>
        <w:trPr>
          <w:tblHeader w:val="true"/>
          <w:cantSplit/>
        </w:trPr>
        <w:tc>
          <w:tcPr>
            <w:tcW w:type="dxa" w:w="3267"/>
            <w:shd w:fill="D9EAF7"/>
            <w:vAlign w:val="center"/>
          </w:tcPr>
          <w:p>
            <w:pPr>
              <w:widowControl/>
            </w:pPr>
            <w:r>
              <w:rPr>
                <w:rFonts w:ascii="Times New Roman" w:hAnsi="Times New Roman" w:eastAsia="Times New Roman"/>
                <w:b/>
                <w:sz w:val="23"/>
              </w:rPr>
              <w:t>Hạng mục</w:t>
            </w:r>
          </w:p>
        </w:tc>
        <w:tc>
          <w:tcPr>
            <w:tcW w:type="dxa" w:w="3267"/>
            <w:shd w:fill="D9EAF7"/>
            <w:vAlign w:val="center"/>
          </w:tcPr>
          <w:p>
            <w:pPr>
              <w:widowControl/>
            </w:pPr>
            <w:r>
              <w:rPr>
                <w:rFonts w:ascii="Times New Roman" w:hAnsi="Times New Roman" w:eastAsia="Times New Roman"/>
                <w:b/>
                <w:sz w:val="23"/>
              </w:rPr>
              <w:t>Điểm</w:t>
            </w:r>
          </w:p>
        </w:tc>
        <w:tc>
          <w:tcPr>
            <w:tcW w:type="dxa" w:w="3267"/>
            <w:shd w:fill="D9EAF7"/>
            <w:vAlign w:val="center"/>
          </w:tcPr>
          <w:p>
            <w:pPr>
              <w:widowControl/>
            </w:pPr>
            <w:r>
              <w:rPr>
                <w:rFonts w:ascii="Times New Roman" w:hAnsi="Times New Roman" w:eastAsia="Times New Roman"/>
                <w:b/>
                <w:sz w:val="23"/>
              </w:rPr>
              <w:t>Kết luận</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Tính Tứ trụ theo lịch/tiết khí</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9.0/10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Nền tốt; cần bổ sung ranh Lập Xuân, timezone, Chân Thái dương và cảnh báo biên.</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Tàng Can</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8.5/10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Bảng đúng; thiếu metadata khí và cơ chế tư lệnh theo thời điểm trong tháng.</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Đại vận</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9.0/10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Thuận/nghịch và quy đổi theo phút tốt; cần tách rõ quy ước và xuất ngày bắt đầu tuyệt đối.</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Trường Sinh</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9.8/10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Giữ nguyên; không dùng độc lập để phán vượng suy.</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Thần Sát</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7.0/10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Công thức nhiều sao ổn; cách phân loại cát/hung và kiến trúc Lộc/Nhận cần sửa.</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Không Vong</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8.5/10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Cần phân tầng Nhật Không với các lớp phụ và ghi rõ nguồn.</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Ngũ hành %</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5.0/10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Chỉ nên là trực quan; không được làm nền xác định vượng suy/Dụng thần nếu công thức không có học thuật rõ.</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Dụng thần heuristic</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2.5/10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Không đạt chuẩn cổ pháp; phải rút khỏi core result.</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Phương hướng tốt/xấu</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2.0/10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Không được map trực tiếp từ một hành Dụng thần heuristic.</w:t>
            </w:r>
          </w:p>
        </w:tc>
      </w:tr>
      <w:tr>
        <w:trPr>
          <w:cantSplit/>
          <w:cantSplit/>
        </w:trPr>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Kiến trúc dữ liệu cho AI</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6.5/10</w:t>
            </w:r>
          </w:p>
        </w:tc>
        <w:tc>
          <w:tcPr>
            <w:tcW w:type="dxa" w:w="3267"/>
            <w:tcMar>
              <w:top w:w="80" w:type="dxa"/>
              <w:start w:w="90" w:type="dxa"/>
              <w:bottom w:w="80" w:type="dxa"/>
              <w:end w:w="90" w:type="dxa"/>
            </w:tcMar>
            <w:vAlign w:val="center"/>
          </w:tcPr>
          <w:p>
            <w:pPr>
              <w:widowControl/>
            </w:pPr>
            <w:r>
              <w:rPr>
                <w:rFonts w:ascii="Times New Roman" w:hAnsi="Times New Roman" w:eastAsia="Times New Roman"/>
                <w:sz w:val="22"/>
              </w:rPr>
              <w:t>Cần chuyển từ dữ liệu rời sang fact graph/evidence graph có metadata trường phái.</w:t>
            </w:r>
          </w:p>
        </w:tc>
      </w:tr>
    </w:tbl>
    <w:p>
      <w:pPr>
        <w:pStyle w:val="Heading1"/>
      </w:pPr>
      <w:r>
        <w:t>2. ĐỊNH NGHĨA “VÔ KHUYẾT” CHO MỘT ENGINE TỬ BÌNH</w:t>
      </w:r>
    </w:p>
    <w:p>
      <w:pPr>
        <w:widowControl/>
        <w:ind w:left="283" w:hanging="170"/>
        <w:jc w:val="both"/>
      </w:pPr>
      <w:r>
        <w:rPr>
          <w:rFonts w:ascii="Times New Roman" w:hAnsi="Times New Roman" w:eastAsia="Times New Roman"/>
          <w:b/>
        </w:rPr>
        <w:t xml:space="preserve">• Deterministic ở tầng tính toán: </w:t>
      </w:r>
      <w:r>
        <w:rPr>
          <w:rFonts w:ascii="Times New Roman" w:hAnsi="Times New Roman" w:eastAsia="Times New Roman"/>
        </w:rPr>
        <w:t>Cùng input + cùng bộ quy ước phải luôn cho cùng output. Không để LLM tự tính Can Chi, Tàng Can, quan hệ hợp/xung hoặc Đại vận.</w:t>
      </w:r>
    </w:p>
    <w:p>
      <w:pPr>
        <w:widowControl/>
        <w:ind w:left="283" w:hanging="170"/>
        <w:jc w:val="both"/>
      </w:pPr>
      <w:r>
        <w:rPr>
          <w:rFonts w:ascii="Times New Roman" w:hAnsi="Times New Roman" w:eastAsia="Times New Roman"/>
          <w:b/>
        </w:rPr>
        <w:t xml:space="preserve">• Version hóa dị phái: </w:t>
      </w:r>
      <w:r>
        <w:rPr>
          <w:rFonts w:ascii="Times New Roman" w:hAnsi="Times New Roman" w:eastAsia="Times New Roman"/>
        </w:rPr>
        <w:t>Dạ Tý/Tảo Tý, Âm Nhận, một số Thần Sát, phương pháp Nhân nguyên tư lệnh… phải là rule-set có tên, nguồn và version; không hard-code như chân lý duy nhất.</w:t>
      </w:r>
    </w:p>
    <w:p>
      <w:pPr>
        <w:widowControl/>
        <w:ind w:left="283" w:hanging="170"/>
        <w:jc w:val="both"/>
      </w:pPr>
      <w:r>
        <w:rPr>
          <w:rFonts w:ascii="Times New Roman" w:hAnsi="Times New Roman" w:eastAsia="Times New Roman"/>
          <w:b/>
        </w:rPr>
        <w:t xml:space="preserve">• Evidence-first: </w:t>
      </w:r>
      <w:r>
        <w:rPr>
          <w:rFonts w:ascii="Times New Roman" w:hAnsi="Times New Roman" w:eastAsia="Times New Roman"/>
        </w:rPr>
        <w:t>Mọi derived fact phải chỉ ra dữ kiện nguồn: trụ nào, can/chi nào, quan hệ nào, quy tắc nào. Tầng luận giải chỉ dùng các fact đã có dấu vết.</w:t>
      </w:r>
    </w:p>
    <w:p>
      <w:pPr>
        <w:widowControl/>
        <w:ind w:left="283" w:hanging="170"/>
        <w:jc w:val="both"/>
      </w:pPr>
      <w:r>
        <w:rPr>
          <w:rFonts w:ascii="Times New Roman" w:hAnsi="Times New Roman" w:eastAsia="Times New Roman"/>
          <w:b/>
        </w:rPr>
        <w:t xml:space="preserve">• Boundary-aware: </w:t>
      </w:r>
      <w:r>
        <w:rPr>
          <w:rFonts w:ascii="Times New Roman" w:hAnsi="Times New Roman" w:eastAsia="Times New Roman"/>
        </w:rPr>
        <w:t>Mọi ca sát giao Jie, Lập Xuân, 23:00/00:00, ranh giờ chi, DST/timezone và hiệu chỉnh Chân Thái dương phải được cảnh báo hoặc dựng phương án song song.</w:t>
      </w:r>
    </w:p>
    <w:p>
      <w:pPr>
        <w:widowControl/>
        <w:ind w:left="283" w:hanging="170"/>
        <w:jc w:val="both"/>
      </w:pPr>
      <w:r>
        <w:rPr>
          <w:rFonts w:ascii="Times New Roman" w:hAnsi="Times New Roman" w:eastAsia="Times New Roman"/>
          <w:b/>
        </w:rPr>
        <w:t xml:space="preserve">• Core không “khám bệnh bốc thuốc”: </w:t>
      </w:r>
      <w:r>
        <w:rPr>
          <w:rFonts w:ascii="Times New Roman" w:hAnsi="Times New Roman" w:eastAsia="Times New Roman"/>
        </w:rPr>
        <w:t>Core chỉ tính dữ liệu khách quan và derived structural facts. Dụng thần/Cách cục thuộc tầng reasoning có quy tắc và mức chắc chắn.</w:t>
      </w:r>
    </w:p>
    <w:p>
      <w:pPr>
        <w:widowControl/>
        <w:ind w:left="283" w:hanging="170"/>
        <w:jc w:val="both"/>
      </w:pPr>
      <w:r>
        <w:rPr>
          <w:rFonts w:ascii="Times New Roman" w:hAnsi="Times New Roman" w:eastAsia="Times New Roman"/>
          <w:b/>
        </w:rPr>
        <w:t xml:space="preserve">• Không gắn cát/hung cơ học: </w:t>
      </w:r>
      <w:r>
        <w:rPr>
          <w:rFonts w:ascii="Times New Roman" w:hAnsi="Times New Roman" w:eastAsia="Times New Roman"/>
        </w:rPr>
        <w:t>Thần Sát, Xung, Hợp, Lộc, Nhận, Trường Sinh… không được hard-code thành tốt/xấu tuyệt đối.</w:t>
      </w:r>
    </w:p>
    <w:p>
      <w:pPr>
        <w:pStyle w:val="Heading1"/>
      </w:pPr>
      <w:r>
        <w:t>3. HIỆN TRẠNG HỆ THỐNG THEO TÀI LIỆU BAZIVN</w:t>
      </w:r>
    </w:p>
    <w:p>
      <w:pPr>
        <w:widowControl/>
        <w:jc w:val="both"/>
      </w:pPr>
      <w:r>
        <w:rPr>
          <w:rFonts w:ascii="Times New Roman" w:hAnsi="Times New Roman" w:eastAsia="Times New Roman"/>
        </w:rPr>
        <w:t>Tài liệu nguồn mô tả core đang dùng lunar-typescript; luồng Solar → Lunar → EightChar; day sect=2 cho 23:00–23:59; Yun sect=2; tháng Bát tự đổi theo Jie; Tàng Can lấy từ LunarUtil.ZHI_HIDE_GAN; Đại vận lấy từ getYun; Trường Sinh dựa trên CHANG_SHENG_OFFSET; và Dụng thần/Hướng được tính bằng heuristic riêng. Các phân tích dưới đây lấy đúng hiện trạng đó làm nền, không giả định những chức năng tài liệu chưa mô tả.</w:t>
      </w:r>
    </w:p>
    <w:p>
      <w:pPr>
        <w:pStyle w:val="Heading1"/>
      </w:pPr>
      <w:r>
        <w:t>4. THỜI GIAN – MÚI GIỜ – TIẾT KHÍ – RANH GIỚI: ƯU TIÊN P0</w:t>
      </w:r>
    </w:p>
    <w:p>
      <w:pPr>
        <w:pStyle w:val="Heading2"/>
      </w:pPr>
      <w:r>
        <w:t>4.1. Múi giờ lịch sử và địa điểm sinh</w:t>
      </w:r>
    </w:p>
    <w:p>
      <w:pPr>
        <w:widowControl/>
        <w:jc w:val="both"/>
      </w:pPr>
      <w:r>
        <w:rPr>
          <w:rFonts w:ascii="Times New Roman" w:hAnsi="Times New Roman" w:eastAsia="Times New Roman"/>
        </w:rPr>
        <w:t>Hiện tài liệu mô tả input Solar.fromYmdHms nhưng chưa thể hiện một lớp timezone lịch sử theo nơi sinh. Với người sinh ngoài Việt Nam, vùng từng đổi DST hoặc quốc gia thay đổi offset, đây là nguồn sai trụ thực sự. Yêu cầu: input phải gồm timezone IANA; convert chính xác giờ dân dụng địa phương; lưu cả offset tại thời điểm sinh; không dùng GMT+7 mặc định cho mọi nơi.</w:t>
      </w:r>
    </w:p>
    <w:p>
      <w:pPr>
        <w:pStyle w:val="Heading2"/>
      </w:pPr>
      <w:r>
        <w:t>4.2. Chân Thái dương thời</w:t>
      </w:r>
    </w:p>
    <w:p>
      <w:pPr>
        <w:widowControl/>
        <w:jc w:val="both"/>
      </w:pPr>
      <w:r>
        <w:rPr>
          <w:rFonts w:ascii="Times New Roman" w:hAnsi="Times New Roman" w:eastAsia="Times New Roman"/>
        </w:rPr>
        <w:t>Không nên ép mọi trường phái sử dụng Chân Thái dương thời, nhưng engine chuyên nghiệp phải hỗ trợ tùy chọn. Nếu hiệu chỉnh kinh độ/phương trình thời gian làm đổi Thời trụ hoặc vượt ranh ngày, hệ thống phải sinh cảnh báo và cho phép phản chứng hai phương án. Kết quả phải lưu rõ trueSolarTime=true/false.</w:t>
      </w:r>
    </w:p>
    <w:p>
      <w:pPr>
        <w:pStyle w:val="Heading2"/>
      </w:pPr>
      <w:r>
        <w:t>4.3. Lập Xuân và Năm trụ</w:t>
      </w:r>
    </w:p>
    <w:p>
      <w:pPr>
        <w:widowControl/>
        <w:jc w:val="both"/>
      </w:pPr>
      <w:r>
        <w:rPr>
          <w:rFonts w:ascii="Times New Roman" w:hAnsi="Times New Roman" w:eastAsia="Times New Roman"/>
        </w:rPr>
        <w:t>Cần có test riêng cho Năm trụ trước/sau đúng thời điểm Lập Xuân. Không được dùng Tết âm lịch làm ranh Năm trụ. Thời điểm giao phải theo timezone đã chuẩn hóa.</w:t>
      </w:r>
    </w:p>
    <w:p>
      <w:pPr>
        <w:pStyle w:val="Heading2"/>
      </w:pPr>
      <w:r>
        <w:t>4.4. Giao tháng theo Jie</w:t>
      </w:r>
    </w:p>
    <w:p>
      <w:pPr>
        <w:widowControl/>
        <w:jc w:val="both"/>
      </w:pPr>
      <w:r>
        <w:rPr>
          <w:rFonts w:ascii="Times New Roman" w:hAnsi="Times New Roman" w:eastAsia="Times New Roman"/>
        </w:rPr>
        <w:t>Giữ nguyên nguyên tắc tháng trụ đổi theo Jie. Tuy nhiên phải xuất thêm currentJie, nextJie, prevJie, timestamp chính xác và khoảng cách đến biên; nếu sinh trong vùng nhạy (ví dụ ±120 phút quanh giao Jie), gắn cờ boundarySensitive.</w:t>
      </w:r>
    </w:p>
    <w:p>
      <w:pPr>
        <w:pStyle w:val="Heading2"/>
      </w:pPr>
      <w:r>
        <w:t>4.5. Dạ Tý/Tảo Tý – KHÔNG hard-code một phái</w:t>
      </w:r>
    </w:p>
    <w:p>
      <w:pPr>
        <w:widowControl/>
        <w:jc w:val="both"/>
      </w:pPr>
      <w:r>
        <w:rPr>
          <w:rFonts w:ascii="Times New Roman" w:hAnsi="Times New Roman" w:eastAsia="Times New Roman"/>
        </w:rPr>
        <w:t>Không chấp nhận kết luận “sect=2 chắc chắn sai” hoặc “23:00 chắc chắn đổi ngày” như quy tắc tuyệt đối. Đây là điểm dị phái. Hệ thống phải có dayBoundaryMode, tối thiểu: midnight_00 (23:00–23:59 vẫn Nhật trụ cũ) và zi_start_23 (đổi Nhật trụ từ 23:00). UI phải ghi rõ mode đang dùng. Nếu sinh 23:00–00:59, luôn đánh dấu nhạy quy ước và cho phép dựng hai lá số để phản chứng.</w:t>
      </w:r>
    </w:p>
    <w:p>
      <w:pPr>
        <w:pStyle w:val="Callout"/>
        <w:widowControl/>
        <w:jc w:val="both"/>
      </w:pPr>
      <w:r>
        <w:rPr>
          <w:rFonts w:ascii="Times New Roman" w:hAnsi="Times New Roman" w:eastAsia="Times New Roman"/>
          <w:b/>
        </w:rPr>
        <w:t>P0 acceptance: một input sinh sát biên phải cho biết rõ “kết quả phụ thuộc quy ước nào”, không được âm thầm xuất một lá số như thể không có bất định.</w:t>
      </w:r>
    </w:p>
    <w:p>
      <w:pPr>
        <w:pStyle w:val="Heading1"/>
      </w:pPr>
      <w:r>
        <w:t>5. TÀNG CAN – NHÂN NGUYÊN TƯ LỆNH – CĂN KHÍ</w:t>
      </w:r>
    </w:p>
    <w:p>
      <w:pPr>
        <w:pStyle w:val="Heading2"/>
      </w:pPr>
      <w:r>
        <w:t>5.1. Giữ nguyên bảng Tàng Can cấu trúc</w:t>
      </w:r>
    </w:p>
    <w:p>
      <w:pPr>
        <w:widowControl/>
        <w:jc w:val="both"/>
      </w:pPr>
      <w:r>
        <w:rPr>
          <w:rFonts w:ascii="Times New Roman" w:hAnsi="Times New Roman" w:eastAsia="Times New Roman"/>
        </w:rPr>
        <w:t>Bảng Tý Quý; Sửu Kỷ–Quý–Tân; Dần Giáp–Bính–Mậu; …; Hợi Nhâm–Giáp đang dùng là nền cấu trúc phù hợp và không cần “sửa bảng” chỉ vì muốn tăng chiều sâu luận.</w:t>
      </w:r>
    </w:p>
    <w:p>
      <w:pPr>
        <w:pStyle w:val="Heading2"/>
      </w:pPr>
      <w:r>
        <w:t>5.2. Không hard-code 60/30/10 như chân lý</w:t>
      </w:r>
    </w:p>
    <w:p>
      <w:pPr>
        <w:widowControl/>
        <w:jc w:val="both"/>
      </w:pPr>
      <w:r>
        <w:rPr>
          <w:rFonts w:ascii="Times New Roman" w:hAnsi="Times New Roman" w:eastAsia="Times New Roman"/>
        </w:rPr>
        <w:t>Ý kiến yêu cầu gán trọng số là có giá trị, nhưng 60/30/10 cố định sẽ tạo một sai lệch mới. Bản khí/Trung khí/Dư khí là thứ tự cấu trúc; còn khí nào đang tư lệnh trong tháng phụ thuộc thời điểm kể từ giao Jie và rule-set đang dùng. Vì vậy JSON phải tách “hiddenStems role” khỏi “monthCommand/siLing”.</w:t>
      </w:r>
    </w:p>
    <w:p>
      <w:pPr>
        <w:pStyle w:val="Heading2"/>
      </w:pPr>
      <w:r>
        <w:t>5.3. Dữ liệu nên trả cho tầng luận</w:t>
      </w:r>
    </w:p>
    <w:p>
      <w:pPr>
        <w:widowControl/>
        <w:ind w:left="340"/>
        <w:jc w:val="both"/>
      </w:pPr>
      <w:r>
        <w:rPr>
          <w:rFonts w:ascii="Times New Roman" w:hAnsi="Times New Roman" w:eastAsia="Times New Roman"/>
        </w:rPr>
        <w:t>• role: bản khí / trung khí / dư khí;</w:t>
      </w:r>
    </w:p>
    <w:p>
      <w:pPr>
        <w:widowControl/>
        <w:ind w:left="340"/>
        <w:jc w:val="both"/>
      </w:pPr>
      <w:r>
        <w:rPr>
          <w:rFonts w:ascii="Times New Roman" w:hAnsi="Times New Roman" w:eastAsia="Times New Roman"/>
        </w:rPr>
        <w:t>• rootForDayMaster: có/không và loại căn;</w:t>
      </w:r>
    </w:p>
    <w:p>
      <w:pPr>
        <w:widowControl/>
        <w:ind w:left="340"/>
        <w:jc w:val="both"/>
      </w:pPr>
      <w:r>
        <w:rPr>
          <w:rFonts w:ascii="Times New Roman" w:hAnsi="Times New Roman" w:eastAsia="Times New Roman"/>
        </w:rPr>
        <w:t>• rootQuality: mạnh/vừa/yếu theo Nguyệt lệnh, vị trí, xung/hợp và nguồn sinh;</w:t>
      </w:r>
    </w:p>
    <w:p>
      <w:pPr>
        <w:widowControl/>
        <w:ind w:left="340"/>
        <w:jc w:val="both"/>
      </w:pPr>
      <w:r>
        <w:rPr>
          <w:rFonts w:ascii="Times New Roman" w:hAnsi="Times New Roman" w:eastAsia="Times New Roman"/>
        </w:rPr>
        <w:t>• monthCommand: can tư lệnh theo rule-set đã chọn;</w:t>
      </w:r>
    </w:p>
    <w:p>
      <w:pPr>
        <w:widowControl/>
        <w:ind w:left="340"/>
        <w:jc w:val="both"/>
      </w:pPr>
      <w:r>
        <w:rPr>
          <w:rFonts w:ascii="Times New Roman" w:hAnsi="Times New Roman" w:eastAsia="Times New Roman"/>
        </w:rPr>
        <w:t>• daysFromJie / phaseInMonth: vị trí thực tế trong tháng tiết khí;</w:t>
      </w:r>
    </w:p>
    <w:p>
      <w:pPr>
        <w:widowControl/>
        <w:ind w:left="340"/>
        <w:jc w:val="both"/>
      </w:pPr>
      <w:r>
        <w:rPr>
          <w:rFonts w:ascii="Times New Roman" w:hAnsi="Times New Roman" w:eastAsia="Times New Roman"/>
        </w:rPr>
        <w:t>• không xuất một “% lực” duy nhất nếu không nêu rõ công thức và nguồn.</w:t>
      </w:r>
    </w:p>
    <w:p>
      <w:pPr>
        <w:pStyle w:val="Heading1"/>
      </w:pPr>
      <w:r>
        <w:t>6. NHẬT CHỦ – CĂN KHÍ – LỘC/NHẬN – TRƯỜNG SINH</w:t>
      </w:r>
    </w:p>
    <w:p>
      <w:pPr>
        <w:pStyle w:val="Heading2"/>
      </w:pPr>
      <w:r>
        <w:t>6.1. Trường Sinh</w:t>
      </w:r>
    </w:p>
    <w:p>
      <w:pPr>
        <w:widowControl/>
        <w:jc w:val="both"/>
      </w:pPr>
      <w:r>
        <w:rPr>
          <w:rFonts w:ascii="Times New Roman" w:hAnsi="Times New Roman" w:eastAsia="Times New Roman"/>
        </w:rPr>
        <w:t>Giữ nguyên vòng Trường Sinh theo Âm/Dương Thiên Can. Tuy nhiên Trường Sinh chỉ là một lớp trạng thái khí, không được dùng riêng để kết luận Nhật chủ vượng/suy.</w:t>
      </w:r>
    </w:p>
    <w:p>
      <w:pPr>
        <w:pStyle w:val="Heading2"/>
      </w:pPr>
      <w:r>
        <w:t>6.2. Bốc Lộc và Nhận khỏi module Thần Sát</w:t>
      </w:r>
    </w:p>
    <w:p>
      <w:pPr>
        <w:widowControl/>
        <w:jc w:val="both"/>
      </w:pPr>
      <w:r>
        <w:rPr>
          <w:rFonts w:ascii="Times New Roman" w:hAnsi="Times New Roman" w:eastAsia="Times New Roman"/>
        </w:rPr>
        <w:t>Đây là sửa kiến trúc bắt buộc. Lộc/Nhận liên hệ trực tiếp với khí trạng và căn lực Nhật can; không nên nằm chung array với Đào Hoa, Cô Thần, Hồng Diễm. Đề xuất module dayMasterQiStates chứa lu, yangRen/yinRenMode, twelveStages, roots và rootQuality.</w:t>
      </w:r>
    </w:p>
    <w:p>
      <w:pPr>
        <w:pStyle w:val="Heading2"/>
      </w:pPr>
      <w:r>
        <w:t>6.3. Âm can có Nhận hay không: version hóa</w:t>
      </w:r>
    </w:p>
    <w:p>
      <w:pPr>
        <w:widowControl/>
        <w:jc w:val="both"/>
      </w:pPr>
      <w:r>
        <w:rPr>
          <w:rFonts w:ascii="Times New Roman" w:hAnsi="Times New Roman" w:eastAsia="Times New Roman"/>
        </w:rPr>
        <w:t>Không hard-code “Âm can chắc chắn không có Nhận” và cũng không hard-code một bảng Âm Nhận duy nhất. Tạo renMode với ít nhất hai cấu hình: ziPingYangRenOnly và yinRenExtended. Mỗi mapping phải có sourceId/school/version. Tầng luận phải biết mode nào đã tạo dữ liệu.</w:t>
      </w:r>
    </w:p>
    <w:p>
      <w:pPr>
        <w:pStyle w:val="Heading1"/>
      </w:pPr>
      <w:r>
        <w:t>7. ĐẠI VẬN – GIỮ LÕI, NÂNG CHUẨN OUTPUT</w:t>
      </w:r>
    </w:p>
    <w:p>
      <w:pPr>
        <w:widowControl/>
        <w:jc w:val="both"/>
      </w:pPr>
      <w:r>
        <w:rPr>
          <w:rFonts w:ascii="Times New Roman" w:hAnsi="Times New Roman" w:eastAsia="Times New Roman"/>
        </w:rPr>
        <w:t>Thuật toán thuận/nghịch theo Âm Dương Niên can + giới tính và khoảng cách tới Jie theo phút là một nền tốt. Cần tách dayBoundary sect khỏi yunSect để tránh cùng con số “2” nhưng hai ý nghĩa khác nhau bị hiểu nhầm.</w:t>
      </w:r>
    </w:p>
    <w:p>
      <w:pPr>
        <w:widowControl/>
        <w:ind w:left="340"/>
        <w:jc w:val="both"/>
      </w:pPr>
      <w:r>
        <w:rPr>
          <w:rFonts w:ascii="Times New Roman" w:hAnsi="Times New Roman" w:eastAsia="Times New Roman"/>
        </w:rPr>
        <w:t>• Xuất startSolar tuyệt đối: ngày/giờ bắt đầu vận.</w:t>
      </w:r>
    </w:p>
    <w:p>
      <w:pPr>
        <w:widowControl/>
        <w:ind w:left="340"/>
        <w:jc w:val="both"/>
      </w:pPr>
      <w:r>
        <w:rPr>
          <w:rFonts w:ascii="Times New Roman" w:hAnsi="Times New Roman" w:eastAsia="Times New Roman"/>
        </w:rPr>
        <w:t>• Xuất tuổi khởi vận chính xác: năm – tháng – ngày – giờ theo quy tắc quy đổi đang dùng.</w:t>
      </w:r>
    </w:p>
    <w:p>
      <w:pPr>
        <w:widowControl/>
        <w:ind w:left="340"/>
        <w:jc w:val="both"/>
      </w:pPr>
      <w:r>
        <w:rPr>
          <w:rFonts w:ascii="Times New Roman" w:hAnsi="Times New Roman" w:eastAsia="Times New Roman"/>
        </w:rPr>
        <w:t>• Xuất năm dương lịch bắt đầu từng Đại vận.</w:t>
      </w:r>
    </w:p>
    <w:p>
      <w:pPr>
        <w:widowControl/>
        <w:ind w:left="340"/>
        <w:jc w:val="both"/>
      </w:pPr>
      <w:r>
        <w:rPr>
          <w:rFonts w:ascii="Times New Roman" w:hAnsi="Times New Roman" w:eastAsia="Times New Roman"/>
        </w:rPr>
        <w:t>• Ghi rõ basis: 3 ngày ≈ 1 năm và yunSect version.</w:t>
      </w:r>
    </w:p>
    <w:p>
      <w:pPr>
        <w:widowControl/>
        <w:ind w:left="340"/>
        <w:jc w:val="both"/>
      </w:pPr>
      <w:r>
        <w:rPr>
          <w:rFonts w:ascii="Times New Roman" w:hAnsi="Times New Roman" w:eastAsia="Times New Roman"/>
        </w:rPr>
        <w:t>• Kiểm thử nam/nữ, Âm/Dương Niên can, ca khởi vận rất sớm và sát ranh Jie.</w:t>
      </w:r>
    </w:p>
    <w:p>
      <w:pPr>
        <w:pStyle w:val="Heading1"/>
      </w:pPr>
      <w:r>
        <w:t>8. ENGINE QUAN HỆ CAN CHI – FACT GRAPH BẮT BUỘC</w:t>
      </w:r>
    </w:p>
    <w:p>
      <w:pPr>
        <w:widowControl/>
        <w:jc w:val="both"/>
      </w:pPr>
      <w:r>
        <w:rPr>
          <w:rFonts w:ascii="Times New Roman" w:hAnsi="Times New Roman" w:eastAsia="Times New Roman"/>
        </w:rPr>
        <w:t>AI không nên tự nhớ Dần–Thân xung, Ất–Canh hợp, Dần–Hợi hợp hay điều kiện hóa cục. Core phải trả các quan hệ đã tính deterministic. Đây là lớp trung gian quan trọng nhất giữa “lập số” và “luận số”.</w:t>
      </w:r>
    </w:p>
    <w:p>
      <w:pPr>
        <w:widowControl/>
        <w:ind w:left="340"/>
        <w:jc w:val="both"/>
      </w:pPr>
      <w:r>
        <w:rPr>
          <w:rFonts w:ascii="Times New Roman" w:hAnsi="Times New Roman" w:eastAsia="Times New Roman"/>
        </w:rPr>
        <w:t>• Thiên can: sinh/khắc, ngũ hợp, tranh hợp, hợp mà không hóa/hóa có điều kiện.</w:t>
      </w:r>
    </w:p>
    <w:p>
      <w:pPr>
        <w:widowControl/>
        <w:ind w:left="340"/>
        <w:jc w:val="both"/>
      </w:pPr>
      <w:r>
        <w:rPr>
          <w:rFonts w:ascii="Times New Roman" w:hAnsi="Times New Roman" w:eastAsia="Times New Roman"/>
        </w:rPr>
        <w:t>• Địa chi: lục hợp, lục xung, hình, hại, phá, tam hợp, bán hợp, tam hội.</w:t>
      </w:r>
    </w:p>
    <w:p>
      <w:pPr>
        <w:widowControl/>
        <w:ind w:left="340"/>
        <w:jc w:val="both"/>
      </w:pPr>
      <w:r>
        <w:rPr>
          <w:rFonts w:ascii="Times New Roman" w:hAnsi="Times New Roman" w:eastAsia="Times New Roman"/>
        </w:rPr>
        <w:t>• Quan hệ phải có endpoint rõ: pillar/gan/branch nào tác động cái nào.</w:t>
      </w:r>
    </w:p>
    <w:p>
      <w:pPr>
        <w:widowControl/>
        <w:ind w:left="340"/>
        <w:jc w:val="both"/>
      </w:pPr>
      <w:r>
        <w:rPr>
          <w:rFonts w:ascii="Times New Roman" w:hAnsi="Times New Roman" w:eastAsia="Times New Roman"/>
        </w:rPr>
        <w:t>• Không gán “cát/hung” ngay ở fact layer; chỉ trả type, strength/context flags và evidence.</w:t>
      </w:r>
    </w:p>
    <w:p>
      <w:pPr>
        <w:widowControl/>
        <w:ind w:left="340"/>
        <w:jc w:val="both"/>
      </w:pPr>
      <w:r>
        <w:rPr>
          <w:rFonts w:ascii="Times New Roman" w:hAnsi="Times New Roman" w:eastAsia="Times New Roman"/>
        </w:rPr>
        <w:t>• Có thể thêm eventInteraction khi tính Đại vận/Lưu niên: đáo vị, phục ngâm, tuế-vận đồng quy, kích hoạt Mộ Khố/Nhận.</w:t>
      </w:r>
    </w:p>
    <w:p>
      <w:pPr>
        <w:pStyle w:val="Heading1"/>
      </w:pPr>
      <w:r>
        <w:t>9. THẦN SÁT – GIỮ VAI TRÒ PHỤ CHỨNG, KHÔNG LÀM CORE</w:t>
      </w:r>
    </w:p>
    <w:p>
      <w:pPr>
        <w:widowControl/>
        <w:jc w:val="both"/>
      </w:pPr>
      <w:r>
        <w:rPr>
          <w:rFonts w:ascii="Times New Roman" w:hAnsi="Times New Roman" w:eastAsia="Times New Roman"/>
        </w:rPr>
        <w:t>Các công thức Thiên Ất, Dịch Mã, Đào Hoa, Hoa Cái, Kiếp Sát… có thể tiếp tục tính, nhưng phải thay đổi cách đóng gói dữ liệu.</w:t>
      </w:r>
    </w:p>
    <w:p>
      <w:pPr>
        <w:widowControl/>
        <w:ind w:left="340"/>
        <w:jc w:val="both"/>
      </w:pPr>
      <w:r>
        <w:rPr>
          <w:rFonts w:ascii="Times New Roman" w:hAnsi="Times New Roman" w:eastAsia="Times New Roman"/>
        </w:rPr>
        <w:t>• Không hard-code Đào Hoa/Dịch Mã = cát, Dương Nhận/Vong Thần = hung.</w:t>
      </w:r>
    </w:p>
    <w:p>
      <w:pPr>
        <w:widowControl/>
        <w:ind w:left="340"/>
        <w:jc w:val="both"/>
      </w:pPr>
      <w:r>
        <w:rPr>
          <w:rFonts w:ascii="Times New Roman" w:hAnsi="Times New Roman" w:eastAsia="Times New Roman"/>
        </w:rPr>
        <w:t>• Mỗi sao cần: name, rule, referenceBase, matchedAt, sourceId, school, weightClass.</w:t>
      </w:r>
    </w:p>
    <w:p>
      <w:pPr>
        <w:widowControl/>
        <w:ind w:left="340"/>
        <w:jc w:val="both"/>
      </w:pPr>
      <w:r>
        <w:rPr>
          <w:rFonts w:ascii="Times New Roman" w:hAnsi="Times New Roman" w:eastAsia="Times New Roman"/>
        </w:rPr>
        <w:t>• weightClass nên là phụ chứng A/B/C hoặc structural/auxiliary, không phải good/bad.</w:t>
      </w:r>
    </w:p>
    <w:p>
      <w:pPr>
        <w:widowControl/>
        <w:ind w:left="340"/>
        <w:jc w:val="both"/>
      </w:pPr>
      <w:r>
        <w:rPr>
          <w:rFonts w:ascii="Times New Roman" w:hAnsi="Times New Roman" w:eastAsia="Times New Roman"/>
        </w:rPr>
        <w:t>• Dương Nhận và Lộc Thần chuyển sang dayMasterQiStates; Thần Sát module chỉ giữ sao phụ.</w:t>
      </w:r>
    </w:p>
    <w:p>
      <w:pPr>
        <w:widowControl/>
        <w:ind w:left="340"/>
        <w:jc w:val="both"/>
      </w:pPr>
      <w:r>
        <w:rPr>
          <w:rFonts w:ascii="Times New Roman" w:hAnsi="Times New Roman" w:eastAsia="Times New Roman"/>
        </w:rPr>
        <w:t>• Rà lại tên và nguồn các sao ít phổ quát như “Thiên Cầu/Thiên Cẩu”, Huyết Nhẫn; không giữ bảng hard-code không rõ nguồn.</w:t>
      </w:r>
    </w:p>
    <w:p>
      <w:pPr>
        <w:widowControl/>
        <w:ind w:left="340"/>
        <w:jc w:val="both"/>
      </w:pPr>
      <w:r>
        <w:rPr>
          <w:rFonts w:ascii="Times New Roman" w:hAnsi="Times New Roman" w:eastAsia="Times New Roman"/>
        </w:rPr>
        <w:t>• Dịch Mã/Đào Hoa dùng Niên chi hoặc Nhật chi phải ghi rõ rule-set; không mặc định các trường phái đều dùng giống nhau.</w:t>
      </w:r>
    </w:p>
    <w:p>
      <w:pPr>
        <w:pStyle w:val="Heading1"/>
      </w:pPr>
      <w:r>
        <w:t>10. KHÔNG VONG – NẠP ÂM – CUNG PHỤ: PHÂN TẦNG TRỌNG SỐ</w:t>
      </w:r>
    </w:p>
    <w:p>
      <w:pPr>
        <w:pStyle w:val="Heading2"/>
      </w:pPr>
      <w:r>
        <w:t>10.1. Không Vong</w:t>
      </w:r>
    </w:p>
    <w:p>
      <w:pPr>
        <w:widowControl/>
        <w:jc w:val="both"/>
      </w:pPr>
      <w:r>
        <w:rPr>
          <w:rFonts w:ascii="Times New Roman" w:hAnsi="Times New Roman" w:eastAsia="Times New Roman"/>
        </w:rPr>
        <w:t>Giữ phép tính Xun/XunKong nhưng phân biệt Nhật Không (trọng tâm luận) với các “Không” tham khảo khác. UI không đặt tất cả cùng trọng số.</w:t>
      </w:r>
    </w:p>
    <w:p>
      <w:pPr>
        <w:pStyle w:val="Heading2"/>
      </w:pPr>
      <w:r>
        <w:t>10.2. Nạp Âm</w:t>
      </w:r>
    </w:p>
    <w:p>
      <w:pPr>
        <w:widowControl/>
        <w:jc w:val="both"/>
      </w:pPr>
      <w:r>
        <w:rPr>
          <w:rFonts w:ascii="Times New Roman" w:hAnsi="Times New Roman" w:eastAsia="Times New Roman"/>
        </w:rPr>
        <w:t>Có thể hiển thị, nhưng không được trộn vào engine xác định cường nhược/Cách cục nếu không có rule-set riêng.</w:t>
      </w:r>
    </w:p>
    <w:p>
      <w:pPr>
        <w:pStyle w:val="Heading2"/>
      </w:pPr>
      <w:r>
        <w:t>10.3. Mệnh cung/Thai nguyên/Thân cung</w:t>
      </w:r>
    </w:p>
    <w:p>
      <w:pPr>
        <w:widowControl/>
        <w:jc w:val="both"/>
      </w:pPr>
      <w:r>
        <w:rPr>
          <w:rFonts w:ascii="Times New Roman" w:hAnsi="Times New Roman" w:eastAsia="Times New Roman"/>
        </w:rPr>
        <w:t>Nếu giữ, phải ghi công thức, nguồn và label “phụ trợ”; không để người dùng tưởng cùng cấp với Tứ trụ chính.</w:t>
      </w:r>
    </w:p>
    <w:p>
      <w:pPr>
        <w:pStyle w:val="Heading2"/>
      </w:pPr>
      <w:r>
        <w:t>10.4. Tuổi</w:t>
      </w:r>
    </w:p>
    <w:p>
      <w:pPr>
        <w:widowControl/>
        <w:jc w:val="both"/>
      </w:pPr>
      <w:r>
        <w:rPr>
          <w:rFonts w:ascii="Times New Roman" w:hAnsi="Times New Roman" w:eastAsia="Times New Roman"/>
        </w:rPr>
        <w:t>Phải phân biệt ageSolar, ageNominal/xuSui. UI không chỉ ghi “41 tuổi” nếu đó là tuổi mụ.</w:t>
      </w:r>
    </w:p>
    <w:p>
      <w:pPr>
        <w:pStyle w:val="Heading1"/>
      </w:pPr>
      <w:r>
        <w:t>11. BIỂU ĐỒ NGŨ HÀNH % – CHỈ ĐƯỢC LÀ LỚP TRỰC QUAN</w:t>
      </w:r>
    </w:p>
    <w:p>
      <w:pPr>
        <w:widowControl/>
        <w:jc w:val="both"/>
      </w:pPr>
      <w:r>
        <w:rPr>
          <w:rFonts w:ascii="Times New Roman" w:hAnsi="Times New Roman" w:eastAsia="Times New Roman"/>
        </w:rPr>
        <w:t>Nếu BaziVN vẫn hiển thị Mộc/Hỏa/Thổ/Kim/Thủy theo phần trăm, phải coi đây là visualization. Không được dùng tỷ lệ này độc lập để kết luận “Kim 32% nên Kim quá vượng” hoặc trực tiếp chọn Dụng thần. Nếu công thức phần trăm chưa được học thuật hóa, UI phải có chú thích rõ.</w:t>
      </w:r>
    </w:p>
    <w:p>
      <w:pPr>
        <w:pStyle w:val="Callout"/>
        <w:widowControl/>
        <w:jc w:val="both"/>
      </w:pPr>
      <w:r>
        <w:rPr>
          <w:rFonts w:ascii="Times New Roman" w:hAnsi="Times New Roman" w:eastAsia="Times New Roman"/>
          <w:b/>
        </w:rPr>
        <w:t>Đề nghị text UI: “Tỷ lệ Ngũ hành dùng để trực quan hóa phân bố; không thay thế Nguyệt lệnh, căn khí, thấu tàng, sinh khắc và Cách cục khi xác định vượng suy/Dụng thần.”</w:t>
      </w:r>
    </w:p>
    <w:p>
      <w:pPr>
        <w:pStyle w:val="Heading1"/>
      </w:pPr>
      <w:r>
        <w:t>12. DỤNG THẦN – BỎ HEURISTIC KHỎI CORE, NHƯNG KHÔNG GIAO HẾT CHO LLM</w:t>
      </w:r>
    </w:p>
    <w:p>
      <w:pPr>
        <w:pStyle w:val="Heading2"/>
      </w:pPr>
      <w:r>
        <w:t>12.1. Việc bắt buộc</w:t>
      </w:r>
    </w:p>
    <w:p>
      <w:pPr>
        <w:widowControl/>
        <w:jc w:val="both"/>
      </w:pPr>
      <w:r>
        <w:rPr>
          <w:rFonts w:ascii="Times New Roman" w:hAnsi="Times New Roman" w:eastAsia="Times New Roman"/>
        </w:rPr>
        <w:t>Vô hiệu hóa bazi-useful-god.ts khỏi core result chính thức nếu nó chỉ dùng “đếm/cường nhược đơn giản → tả hoặc phù”. Không để UI hiển thị một Dụng thần duy nhất như kết luận học thuật từ heuristic này.</w:t>
      </w:r>
    </w:p>
    <w:p>
      <w:pPr>
        <w:pStyle w:val="Heading2"/>
      </w:pPr>
      <w:r>
        <w:t>12.2. Kiến trúc thay thế</w:t>
      </w:r>
    </w:p>
    <w:tbl>
      <w:tblPr>
        <w:tblStyle w:val="TableGrid"/>
        <w:tblW w:type="auto" w:w="0"/>
        <w:tblLook w:firstColumn="1" w:firstRow="1" w:lastColumn="0" w:lastRow="0" w:noHBand="0" w:noVBand="1" w:val="04A0"/>
      </w:tblPr>
      <w:tblGrid>
        <w:gridCol w:w="4901"/>
        <w:gridCol w:w="4901"/>
      </w:tblGrid>
      <w:tr>
        <w:trPr>
          <w:tblHeader w:val="true"/>
          <w:cantSplit/>
        </w:trPr>
        <w:tc>
          <w:tcPr>
            <w:tcW w:type="dxa" w:w="4901"/>
            <w:shd w:fill="E8F1F8"/>
            <w:vAlign w:val="center"/>
          </w:tcPr>
          <w:p>
            <w:pPr>
              <w:widowControl/>
            </w:pPr>
            <w:r>
              <w:rPr>
                <w:rFonts w:ascii="Times New Roman" w:hAnsi="Times New Roman" w:eastAsia="Times New Roman"/>
                <w:b/>
                <w:sz w:val="23"/>
              </w:rPr>
              <w:t>Lớp</w:t>
            </w:r>
          </w:p>
        </w:tc>
        <w:tc>
          <w:tcPr>
            <w:tcW w:type="dxa" w:w="4901"/>
            <w:shd w:fill="E8F1F8"/>
            <w:vAlign w:val="center"/>
          </w:tcPr>
          <w:p>
            <w:pPr>
              <w:widowControl/>
            </w:pPr>
            <w:r>
              <w:rPr>
                <w:rFonts w:ascii="Times New Roman" w:hAnsi="Times New Roman" w:eastAsia="Times New Roman"/>
                <w:b/>
                <w:sz w:val="23"/>
              </w:rPr>
              <w:t>Nhiệm vụ</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Layer A – Core Calculator</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Tính dữ liệu khách quan: Tứ trụ, Jie, Tàng Can, tư lệnh, căn, quan hệ, Đại vận/Lưu niên, Lộc/Nhận, Không Vong.</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Layer B – Structural Reasoning Engine</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Sinh candidate và evidence cho Cách cục, Thành/Bại/Phá/Cứu, Điều hậu, Phù ức, Thông quan, Thuận thế/Chuyên vượng và Bệnh–Dược.</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Layer C – Synthesis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Xử lý xung đột giữa các hệ Dụng thần; trả priority, certainty, reasons và competing hypotheses.</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Layer D – AI Narrator</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Diễn giải, phản biện, chuyển ngôn ngữ hiện đại, yêu cầu nghiệm chứng; không tự tính lại dữ liệu cơ sở.</w:t>
            </w:r>
          </w:p>
        </w:tc>
      </w:tr>
    </w:tbl>
    <w:p>
      <w:pPr>
        <w:pStyle w:val="Heading2"/>
      </w:pPr>
      <w:r>
        <w:t>12.3. Output Dụng thần không được là một biến đơn</w:t>
      </w:r>
    </w:p>
    <w:p>
      <w:pPr>
        <w:widowControl/>
        <w:ind w:left="454"/>
        <w:jc w:val="both"/>
      </w:pPr>
      <w:r>
        <w:rPr>
          <w:rFonts w:ascii="Times New Roman" w:hAnsi="Times New Roman" w:eastAsia="Times New Roman"/>
          <w:sz w:val="23"/>
        </w:rPr>
        <w:t>patternUsefulGod</w:t>
        <w:br/>
      </w:r>
      <w:r>
        <w:rPr>
          <w:rFonts w:ascii="Times New Roman" w:hAnsi="Times New Roman" w:eastAsia="Times New Roman"/>
          <w:sz w:val="23"/>
        </w:rPr>
        <w:t>assistantGod</w:t>
        <w:br/>
      </w:r>
      <w:r>
        <w:rPr>
          <w:rFonts w:ascii="Times New Roman" w:hAnsi="Times New Roman" w:eastAsia="Times New Roman"/>
          <w:sz w:val="23"/>
        </w:rPr>
        <w:t>climateUsefulGod</w:t>
        <w:br/>
      </w:r>
      <w:r>
        <w:rPr>
          <w:rFonts w:ascii="Times New Roman" w:hAnsi="Times New Roman" w:eastAsia="Times New Roman"/>
          <w:sz w:val="23"/>
        </w:rPr>
        <w:t>strengthBalancingCandidate</w:t>
        <w:br/>
      </w:r>
      <w:r>
        <w:rPr>
          <w:rFonts w:ascii="Times New Roman" w:hAnsi="Times New Roman" w:eastAsia="Times New Roman"/>
          <w:sz w:val="23"/>
        </w:rPr>
        <w:t>bridgingCandidate</w:t>
        <w:br/>
      </w:r>
      <w:r>
        <w:rPr>
          <w:rFonts w:ascii="Times New Roman" w:hAnsi="Times New Roman" w:eastAsia="Times New Roman"/>
          <w:sz w:val="23"/>
        </w:rPr>
        <w:t>diseaseMedicineCandidate</w:t>
        <w:br/>
      </w:r>
      <w:r>
        <w:rPr>
          <w:rFonts w:ascii="Times New Roman" w:hAnsi="Times New Roman" w:eastAsia="Times New Roman"/>
          <w:sz w:val="23"/>
        </w:rPr>
        <w:t>finalPriority</w:t>
        <w:br/>
      </w:r>
      <w:r>
        <w:rPr>
          <w:rFonts w:ascii="Times New Roman" w:hAnsi="Times New Roman" w:eastAsia="Times New Roman"/>
          <w:sz w:val="23"/>
        </w:rPr>
        <w:t>confidence</w:t>
        <w:br/>
      </w:r>
      <w:r>
        <w:rPr>
          <w:rFonts w:ascii="Times New Roman" w:hAnsi="Times New Roman" w:eastAsia="Times New Roman"/>
          <w:sz w:val="23"/>
        </w:rPr>
        <w:t>evidence[]</w:t>
        <w:br/>
      </w:r>
      <w:r>
        <w:rPr>
          <w:rFonts w:ascii="Times New Roman" w:hAnsi="Times New Roman" w:eastAsia="Times New Roman"/>
          <w:sz w:val="23"/>
        </w:rPr>
        <w:t>competingHypotheses[]</w:t>
        <w:br/>
      </w:r>
    </w:p>
    <w:p>
      <w:pPr>
        <w:pStyle w:val="Heading1"/>
      </w:pPr>
      <w:r>
        <w:t>13. PHƯƠNG HƯỚNG – LOẠI KHỎI CORE “TỐT/XẤU”</w:t>
      </w:r>
    </w:p>
    <w:p>
      <w:pPr>
        <w:widowControl/>
        <w:jc w:val="both"/>
      </w:pPr>
      <w:r>
        <w:rPr>
          <w:rFonts w:ascii="Times New Roman" w:hAnsi="Times New Roman" w:eastAsia="Times New Roman"/>
        </w:rPr>
        <w:t>Không map hành Dụng thần heuristic → Đông/Đông Nam tốt, Tây/Tây Bắc xấu. Nếu muốn giữ tính năng, đổi thành “Phương vị Ngũ hành tham khảo”, chỉ chạy sau khi reasoning engine đã có kết luận Dụng/Hỷ đủ tin cậy. Chọn hướng nhà/bàn/giường phải tách sang module Phong thủy có hệ quy chiếu riêng.</w:t>
      </w:r>
    </w:p>
    <w:p>
      <w:pPr>
        <w:pStyle w:val="Heading1"/>
      </w:pPr>
      <w:r>
        <w:t>14. JSON/FACТ GRAPH MỤC TIÊU CHO CURSOR</w:t>
      </w:r>
    </w:p>
    <w:p>
      <w:pPr>
        <w:widowControl/>
        <w:jc w:val="both"/>
      </w:pPr>
      <w:r>
        <w:rPr>
          <w:rFonts w:ascii="Times New Roman" w:hAnsi="Times New Roman" w:eastAsia="Times New Roman"/>
        </w:rPr>
        <w:t>Đây là cấu trúc gợi ý; Cursor có thể điều chỉnh tên field nhưng không được làm mất separation of concerns.</w:t>
      </w:r>
    </w:p>
    <w:p>
      <w:pPr>
        <w:widowControl/>
        <w:spacing w:before="80" w:after="120"/>
        <w:ind w:left="283"/>
        <w:jc w:val="both"/>
      </w:pPr>
      <w:r>
        <w:rPr>
          <w:rFonts w:ascii="Times New Roman" w:hAnsi="Times New Roman" w:eastAsia="Times New Roman"/>
          <w:sz w:val="21"/>
        </w:rPr>
        <w:t>{</w:t>
        <w:br/>
      </w:r>
      <w:r>
        <w:rPr>
          <w:rFonts w:ascii="Times New Roman" w:hAnsi="Times New Roman" w:eastAsia="Times New Roman"/>
          <w:sz w:val="21"/>
        </w:rPr>
        <w:t xml:space="preserve">  "meta": {"engineVersion":"...", "ruleSetVersion":"..."},</w:t>
        <w:br/>
      </w:r>
      <w:r>
        <w:rPr>
          <w:rFonts w:ascii="Times New Roman" w:hAnsi="Times New Roman" w:eastAsia="Times New Roman"/>
          <w:sz w:val="21"/>
        </w:rPr>
        <w:t xml:space="preserve">  "birth": {</w:t>
        <w:br/>
      </w:r>
      <w:r>
        <w:rPr>
          <w:rFonts w:ascii="Times New Roman" w:hAnsi="Times New Roman" w:eastAsia="Times New Roman"/>
          <w:sz w:val="21"/>
        </w:rPr>
        <w:t xml:space="preserve">    "localDateTime":"...", "timezone":"Asia/Ho_Chi_Minh",</w:t>
        <w:br/>
      </w:r>
      <w:r>
        <w:rPr>
          <w:rFonts w:ascii="Times New Roman" w:hAnsi="Times New Roman" w:eastAsia="Times New Roman"/>
          <w:sz w:val="21"/>
        </w:rPr>
        <w:t xml:space="preserve">    "latitude":0, "longitude":0,</w:t>
        <w:br/>
      </w:r>
      <w:r>
        <w:rPr>
          <w:rFonts w:ascii="Times New Roman" w:hAnsi="Times New Roman" w:eastAsia="Times New Roman"/>
          <w:sz w:val="21"/>
        </w:rPr>
        <w:t xml:space="preserve">    "trueSolarTimeEnabled":false,</w:t>
        <w:br/>
      </w:r>
      <w:r>
        <w:rPr>
          <w:rFonts w:ascii="Times New Roman" w:hAnsi="Times New Roman" w:eastAsia="Times New Roman"/>
          <w:sz w:val="21"/>
        </w:rPr>
        <w:t xml:space="preserve">    "trueSolarDateTime":null</w:t>
        <w:br/>
      </w:r>
      <w:r>
        <w:rPr>
          <w:rFonts w:ascii="Times New Roman" w:hAnsi="Times New Roman" w:eastAsia="Times New Roman"/>
          <w:sz w:val="21"/>
        </w:rPr>
        <w:t xml:space="preserve">  },</w:t>
        <w:br/>
      </w:r>
      <w:r>
        <w:rPr>
          <w:rFonts w:ascii="Times New Roman" w:hAnsi="Times New Roman" w:eastAsia="Times New Roman"/>
          <w:sz w:val="21"/>
        </w:rPr>
        <w:t xml:space="preserve">  "conventions": {</w:t>
        <w:br/>
      </w:r>
      <w:r>
        <w:rPr>
          <w:rFonts w:ascii="Times New Roman" w:hAnsi="Times New Roman" w:eastAsia="Times New Roman"/>
          <w:sz w:val="21"/>
        </w:rPr>
        <w:t xml:space="preserve">    "dayBoundaryMode":"midnight_00 | zi_start_23",</w:t>
        <w:br/>
      </w:r>
      <w:r>
        <w:rPr>
          <w:rFonts w:ascii="Times New Roman" w:hAnsi="Times New Roman" w:eastAsia="Times New Roman"/>
          <w:sz w:val="21"/>
        </w:rPr>
        <w:t xml:space="preserve">    "yunSect":2,</w:t>
        <w:br/>
      </w:r>
      <w:r>
        <w:rPr>
          <w:rFonts w:ascii="Times New Roman" w:hAnsi="Times New Roman" w:eastAsia="Times New Roman"/>
          <w:sz w:val="21"/>
        </w:rPr>
        <w:t xml:space="preserve">    "renMode":"ziPingYangRenOnly | yinRenExtended",</w:t>
        <w:br/>
      </w:r>
      <w:r>
        <w:rPr>
          <w:rFonts w:ascii="Times New Roman" w:hAnsi="Times New Roman" w:eastAsia="Times New Roman"/>
          <w:sz w:val="21"/>
        </w:rPr>
        <w:t xml:space="preserve">    "hiddenStemSchool":"...",</w:t>
        <w:br/>
      </w:r>
      <w:r>
        <w:rPr>
          <w:rFonts w:ascii="Times New Roman" w:hAnsi="Times New Roman" w:eastAsia="Times New Roman"/>
          <w:sz w:val="21"/>
        </w:rPr>
        <w:t xml:space="preserve">    "monthCommandSchool":"..."</w:t>
        <w:br/>
      </w:r>
      <w:r>
        <w:rPr>
          <w:rFonts w:ascii="Times New Roman" w:hAnsi="Times New Roman" w:eastAsia="Times New Roman"/>
          <w:sz w:val="21"/>
        </w:rPr>
        <w:t xml:space="preserve">  },</w:t>
        <w:br/>
      </w:r>
      <w:r>
        <w:rPr>
          <w:rFonts w:ascii="Times New Roman" w:hAnsi="Times New Roman" w:eastAsia="Times New Roman"/>
          <w:sz w:val="21"/>
        </w:rPr>
        <w:t xml:space="preserve">  "boundaries": {</w:t>
        <w:br/>
      </w:r>
      <w:r>
        <w:rPr>
          <w:rFonts w:ascii="Times New Roman" w:hAnsi="Times New Roman" w:eastAsia="Times New Roman"/>
          <w:sz w:val="21"/>
        </w:rPr>
        <w:t xml:space="preserve">    "nearZiBoundary":false,</w:t>
        <w:br/>
      </w:r>
      <w:r>
        <w:rPr>
          <w:rFonts w:ascii="Times New Roman" w:hAnsi="Times New Roman" w:eastAsia="Times New Roman"/>
          <w:sz w:val="21"/>
        </w:rPr>
        <w:t xml:space="preserve">    "nearHourBoundary":false,</w:t>
        <w:br/>
      </w:r>
      <w:r>
        <w:rPr>
          <w:rFonts w:ascii="Times New Roman" w:hAnsi="Times New Roman" w:eastAsia="Times New Roman"/>
          <w:sz w:val="21"/>
        </w:rPr>
        <w:t xml:space="preserve">    "nearJieBoundary":false,</w:t>
        <w:br/>
      </w:r>
      <w:r>
        <w:rPr>
          <w:rFonts w:ascii="Times New Roman" w:hAnsi="Times New Roman" w:eastAsia="Times New Roman"/>
          <w:sz w:val="21"/>
        </w:rPr>
        <w:t xml:space="preserve">    "nearLiChunBoundary":false,</w:t>
        <w:br/>
      </w:r>
      <w:r>
        <w:rPr>
          <w:rFonts w:ascii="Times New Roman" w:hAnsi="Times New Roman" w:eastAsia="Times New Roman"/>
          <w:sz w:val="21"/>
        </w:rPr>
        <w:t xml:space="preserve">    "timezoneSensitive":false</w:t>
        <w:br/>
      </w:r>
      <w:r>
        <w:rPr>
          <w:rFonts w:ascii="Times New Roman" w:hAnsi="Times New Roman" w:eastAsia="Times New Roman"/>
          <w:sz w:val="21"/>
        </w:rPr>
        <w:t xml:space="preserve">  },</w:t>
        <w:br/>
      </w:r>
      <w:r>
        <w:rPr>
          <w:rFonts w:ascii="Times New Roman" w:hAnsi="Times New Roman" w:eastAsia="Times New Roman"/>
          <w:sz w:val="21"/>
        </w:rPr>
        <w:t xml:space="preserve">  "pillars": {"year":{}, "month":{}, "day":{}, "hour":{}},</w:t>
        <w:br/>
      </w:r>
      <w:r>
        <w:rPr>
          <w:rFonts w:ascii="Times New Roman" w:hAnsi="Times New Roman" w:eastAsia="Times New Roman"/>
          <w:sz w:val="21"/>
        </w:rPr>
        <w:t xml:space="preserve">  "jieQi": {"prevJie":{}, "currentJie":{}, "nextJie":{}},</w:t>
        <w:br/>
      </w:r>
      <w:r>
        <w:rPr>
          <w:rFonts w:ascii="Times New Roman" w:hAnsi="Times New Roman" w:eastAsia="Times New Roman"/>
          <w:sz w:val="21"/>
        </w:rPr>
        <w:t xml:space="preserve">  "hiddenStems": {},</w:t>
        <w:br/>
      </w:r>
      <w:r>
        <w:rPr>
          <w:rFonts w:ascii="Times New Roman" w:hAnsi="Times New Roman" w:eastAsia="Times New Roman"/>
          <w:sz w:val="21"/>
        </w:rPr>
        <w:t xml:space="preserve">  "monthCommand": {"activeStem":"...", "phase":"...", "sourceId":"..."},</w:t>
        <w:br/>
      </w:r>
      <w:r>
        <w:rPr>
          <w:rFonts w:ascii="Times New Roman" w:hAnsi="Times New Roman" w:eastAsia="Times New Roman"/>
          <w:sz w:val="21"/>
        </w:rPr>
        <w:t xml:space="preserve">  "tenGods": {},</w:t>
        <w:br/>
      </w:r>
      <w:r>
        <w:rPr>
          <w:rFonts w:ascii="Times New Roman" w:hAnsi="Times New Roman" w:eastAsia="Times New Roman"/>
          <w:sz w:val="21"/>
        </w:rPr>
        <w:t xml:space="preserve">  "roots": [],</w:t>
        <w:br/>
      </w:r>
      <w:r>
        <w:rPr>
          <w:rFonts w:ascii="Times New Roman" w:hAnsi="Times New Roman" w:eastAsia="Times New Roman"/>
          <w:sz w:val="21"/>
        </w:rPr>
        <w:t xml:space="preserve">  "relations": [],</w:t>
        <w:br/>
      </w:r>
      <w:r>
        <w:rPr>
          <w:rFonts w:ascii="Times New Roman" w:hAnsi="Times New Roman" w:eastAsia="Times New Roman"/>
          <w:sz w:val="21"/>
        </w:rPr>
        <w:t xml:space="preserve">  "dayMasterQiStates": {</w:t>
        <w:br/>
      </w:r>
      <w:r>
        <w:rPr>
          <w:rFonts w:ascii="Times New Roman" w:hAnsi="Times New Roman" w:eastAsia="Times New Roman"/>
          <w:sz w:val="21"/>
        </w:rPr>
        <w:t xml:space="preserve">    "twelveStages":{}, "lu":{}, "ren":{}, "rootQuality":{}</w:t>
        <w:br/>
      </w:r>
      <w:r>
        <w:rPr>
          <w:rFonts w:ascii="Times New Roman" w:hAnsi="Times New Roman" w:eastAsia="Times New Roman"/>
          <w:sz w:val="21"/>
        </w:rPr>
        <w:t xml:space="preserve">  },</w:t>
        <w:br/>
      </w:r>
      <w:r>
        <w:rPr>
          <w:rFonts w:ascii="Times New Roman" w:hAnsi="Times New Roman" w:eastAsia="Times New Roman"/>
          <w:sz w:val="21"/>
        </w:rPr>
        <w:t xml:space="preserve">  "xunKong": {"dayXunKong":[], "auxiliary":[]},</w:t>
        <w:br/>
      </w:r>
      <w:r>
        <w:rPr>
          <w:rFonts w:ascii="Times New Roman" w:hAnsi="Times New Roman" w:eastAsia="Times New Roman"/>
          <w:sz w:val="21"/>
        </w:rPr>
        <w:t xml:space="preserve">  "yun": {"forward":true, "startSolar":"...", "startAge":{}, "daYun":[]},</w:t>
        <w:br/>
      </w:r>
      <w:r>
        <w:rPr>
          <w:rFonts w:ascii="Times New Roman" w:hAnsi="Times New Roman" w:eastAsia="Times New Roman"/>
          <w:sz w:val="21"/>
        </w:rPr>
        <w:t xml:space="preserve">  "shenSha": {"auxiliaryOnly":[]},</w:t>
        <w:br/>
      </w:r>
      <w:r>
        <w:rPr>
          <w:rFonts w:ascii="Times New Roman" w:hAnsi="Times New Roman" w:eastAsia="Times New Roman"/>
          <w:sz w:val="21"/>
        </w:rPr>
        <w:t xml:space="preserve">  "visualization": {"fiveElementPercent":{}, "warning":"display only"},</w:t>
        <w:br/>
      </w:r>
      <w:r>
        <w:rPr>
          <w:rFonts w:ascii="Times New Roman" w:hAnsi="Times New Roman" w:eastAsia="Times New Roman"/>
          <w:sz w:val="21"/>
        </w:rPr>
        <w:t xml:space="preserve">  "reasoningInput": {"factsVersion":"..."}</w:t>
        <w:br/>
      </w:r>
      <w:r>
        <w:rPr>
          <w:rFonts w:ascii="Times New Roman" w:hAnsi="Times New Roman" w:eastAsia="Times New Roman"/>
          <w:sz w:val="21"/>
        </w:rPr>
        <w:t>}</w:t>
        <w:br/>
      </w:r>
    </w:p>
    <w:p>
      <w:pPr>
        <w:pStyle w:val="Heading1"/>
      </w:pPr>
      <w:r>
        <w:t>15. ĐỀ XUẤT REFACTOR MODULE CHO CURSOR</w:t>
      </w:r>
    </w:p>
    <w:tbl>
      <w:tblPr>
        <w:tblStyle w:val="TableGrid"/>
        <w:tblW w:type="auto" w:w="0"/>
        <w:tblLook w:firstColumn="1" w:firstRow="1" w:lastColumn="0" w:lastRow="0" w:noHBand="0" w:noVBand="1" w:val="04A0"/>
      </w:tblPr>
      <w:tblGrid>
        <w:gridCol w:w="4901"/>
        <w:gridCol w:w="4901"/>
      </w:tblGrid>
      <w:tr>
        <w:trPr>
          <w:tblHeader w:val="true"/>
          <w:cantSplit/>
        </w:trPr>
        <w:tc>
          <w:tcPr>
            <w:tcW w:type="dxa" w:w="4901"/>
            <w:shd w:fill="D9EAF7"/>
            <w:vAlign w:val="center"/>
          </w:tcPr>
          <w:p>
            <w:pPr>
              <w:widowControl/>
            </w:pPr>
            <w:r>
              <w:rPr>
                <w:rFonts w:ascii="Times New Roman" w:hAnsi="Times New Roman" w:eastAsia="Times New Roman"/>
                <w:b/>
                <w:sz w:val="22"/>
              </w:rPr>
              <w:t>Module đề xuất</w:t>
            </w:r>
          </w:p>
        </w:tc>
        <w:tc>
          <w:tcPr>
            <w:tcW w:type="dxa" w:w="4901"/>
            <w:shd w:fill="D9EAF7"/>
            <w:vAlign w:val="center"/>
          </w:tcPr>
          <w:p>
            <w:pPr>
              <w:widowControl/>
            </w:pPr>
            <w:r>
              <w:rPr>
                <w:rFonts w:ascii="Times New Roman" w:hAnsi="Times New Roman" w:eastAsia="Times New Roman"/>
                <w:b/>
                <w:sz w:val="22"/>
              </w:rPr>
              <w:t>Trách nhiệm</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core/time-normalizer.ts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Timezone IANA, DST lịch sử, true solar option, chuẩn hóa input.</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core/conventions.ts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dayBoundaryMode, yunSect, renMode, source/version.</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core/pillars.ts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Tứ trụ theo Lập Xuân/Jie và mode đổi ngày.</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core/jieqi.ts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Prev/current/next Jie + boundary distance.</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core/hidden-stems.ts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Bảng Tàng Can + role Bản/Trung/Dư.</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core/month-command.ts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Nhân nguyên tư lệnh/phase theo rule-set.</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core/ten-gods.ts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Thập thần deterministic.</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core/relations.ts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Can/Chi sinh khắc, hợp/xung/hình/hại/phá/hội.</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core/daymaster-qi.ts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Lộc, Nhận, Trường Sinh, căn, rootQuality.</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core/yun.ts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Đại vận, khởi vận, startSolar, startAge.</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aux/shensha.ts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Chỉ Thần Sát phụ; có sourceId/weightClass.</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aux/xunkong.ts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Nhật Không + auxiliary voids.</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reasoning/pattern-engine.ts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Cách cục candidates + evidence.</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reasoning/useful-god-engine.ts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Điều hậu/Phù ức/Thông quan/Bệnh-Dược + synthesis.</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reasoning/event-trigger-engine.ts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Tuế–Vận, đáo vị, phục ngâm, đồng quy, Mộ Khố/Nhận.</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fengshui/directions.ts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Module riêng; không thuộc core Bát tự.</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serialization/bazi-facts.ts</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JSON/fact graph schema ổn định cho AI.</w:t>
            </w:r>
          </w:p>
        </w:tc>
      </w:tr>
    </w:tbl>
    <w:p>
      <w:pPr>
        <w:pStyle w:val="Heading1"/>
      </w:pPr>
      <w:r>
        <w:t>16. BACKLOG SỬA HỆ THỐNG THEO MỨC ƯU TIÊN</w:t>
      </w:r>
    </w:p>
    <w:p>
      <w:pPr>
        <w:pStyle w:val="Heading2"/>
      </w:pPr>
      <w:r>
        <w:t>P0 – phải sửa trước khi gọi kết quả “chuẩn”</w:t>
      </w:r>
    </w:p>
    <w:p>
      <w:pPr>
        <w:widowControl/>
        <w:ind w:left="340"/>
        <w:jc w:val="both"/>
      </w:pPr>
      <w:r>
        <w:rPr>
          <w:rFonts w:ascii="Times New Roman" w:hAnsi="Times New Roman" w:eastAsia="Times New Roman"/>
        </w:rPr>
        <w:t>• Thêm timezone lịch sử + lưu timezone/offset vào input facts.</w:t>
      </w:r>
    </w:p>
    <w:p>
      <w:pPr>
        <w:widowControl/>
        <w:ind w:left="340"/>
        <w:jc w:val="both"/>
      </w:pPr>
      <w:r>
        <w:rPr>
          <w:rFonts w:ascii="Times New Roman" w:hAnsi="Times New Roman" w:eastAsia="Times New Roman"/>
        </w:rPr>
        <w:t>• Thêm dayBoundaryMode; cảnh báo ca 23:00–00:59; không hard-code một phái.</w:t>
      </w:r>
    </w:p>
    <w:p>
      <w:pPr>
        <w:widowControl/>
        <w:ind w:left="340"/>
        <w:jc w:val="both"/>
      </w:pPr>
      <w:r>
        <w:rPr>
          <w:rFonts w:ascii="Times New Roman" w:hAnsi="Times New Roman" w:eastAsia="Times New Roman"/>
        </w:rPr>
        <w:t>• Thêm kiểm soát ranh Lập Xuân/Jie/giờ chi.</w:t>
      </w:r>
    </w:p>
    <w:p>
      <w:pPr>
        <w:widowControl/>
        <w:ind w:left="340"/>
        <w:jc w:val="both"/>
      </w:pPr>
      <w:r>
        <w:rPr>
          <w:rFonts w:ascii="Times New Roman" w:hAnsi="Times New Roman" w:eastAsia="Times New Roman"/>
        </w:rPr>
        <w:t>• Rút Dụng thần/Hướng heuristic khỏi core result/UI kết luận.</w:t>
      </w:r>
    </w:p>
    <w:p>
      <w:pPr>
        <w:widowControl/>
        <w:ind w:left="340"/>
        <w:jc w:val="both"/>
      </w:pPr>
      <w:r>
        <w:rPr>
          <w:rFonts w:ascii="Times New Roman" w:hAnsi="Times New Roman" w:eastAsia="Times New Roman"/>
        </w:rPr>
        <w:t>• Tách Lộc/Nhận khỏi Thần Sát.</w:t>
      </w:r>
    </w:p>
    <w:p>
      <w:pPr>
        <w:widowControl/>
        <w:ind w:left="340"/>
        <w:jc w:val="both"/>
      </w:pPr>
      <w:r>
        <w:rPr>
          <w:rFonts w:ascii="Times New Roman" w:hAnsi="Times New Roman" w:eastAsia="Times New Roman"/>
        </w:rPr>
        <w:t>• Tạo relations fact graph; AI không tự suy quan hệ cơ bản.</w:t>
      </w:r>
    </w:p>
    <w:p>
      <w:pPr>
        <w:pStyle w:val="Heading2"/>
      </w:pPr>
      <w:r>
        <w:t>P1 – nâng lên chuẩn học thuật</w:t>
      </w:r>
    </w:p>
    <w:p>
      <w:pPr>
        <w:widowControl/>
        <w:ind w:left="340"/>
        <w:jc w:val="both"/>
      </w:pPr>
      <w:r>
        <w:rPr>
          <w:rFonts w:ascii="Times New Roman" w:hAnsi="Times New Roman" w:eastAsia="Times New Roman"/>
        </w:rPr>
        <w:t>• Thêm monthCommand/nhân nguyên tư lệnh theo rule-set.</w:t>
      </w:r>
    </w:p>
    <w:p>
      <w:pPr>
        <w:widowControl/>
        <w:ind w:left="340"/>
        <w:jc w:val="both"/>
      </w:pPr>
      <w:r>
        <w:rPr>
          <w:rFonts w:ascii="Times New Roman" w:hAnsi="Times New Roman" w:eastAsia="Times New Roman"/>
        </w:rPr>
        <w:t>• Thêm true solar time option và cảnh báo khi đổi trụ.</w:t>
      </w:r>
    </w:p>
    <w:p>
      <w:pPr>
        <w:widowControl/>
        <w:ind w:left="340"/>
        <w:jc w:val="both"/>
      </w:pPr>
      <w:r>
        <w:rPr>
          <w:rFonts w:ascii="Times New Roman" w:hAnsi="Times New Roman" w:eastAsia="Times New Roman"/>
        </w:rPr>
        <w:t>• Version hóa renMode, hiddenStemSchool, shenSha source.</w:t>
      </w:r>
    </w:p>
    <w:p>
      <w:pPr>
        <w:widowControl/>
        <w:ind w:left="340"/>
        <w:jc w:val="both"/>
      </w:pPr>
      <w:r>
        <w:rPr>
          <w:rFonts w:ascii="Times New Roman" w:hAnsi="Times New Roman" w:eastAsia="Times New Roman"/>
        </w:rPr>
        <w:t>• Phân tầng XunKong và các dữ liệu phụ.</w:t>
      </w:r>
    </w:p>
    <w:p>
      <w:pPr>
        <w:widowControl/>
        <w:ind w:left="340"/>
        <w:jc w:val="both"/>
      </w:pPr>
      <w:r>
        <w:rPr>
          <w:rFonts w:ascii="Times New Roman" w:hAnsi="Times New Roman" w:eastAsia="Times New Roman"/>
        </w:rPr>
        <w:t>• Output Đại vận: startSolar + startAge + năm dương lịch.</w:t>
      </w:r>
    </w:p>
    <w:p>
      <w:pPr>
        <w:pStyle w:val="Heading2"/>
      </w:pPr>
      <w:r>
        <w:t>P2 – hoàn thiện engine luận</w:t>
      </w:r>
    </w:p>
    <w:p>
      <w:pPr>
        <w:widowControl/>
        <w:ind w:left="340"/>
        <w:jc w:val="both"/>
      </w:pPr>
      <w:r>
        <w:rPr>
          <w:rFonts w:ascii="Times New Roman" w:hAnsi="Times New Roman" w:eastAsia="Times New Roman"/>
        </w:rPr>
        <w:t>• Xây reasoning engine cho Cách cục và hệ Dụng thần đa tầng.</w:t>
      </w:r>
    </w:p>
    <w:p>
      <w:pPr>
        <w:widowControl/>
        <w:ind w:left="340"/>
        <w:jc w:val="both"/>
      </w:pPr>
      <w:r>
        <w:rPr>
          <w:rFonts w:ascii="Times New Roman" w:hAnsi="Times New Roman" w:eastAsia="Times New Roman"/>
        </w:rPr>
        <w:t>• Xây event trigger engine: Tuế–Vận, đáo vị, phục ngâm, đồng quy.</w:t>
      </w:r>
    </w:p>
    <w:p>
      <w:pPr>
        <w:widowControl/>
        <w:ind w:left="340"/>
        <w:jc w:val="both"/>
      </w:pPr>
      <w:r>
        <w:rPr>
          <w:rFonts w:ascii="Times New Roman" w:hAnsi="Times New Roman" w:eastAsia="Times New Roman"/>
        </w:rPr>
        <w:t>• Tách module Feng Shui/directions.</w:t>
      </w:r>
    </w:p>
    <w:p>
      <w:pPr>
        <w:widowControl/>
        <w:ind w:left="340"/>
        <w:jc w:val="both"/>
      </w:pPr>
      <w:r>
        <w:rPr>
          <w:rFonts w:ascii="Times New Roman" w:hAnsi="Times New Roman" w:eastAsia="Times New Roman"/>
        </w:rPr>
        <w:t>• Thêm evidence/confidence/competingHypotheses cho mọi kết luận.</w:t>
      </w:r>
    </w:p>
    <w:p>
      <w:pPr>
        <w:pStyle w:val="Heading1"/>
      </w:pPr>
      <w:r>
        <w:t>17. GOLDEN TEST SUITE – ĐIỀU KIỆN BẮT BUỘC TRƯỚC KHI RELEASE</w:t>
      </w:r>
    </w:p>
    <w:tbl>
      <w:tblPr>
        <w:tblStyle w:val="TableGrid"/>
        <w:tblW w:type="auto" w:w="0"/>
        <w:tblLook w:firstColumn="1" w:firstRow="1" w:lastColumn="0" w:lastRow="0" w:noHBand="0" w:noVBand="1" w:val="04A0"/>
      </w:tblPr>
      <w:tblGrid>
        <w:gridCol w:w="4901"/>
        <w:gridCol w:w="4901"/>
      </w:tblGrid>
      <w:tr>
        <w:trPr>
          <w:tblHeader w:val="true"/>
          <w:cantSplit/>
        </w:trPr>
        <w:tc>
          <w:tcPr>
            <w:tcW w:type="dxa" w:w="4901"/>
            <w:shd w:fill="E8F1F8"/>
            <w:vAlign w:val="center"/>
          </w:tcPr>
          <w:p>
            <w:pPr>
              <w:widowControl/>
            </w:pPr>
            <w:r>
              <w:rPr>
                <w:rFonts w:ascii="Times New Roman" w:hAnsi="Times New Roman" w:eastAsia="Times New Roman"/>
                <w:b/>
                <w:sz w:val="22"/>
              </w:rPr>
              <w:t>Nhóm test</w:t>
            </w:r>
          </w:p>
        </w:tc>
        <w:tc>
          <w:tcPr>
            <w:tcW w:type="dxa" w:w="4901"/>
            <w:shd w:fill="E8F1F8"/>
            <w:vAlign w:val="center"/>
          </w:tcPr>
          <w:p>
            <w:pPr>
              <w:widowControl/>
            </w:pPr>
            <w:r>
              <w:rPr>
                <w:rFonts w:ascii="Times New Roman" w:hAnsi="Times New Roman" w:eastAsia="Times New Roman"/>
                <w:b/>
                <w:sz w:val="22"/>
              </w:rPr>
              <w:t>Tiêu chí</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Ranh Năm</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Trước/sau đúng Lập Xuân; kiểm tra Year Pillar.</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Ranh Tháng</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Trước/sau từng Jie; kiểm tra Month Pillar.</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Ranh Ngày</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22:59, 23:00, 23:59, 00:00 theo cả hai dayBoundaryMode.</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Ranh Giờ</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Các phút sát biên 12 giờ chi; có/không trueSolarTime.</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Timezone/DST</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Ít nhất 20 ca quốc tế có lịch sử DST/offset.</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Tàng Can</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Đủ 12 chi; đúng role và thứ tự.</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Trường Sinh</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10 Nhật can × 12 chi hoặc fixture tối thiểu đủ vòng.</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Không Vong</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60 Giáp Tý; kiểm tra Xun/XunKong.</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Đại vận</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4 nhóm Âm/Dương × Nam/Nữ; ca khởi vận sớm/muộn.</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Quan hệ Can Chi</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Fixture cho từng loại hợp/xung/hình/hại/phá/hội và điều kiện hóa.</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Lộc/Nhận</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Hai renMode; kiểm tra mapping và source metadata.</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Regression chart</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12/11/1986 17:45 Phú Thọ: Bính Dần – Kỷ Hợi – Canh Thân – Ất Dậu theo mode hiện tại; Đại vận thuận; dùng làm fixture không biên.</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UI age</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Tuổi dương vs tuổi mụ hiển thị rõ.</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No-heuristic gate</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1"/>
              </w:rPr>
              <w:t>Core JSON không có usefulGod/direction nếu reasoning engine chưa chạy.</w:t>
            </w:r>
          </w:p>
        </w:tc>
      </w:tr>
    </w:tbl>
    <w:p>
      <w:pPr>
        <w:pStyle w:val="Heading1"/>
      </w:pPr>
      <w:r>
        <w:t>18. DEFINITION OF DONE – KHI NÀO ĐƯỢC GỌI LÀ “VÔ KHUYẾT”</w:t>
      </w:r>
    </w:p>
    <w:p>
      <w:pPr>
        <w:widowControl/>
        <w:ind w:left="340"/>
        <w:jc w:val="both"/>
      </w:pPr>
      <w:r>
        <w:rPr>
          <w:rFonts w:ascii="Times New Roman" w:hAnsi="Times New Roman" w:eastAsia="Times New Roman"/>
        </w:rPr>
        <w:t>□ 100% fixture P0/P1 pass; không có sai trụ trong test biên đã định nghĩa.</w:t>
      </w:r>
    </w:p>
    <w:p>
      <w:pPr>
        <w:widowControl/>
        <w:ind w:left="340"/>
        <w:jc w:val="both"/>
      </w:pPr>
      <w:r>
        <w:rPr>
          <w:rFonts w:ascii="Times New Roman" w:hAnsi="Times New Roman" w:eastAsia="Times New Roman"/>
        </w:rPr>
        <w:t>□ Mọi output có conventions + engineVersion + ruleSetVersion.</w:t>
      </w:r>
    </w:p>
    <w:p>
      <w:pPr>
        <w:widowControl/>
        <w:ind w:left="340"/>
        <w:jc w:val="both"/>
      </w:pPr>
      <w:r>
        <w:rPr>
          <w:rFonts w:ascii="Times New Roman" w:hAnsi="Times New Roman" w:eastAsia="Times New Roman"/>
        </w:rPr>
        <w:t>□ Ca dị phái không bị hard-code; người dùng/engine biết mode đang dùng.</w:t>
      </w:r>
    </w:p>
    <w:p>
      <w:pPr>
        <w:widowControl/>
        <w:ind w:left="340"/>
        <w:jc w:val="both"/>
      </w:pPr>
      <w:r>
        <w:rPr>
          <w:rFonts w:ascii="Times New Roman" w:hAnsi="Times New Roman" w:eastAsia="Times New Roman"/>
        </w:rPr>
        <w:t>□ Core JSON không chứa Dụng thần/Hướng heuristic được trình bày như chân lý.</w:t>
      </w:r>
    </w:p>
    <w:p>
      <w:pPr>
        <w:widowControl/>
        <w:ind w:left="340"/>
        <w:jc w:val="both"/>
      </w:pPr>
      <w:r>
        <w:rPr>
          <w:rFonts w:ascii="Times New Roman" w:hAnsi="Times New Roman" w:eastAsia="Times New Roman"/>
        </w:rPr>
        <w:t>□ AI không phải tự tính Can Chi, Tàng Can, Thập thần, quan hệ, Đại vận.</w:t>
      </w:r>
    </w:p>
    <w:p>
      <w:pPr>
        <w:widowControl/>
        <w:ind w:left="340"/>
        <w:jc w:val="both"/>
      </w:pPr>
      <w:r>
        <w:rPr>
          <w:rFonts w:ascii="Times New Roman" w:hAnsi="Times New Roman" w:eastAsia="Times New Roman"/>
        </w:rPr>
        <w:t>□ Mọi derived fact có source/evidence; mọi kết luận reasoning có confidence.</w:t>
      </w:r>
    </w:p>
    <w:p>
      <w:pPr>
        <w:widowControl/>
        <w:ind w:left="340"/>
        <w:jc w:val="both"/>
      </w:pPr>
      <w:r>
        <w:rPr>
          <w:rFonts w:ascii="Times New Roman" w:hAnsi="Times New Roman" w:eastAsia="Times New Roman"/>
        </w:rPr>
        <w:t>□ Có regression suite chạy tự động trong CI trước merge/release.</w:t>
      </w:r>
    </w:p>
    <w:p>
      <w:pPr>
        <w:widowControl/>
        <w:ind w:left="340"/>
        <w:jc w:val="both"/>
      </w:pPr>
      <w:r>
        <w:rPr>
          <w:rFonts w:ascii="Times New Roman" w:hAnsi="Times New Roman" w:eastAsia="Times New Roman"/>
        </w:rPr>
        <w:t>□ UI phân biệt rõ dữ liệu “tính toán”, “suy luận”, “phụ chứng” và “tham khảo”.</w:t>
      </w:r>
    </w:p>
    <w:p>
      <w:pPr>
        <w:widowControl/>
        <w:ind w:left="340"/>
        <w:jc w:val="both"/>
      </w:pPr>
      <w:r>
        <w:rPr>
          <w:rFonts w:ascii="Times New Roman" w:hAnsi="Times New Roman" w:eastAsia="Times New Roman"/>
        </w:rPr>
        <w:t>□ Khi input gần biên hoặc thiếu dữ liệu, hệ thống báo bất định thay vì xuất chắc chắn giả.</w:t>
      </w:r>
    </w:p>
    <w:p>
      <w:pPr>
        <w:pStyle w:val="Heading1"/>
      </w:pPr>
      <w:r>
        <w:t>19. PROMPT/BRIEF GỬI CURSOR ĐỂ PHÂN TÍCH VÀ SỬA CODE</w:t>
      </w:r>
    </w:p>
    <w:p>
      <w:pPr>
        <w:pStyle w:val="Callout"/>
        <w:widowControl/>
        <w:jc w:val="both"/>
      </w:pPr>
      <w:r>
        <w:rPr>
          <w:rFonts w:ascii="Times New Roman" w:hAnsi="Times New Roman" w:eastAsia="Times New Roman"/>
          <w:b/>
        </w:rPr>
        <w:t>Bạn là senior TypeScript engineer đồng thời phải tuân thủ kiến trúc Mệnh lý được mô tả trong tài liệu này. Hãy audit code hiện tại trước, không sửa mù. Mục tiêu là tách calculator deterministic khỏi reasoning và AI. Không hard-code các vấn đề dị phái. Mọi rule có tranh luận phải có mode/source/version. Giữ những phần core đang đúng; không rewrite toàn bộ nếu không cần.</w:t>
      </w:r>
    </w:p>
    <w:p>
      <w:pPr>
        <w:widowControl/>
        <w:ind w:left="397" w:hanging="227"/>
        <w:jc w:val="both"/>
      </w:pPr>
      <w:r>
        <w:rPr>
          <w:rFonts w:ascii="Times New Roman" w:hAnsi="Times New Roman" w:eastAsia="Times New Roman"/>
          <w:b/>
        </w:rPr>
        <w:t xml:space="preserve">1. </w:t>
      </w:r>
      <w:r>
        <w:rPr>
          <w:rFonts w:ascii="Times New Roman" w:hAnsi="Times New Roman" w:eastAsia="Times New Roman"/>
        </w:rPr>
        <w:t>Đọc các file hiện tại: astrology-engine.ts, bazi-shen-sha.ts, bazi-pillar-from-ganzhi.ts, bazi-useful-god.ts và API lunar-typescript đang gọi.</w:t>
      </w:r>
    </w:p>
    <w:p>
      <w:pPr>
        <w:widowControl/>
        <w:ind w:left="397" w:hanging="227"/>
        <w:jc w:val="both"/>
      </w:pPr>
      <w:r>
        <w:rPr>
          <w:rFonts w:ascii="Times New Roman" w:hAnsi="Times New Roman" w:eastAsia="Times New Roman"/>
          <w:b/>
        </w:rPr>
        <w:t xml:space="preserve">2. </w:t>
      </w:r>
      <w:r>
        <w:rPr>
          <w:rFonts w:ascii="Times New Roman" w:hAnsi="Times New Roman" w:eastAsia="Times New Roman"/>
        </w:rPr>
        <w:t>Tạo report diff: phần nào giữ nguyên, phần nào refactor, phần nào deprecate.</w:t>
      </w:r>
    </w:p>
    <w:p>
      <w:pPr>
        <w:widowControl/>
        <w:ind w:left="397" w:hanging="227"/>
        <w:jc w:val="both"/>
      </w:pPr>
      <w:r>
        <w:rPr>
          <w:rFonts w:ascii="Times New Roman" w:hAnsi="Times New Roman" w:eastAsia="Times New Roman"/>
          <w:b/>
        </w:rPr>
        <w:t xml:space="preserve">3. </w:t>
      </w:r>
      <w:r>
        <w:rPr>
          <w:rFonts w:ascii="Times New Roman" w:hAnsi="Times New Roman" w:eastAsia="Times New Roman"/>
        </w:rPr>
        <w:t>Thực hiện P0 trước: time normalization, conventions, boundary flags, remove usefulGod/directions heuristic from core result, tách Lộc/Nhận, relations fact graph.</w:t>
      </w:r>
    </w:p>
    <w:p>
      <w:pPr>
        <w:widowControl/>
        <w:ind w:left="397" w:hanging="227"/>
        <w:jc w:val="both"/>
      </w:pPr>
      <w:r>
        <w:rPr>
          <w:rFonts w:ascii="Times New Roman" w:hAnsi="Times New Roman" w:eastAsia="Times New Roman"/>
          <w:b/>
        </w:rPr>
        <w:t xml:space="preserve">4. </w:t>
      </w:r>
      <w:r>
        <w:rPr>
          <w:rFonts w:ascii="Times New Roman" w:hAnsi="Times New Roman" w:eastAsia="Times New Roman"/>
        </w:rPr>
        <w:t>Thực hiện P1: month command, true solar option, rule-set metadata, xunkong layers, exact Yun output.</w:t>
      </w:r>
    </w:p>
    <w:p>
      <w:pPr>
        <w:widowControl/>
        <w:ind w:left="397" w:hanging="227"/>
        <w:jc w:val="both"/>
      </w:pPr>
      <w:r>
        <w:rPr>
          <w:rFonts w:ascii="Times New Roman" w:hAnsi="Times New Roman" w:eastAsia="Times New Roman"/>
          <w:b/>
        </w:rPr>
        <w:t xml:space="preserve">5. </w:t>
      </w:r>
      <w:r>
        <w:rPr>
          <w:rFonts w:ascii="Times New Roman" w:hAnsi="Times New Roman" w:eastAsia="Times New Roman"/>
        </w:rPr>
        <w:t>Tạo schema TypeScript cho BaziFacts và migration layer để UI cũ không hỏng đột ngột.</w:t>
      </w:r>
    </w:p>
    <w:p>
      <w:pPr>
        <w:widowControl/>
        <w:ind w:left="397" w:hanging="227"/>
        <w:jc w:val="both"/>
      </w:pPr>
      <w:r>
        <w:rPr>
          <w:rFonts w:ascii="Times New Roman" w:hAnsi="Times New Roman" w:eastAsia="Times New Roman"/>
          <w:b/>
        </w:rPr>
        <w:t xml:space="preserve">6. </w:t>
      </w:r>
      <w:r>
        <w:rPr>
          <w:rFonts w:ascii="Times New Roman" w:hAnsi="Times New Roman" w:eastAsia="Times New Roman"/>
        </w:rPr>
        <w:t>Không xóa API cũ ngay; deprecate có version và adapter trong một release nếu cần.</w:t>
      </w:r>
    </w:p>
    <w:p>
      <w:pPr>
        <w:widowControl/>
        <w:ind w:left="397" w:hanging="227"/>
        <w:jc w:val="both"/>
      </w:pPr>
      <w:r>
        <w:rPr>
          <w:rFonts w:ascii="Times New Roman" w:hAnsi="Times New Roman" w:eastAsia="Times New Roman"/>
          <w:b/>
        </w:rPr>
        <w:t xml:space="preserve">7. </w:t>
      </w:r>
      <w:r>
        <w:rPr>
          <w:rFonts w:ascii="Times New Roman" w:hAnsi="Times New Roman" w:eastAsia="Times New Roman"/>
        </w:rPr>
        <w:t>Viết unit tests + golden fixtures trước hoặc đồng thời với refactor. Mỗi bug fix phải có regression test.</w:t>
      </w:r>
    </w:p>
    <w:p>
      <w:pPr>
        <w:widowControl/>
        <w:ind w:left="397" w:hanging="227"/>
        <w:jc w:val="both"/>
      </w:pPr>
      <w:r>
        <w:rPr>
          <w:rFonts w:ascii="Times New Roman" w:hAnsi="Times New Roman" w:eastAsia="Times New Roman"/>
          <w:b/>
        </w:rPr>
        <w:t xml:space="preserve">8. </w:t>
      </w:r>
      <w:r>
        <w:rPr>
          <w:rFonts w:ascii="Times New Roman" w:hAnsi="Times New Roman" w:eastAsia="Times New Roman"/>
        </w:rPr>
        <w:t>Không để LLM/AI tự tính dữ liệu lịch pháp hoặc Can Chi. AI chỉ nhận BaziFacts + reasoning results.</w:t>
      </w:r>
    </w:p>
    <w:p>
      <w:pPr>
        <w:widowControl/>
        <w:ind w:left="397" w:hanging="227"/>
        <w:jc w:val="both"/>
      </w:pPr>
      <w:r>
        <w:rPr>
          <w:rFonts w:ascii="Times New Roman" w:hAnsi="Times New Roman" w:eastAsia="Times New Roman"/>
          <w:b/>
        </w:rPr>
        <w:t xml:space="preserve">9. </w:t>
      </w:r>
      <w:r>
        <w:rPr>
          <w:rFonts w:ascii="Times New Roman" w:hAnsi="Times New Roman" w:eastAsia="Times New Roman"/>
        </w:rPr>
        <w:t>Khi hoàn tất, xuất: (a) kiến trúc mới, (b) danh sách file thay đổi, (c) test results, (d) known limitations còn lại.</w:t>
      </w:r>
    </w:p>
    <w:p>
      <w:pPr>
        <w:pStyle w:val="Heading1"/>
      </w:pPr>
      <w:r>
        <w:t>20. KẾT LUẬN CUỐI</w:t>
      </w:r>
    </w:p>
    <w:p>
      <w:pPr>
        <w:widowControl/>
        <w:jc w:val="both"/>
      </w:pPr>
      <w:r>
        <w:rPr>
          <w:rFonts w:ascii="Times New Roman" w:hAnsi="Times New Roman" w:eastAsia="Times New Roman"/>
          <w:b/>
        </w:rPr>
        <w:t>BaziVN không cần “đập bỏ” toàn bộ. Lõi lịch pháp/Đại vận/Trường Sinh có nền tốt. Phần cần thay đổi quyết liệt là ranh giới giữa “tính toán” và “luận đoán”: calculator phải sạch, có quy ước minh bạch và không tự chốt Dụng thần/Hướng; reasoning engine phải có dấu vết; AI chỉ tổng hợp và phản biện. Ba điểm dễ gây sai lớn nhất cần xử lý trước là thời gian–biên quy ước, Tàng Can/tư lệnh, và Dụng thần heuristic.</w:t>
      </w:r>
    </w:p>
    <w:p>
      <w:pPr>
        <w:widowControl/>
        <w:jc w:val="both"/>
      </w:pPr>
      <w:r>
        <w:rPr>
          <w:rFonts w:ascii="Times New Roman" w:hAnsi="Times New Roman" w:eastAsia="Times New Roman"/>
        </w:rPr>
        <w:t>Nếu thực hiện đầy đủ P0–P2 và Golden Test Suite, hệ thống có thể đạt mức “vô khuyết” theo nghĩa kỹ thuật: tái lập, minh bạch, version hóa dị phái, kiểm thử được, không che giấu bất định và không trộn heuristic với dữ liệu cốt lõi.</w:t>
      </w:r>
    </w:p>
    <w:p>
      <w:pPr>
        <w:pStyle w:val="Heading1"/>
      </w:pPr>
      <w:r>
        <w:t>PHỤ LỤC A. NHỮNG ĐIỂM KHÔNG NÊN TIẾP THU NGUYÊN VĂN TỪ PHẢN BIỆN BAN ĐẦU</w:t>
      </w:r>
    </w:p>
    <w:tbl>
      <w:tblPr>
        <w:tblStyle w:val="TableGrid"/>
        <w:tblW w:type="auto" w:w="0"/>
        <w:tblLook w:firstColumn="1" w:firstRow="1" w:lastColumn="0" w:lastRow="0" w:noHBand="0" w:noVBand="1" w:val="04A0"/>
      </w:tblPr>
      <w:tblGrid>
        <w:gridCol w:w="4901"/>
        <w:gridCol w:w="4901"/>
      </w:tblGrid>
      <w:tr>
        <w:trPr>
          <w:tblHeader w:val="true"/>
          <w:cantSplit/>
        </w:trPr>
        <w:tc>
          <w:tcPr>
            <w:tcW w:type="dxa" w:w="4901"/>
            <w:shd w:fill="F7E7D8"/>
            <w:vAlign w:val="center"/>
          </w:tcPr>
          <w:p>
            <w:pPr>
              <w:widowControl/>
            </w:pPr>
            <w:r>
              <w:rPr>
                <w:rFonts w:ascii="Times New Roman" w:hAnsi="Times New Roman" w:eastAsia="Times New Roman"/>
                <w:b/>
                <w:sz w:val="22"/>
              </w:rPr>
              <w:t>Khẳng định cần sửa</w:t>
            </w:r>
          </w:p>
        </w:tc>
        <w:tc>
          <w:tcPr>
            <w:tcW w:type="dxa" w:w="4901"/>
            <w:shd w:fill="F7E7D8"/>
            <w:vAlign w:val="center"/>
          </w:tcPr>
          <w:p>
            <w:pPr>
              <w:widowControl/>
            </w:pPr>
            <w:r>
              <w:rPr>
                <w:rFonts w:ascii="Times New Roman" w:hAnsi="Times New Roman" w:eastAsia="Times New Roman"/>
                <w:b/>
                <w:sz w:val="22"/>
              </w:rPr>
              <w:t>Cách xử lý đúng hơn</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“23:00 bắt buộc đổi Nhật trụ”</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Không nên coi tuyệt đối. Chuyển thành dayBoundaryMode có version và phản chứng ở ca nhạy.</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“Dần = 60/30/10”</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Không dùng tỷ lệ cố định làm cổ pháp tuyệt đối. Tách Bản/Trung/Dư và Nhân nguyên tư lệnh.</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“Âm can bắt buộc có Dương Nhận theo một bảng”</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Dị phái; version hóa renMode và nguồn.</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“Giao toàn bộ Dụng thần cho prompt AI”</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Không đủ an toàn. Cần structural reasoning engine có evidence; AI chỉ synthesis/narration.</w:t>
            </w:r>
          </w:p>
        </w:tc>
      </w:tr>
      <w:tr>
        <w:trPr>
          <w:cantSplit/>
          <w:cantSplit/>
        </w:trPr>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“Đại vận theo phút là thiên văn chính xác tuyệt đối”</w:t>
            </w:r>
          </w:p>
        </w:tc>
        <w:tc>
          <w:tcPr>
            <w:tcW w:type="dxa" w:w="4901"/>
            <w:tcMar>
              <w:top w:w="80" w:type="dxa"/>
              <w:start w:w="90" w:type="dxa"/>
              <w:bottom w:w="80" w:type="dxa"/>
              <w:end w:w="90" w:type="dxa"/>
            </w:tcMar>
            <w:vAlign w:val="center"/>
          </w:tcPr>
          <w:p>
            <w:pPr>
              <w:widowControl/>
            </w:pPr>
            <w:r>
              <w:rPr>
                <w:rFonts w:ascii="Times New Roman" w:hAnsi="Times New Roman" w:eastAsia="Times New Roman"/>
                <w:sz w:val="22"/>
              </w:rPr>
              <w:t>Nên diễn đạt: tính phút chính xác trong khuôn khổ quy tắc quy đổi 3 ngày = 1 năm đang chọn.</w:t>
            </w:r>
          </w:p>
        </w:tc>
      </w:tr>
    </w:tbl>
    <w:p>
      <w:pPr>
        <w:pStyle w:val="Heading1"/>
      </w:pPr>
      <w:r>
        <w:t>PHỤ LỤC B. CHECKLIST REVIEW PULL REQUEST</w:t>
      </w:r>
    </w:p>
    <w:p>
      <w:pPr>
        <w:widowControl/>
        <w:ind w:left="340"/>
        <w:jc w:val="both"/>
      </w:pPr>
      <w:r>
        <w:rPr>
          <w:rFonts w:ascii="Times New Roman" w:hAnsi="Times New Roman" w:eastAsia="Times New Roman"/>
        </w:rPr>
        <w:t>□ Có thay đổi Tứ trụ? Nếu có, fixture biên nào chứng minh?</w:t>
      </w:r>
    </w:p>
    <w:p>
      <w:pPr>
        <w:widowControl/>
        <w:ind w:left="340"/>
        <w:jc w:val="both"/>
      </w:pPr>
      <w:r>
        <w:rPr>
          <w:rFonts w:ascii="Times New Roman" w:hAnsi="Times New Roman" w:eastAsia="Times New Roman"/>
        </w:rPr>
        <w:t>□ Có thêm rule dị phái? Đã thêm sourceId/school/version chưa?</w:t>
      </w:r>
    </w:p>
    <w:p>
      <w:pPr>
        <w:widowControl/>
        <w:ind w:left="340"/>
        <w:jc w:val="both"/>
      </w:pPr>
      <w:r>
        <w:rPr>
          <w:rFonts w:ascii="Times New Roman" w:hAnsi="Times New Roman" w:eastAsia="Times New Roman"/>
        </w:rPr>
        <w:t>□ Có thêm field JSON? Đã version schema và migration chưa?</w:t>
      </w:r>
    </w:p>
    <w:p>
      <w:pPr>
        <w:widowControl/>
        <w:ind w:left="340"/>
        <w:jc w:val="both"/>
      </w:pPr>
      <w:r>
        <w:rPr>
          <w:rFonts w:ascii="Times New Roman" w:hAnsi="Times New Roman" w:eastAsia="Times New Roman"/>
        </w:rPr>
        <w:t>□ Có AI tính lại dữ liệu deterministic không? Nếu có: từ chối merge.</w:t>
      </w:r>
    </w:p>
    <w:p>
      <w:pPr>
        <w:widowControl/>
        <w:ind w:left="340"/>
        <w:jc w:val="both"/>
      </w:pPr>
      <w:r>
        <w:rPr>
          <w:rFonts w:ascii="Times New Roman" w:hAnsi="Times New Roman" w:eastAsia="Times New Roman"/>
        </w:rPr>
        <w:t>□ Có hard-code cát/hung cho Hợp/Xung/Thần Sát/Lộc/Nhận không? Nếu có: sửa.</w:t>
      </w:r>
    </w:p>
    <w:p>
      <w:pPr>
        <w:widowControl/>
        <w:ind w:left="340"/>
        <w:jc w:val="both"/>
      </w:pPr>
      <w:r>
        <w:rPr>
          <w:rFonts w:ascii="Times New Roman" w:hAnsi="Times New Roman" w:eastAsia="Times New Roman"/>
        </w:rPr>
        <w:t>□ Có use usefulGod/directions heuristic trong core/UI không? Nếu có: deprecate.</w:t>
      </w:r>
    </w:p>
    <w:p>
      <w:pPr>
        <w:widowControl/>
        <w:ind w:left="340"/>
        <w:jc w:val="both"/>
      </w:pPr>
      <w:r>
        <w:rPr>
          <w:rFonts w:ascii="Times New Roman" w:hAnsi="Times New Roman" w:eastAsia="Times New Roman"/>
        </w:rPr>
        <w:t>□ Có test 23:00–00:59 và Jie/Lập Xuân nếu thay time logic không?</w:t>
      </w:r>
    </w:p>
    <w:p>
      <w:pPr>
        <w:widowControl/>
        <w:ind w:left="340"/>
        <w:jc w:val="both"/>
      </w:pPr>
      <w:r>
        <w:rPr>
          <w:rFonts w:ascii="Times New Roman" w:hAnsi="Times New Roman" w:eastAsia="Times New Roman"/>
        </w:rPr>
        <w:t>□ Có regression test cho bug vừa sửa không?</w:t>
      </w:r>
    </w:p>
    <w:p>
      <w:pPr>
        <w:widowControl/>
        <w:ind w:left="340"/>
        <w:jc w:val="both"/>
      </w:pPr>
      <w:r>
        <w:rPr>
          <w:rFonts w:ascii="Times New Roman" w:hAnsi="Times New Roman" w:eastAsia="Times New Roman"/>
        </w:rPr>
        <w:t>□ Có warning khi input sát biên không?</w:t>
      </w:r>
    </w:p>
    <w:p>
      <w:pPr>
        <w:widowControl/>
        <w:ind w:left="340"/>
        <w:jc w:val="both"/>
      </w:pPr>
      <w:r>
        <w:rPr>
          <w:rFonts w:ascii="Times New Roman" w:hAnsi="Times New Roman" w:eastAsia="Times New Roman"/>
        </w:rPr>
        <w:t>□ Có phân biệt fact / inference / auxiliary trong output không?</w:t>
      </w:r>
    </w:p>
    <w:sectPr w:rsidR="00FC693F" w:rsidRPr="0006063C" w:rsidSect="00034616">
      <w:footerReference w:type="default" r:id="rId9"/>
      <w:pgSz w:w="12240" w:h="15840"/>
      <w:pgMar w:top="1134" w:right="1134" w:bottom="1020"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E6E6E"/>
        <w:sz w:val="18"/>
      </w:rPr>
      <w:t xml:space="preserve">BaziVN — Phản biện thuật toán vô khuyết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323232"/>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50505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00" w:after="140"/>
      <w:ind w:left="340" w:right="340"/>
    </w:pPr>
    <w:rPr>
      <w:rFonts w:ascii="Times New Roman" w:hAnsi="Times New Roman" w:eastAsia="Times New Roman"/>
      <w:i/>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