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color w:val="02314E"/>
          <w:sz w:val="44"/>
        </w:rPr>
        <w:t>Making the Login Page &amp; Dealer Dashboard Mobile-Friendly</w:t>
      </w:r>
    </w:p>
    <w:p>
      <w:pPr>
        <w:jc w:val="center"/>
      </w:pPr>
      <w:r>
        <w:rPr>
          <w:color w:val="138FC6"/>
          <w:sz w:val="24"/>
        </w:rPr>
        <w:t>A Simple Guide  ·  Mobile screen only  ·  Desktop UI, Database &amp; Backend stay the same</w:t>
      </w:r>
    </w:p>
    <w:p/>
    <w:p>
      <w:pPr>
        <w:pStyle w:val="Heading1"/>
      </w:pPr>
      <w:r>
        <w:rPr>
          <w:color w:val="02314E"/>
        </w:rPr>
        <w:t>1. What We Want To Do</w:t>
      </w:r>
    </w:p>
    <w:p>
      <w:r>
        <w:rPr>
          <w:sz w:val="22"/>
        </w:rPr>
        <w:t>Today the app looks good on a computer but is hard to use on a phone. We want the Login page and the Dealer Dashboard to also work nicely on phones.</w:t>
      </w:r>
    </w:p>
    <w:p>
      <w:r>
        <w:rPr>
          <w:sz w:val="22"/>
        </w:rPr>
        <w:t>We do this WITHOUT changing the desktop look. The same page simply rearranges itself to fit the screen size. We do NOT touch the database or the backend - only the screen (frontend).</w:t>
      </w:r>
    </w:p>
    <w:p>
      <w:pPr>
        <w:pStyle w:val="Heading1"/>
      </w:pPr>
      <w:r>
        <w:rPr>
          <w:color w:val="02314E"/>
        </w:rPr>
        <w:t>2. System Design - The Plan in Boxes</w:t>
      </w:r>
    </w:p>
    <w:p>
      <w:r>
        <w:rPr>
          <w:sz w:val="22"/>
        </w:rPr>
        <w:t>Here is the whole plan as separate boxes. YELLOW boxes are the parts we change (only the screen). GREEN boxes stay exactly the same. Each box stands on its own.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FFE9B3"/>
          </w:tcPr>
          <w:p>
            <w:pPr>
              <w:spacing w:before="100" w:after="40"/>
            </w:pPr>
            <w:r>
              <w:rPr>
                <w:b/>
                <w:color w:val="925A00"/>
                <w:sz w:val="18"/>
              </w:rPr>
              <w:t xml:space="preserve">[ CHANGE - SMALL ]   </w:t>
            </w:r>
            <w:r>
              <w:rPr>
                <w:b/>
                <w:color w:val="925A00"/>
                <w:sz w:val="24"/>
              </w:rPr>
              <w:t>Login Page</w:t>
            </w:r>
          </w:p>
          <w:p>
            <w:pPr>
              <w:spacing w:before="0" w:after="100"/>
            </w:pPr>
            <w:r>
              <w:rPr>
                <w:color w:val="925A00"/>
                <w:sz w:val="20"/>
              </w:rPr>
              <w:t>Make the login form fit a phone and scroll if needed. The big side picture stays hidden on phones (already does). File: app/(auth)/login/page.tsx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FFE9B3"/>
          </w:tcPr>
          <w:p>
            <w:pPr>
              <w:spacing w:before="100" w:after="40"/>
            </w:pPr>
            <w:r>
              <w:rPr>
                <w:b/>
                <w:color w:val="925A00"/>
                <w:sz w:val="18"/>
              </w:rPr>
              <w:t xml:space="preserve">[ CHANGE + NEW ]   </w:t>
            </w:r>
            <w:r>
              <w:rPr>
                <w:b/>
                <w:color w:val="925A00"/>
                <w:sz w:val="24"/>
              </w:rPr>
              <w:t>Mobile Menu (NEW)</w:t>
            </w:r>
          </w:p>
          <w:p>
            <w:pPr>
              <w:spacing w:before="0" w:after="100"/>
            </w:pPr>
            <w:r>
              <w:rPr>
                <w:color w:val="925A00"/>
                <w:sz w:val="20"/>
              </w:rPr>
              <w:t>Add a hamburger button + a slide-out menu so a dealer can move between sections on a phone. Files: header.tsx, sidebar.tsx, new MobileNavDrawer.tsx, new uiStore.ts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FFE9B3"/>
          </w:tcPr>
          <w:p>
            <w:pPr>
              <w:spacing w:before="100" w:after="40"/>
            </w:pPr>
            <w:r>
              <w:rPr>
                <w:b/>
                <w:color w:val="925A00"/>
                <w:sz w:val="18"/>
              </w:rPr>
              <w:t xml:space="preserve">[ CHANGE ]   </w:t>
            </w:r>
            <w:r>
              <w:rPr>
                <w:b/>
                <w:color w:val="925A00"/>
                <w:sz w:val="24"/>
              </w:rPr>
              <w:t>Dashboard &amp; List Pages</w:t>
            </w:r>
          </w:p>
          <w:p>
            <w:pPr>
              <w:spacing w:before="0" w:after="100"/>
            </w:pPr>
            <w:r>
              <w:rPr>
                <w:color w:val="925A00"/>
                <w:sz w:val="20"/>
              </w:rPr>
              <w:t>Stat cards stack one per row. Wide tables (Leads, Inventory, Orders...) become easy-to-read cards on phones. Files: dealer-portal pages + DealerDashboard.tsx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FFE9B3"/>
          </w:tcPr>
          <w:p>
            <w:pPr>
              <w:spacing w:before="100" w:after="40"/>
            </w:pPr>
            <w:r>
              <w:rPr>
                <w:b/>
                <w:color w:val="925A00"/>
                <w:sz w:val="18"/>
              </w:rPr>
              <w:t xml:space="preserve">[ CHANGE ]   </w:t>
            </w:r>
            <w:r>
              <w:rPr>
                <w:b/>
                <w:color w:val="925A00"/>
                <w:sz w:val="24"/>
              </w:rPr>
              <w:t>Pop-up Windows (Modals)</w:t>
            </w:r>
          </w:p>
          <w:p>
            <w:pPr>
              <w:spacing w:before="0" w:after="100"/>
            </w:pPr>
            <w:r>
              <w:rPr>
                <w:color w:val="925A00"/>
                <w:sz w:val="20"/>
              </w:rPr>
              <w:t>Make pop-ups fit the screen and scroll when they are long. Files: dealer-portal modals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D6F0D6"/>
          </w:tcPr>
          <w:p>
            <w:pPr>
              <w:spacing w:before="100" w:after="40"/>
            </w:pPr>
            <w:r>
              <w:rPr>
                <w:b/>
                <w:color w:val="1B5E20"/>
                <w:sz w:val="18"/>
              </w:rPr>
              <w:t xml:space="preserve">[ NO CHANGE ]   </w:t>
            </w:r>
            <w:r>
              <w:rPr>
                <w:b/>
                <w:color w:val="1B5E20"/>
                <w:sz w:val="24"/>
              </w:rPr>
              <w:t>Backend &amp; APIs (Next.js routes)</w:t>
            </w:r>
          </w:p>
          <w:p>
            <w:pPr>
              <w:spacing w:before="0" w:after="100"/>
            </w:pPr>
            <w:r>
              <w:rPr>
                <w:color w:val="1B5E20"/>
                <w:sz w:val="20"/>
              </w:rPr>
              <w:t>No change. Same endpoints (/api/dealer/..., /api/user/profile), same data in and out.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D6F0D6"/>
          </w:tcPr>
          <w:p>
            <w:pPr>
              <w:spacing w:before="100" w:after="40"/>
            </w:pPr>
            <w:r>
              <w:rPr>
                <w:b/>
                <w:color w:val="1B5E20"/>
                <w:sz w:val="18"/>
              </w:rPr>
              <w:t xml:space="preserve">[ NO CHANGE ]   </w:t>
            </w:r>
            <w:r>
              <w:rPr>
                <w:b/>
                <w:color w:val="1B5E20"/>
                <w:sz w:val="24"/>
              </w:rPr>
              <w:t>Database (PostgreSQL on AWS) + Queue</w:t>
            </w:r>
          </w:p>
          <w:p>
            <w:pPr>
              <w:spacing w:before="0" w:after="100"/>
            </w:pPr>
            <w:r>
              <w:rPr>
                <w:color w:val="1B5E20"/>
                <w:sz w:val="20"/>
              </w:rPr>
              <w:t>No change. Same tables, same rows, same Redis/BullMQ background jobs.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360"/>
            <w:shd w:val="clear" w:fill="D6F0D6"/>
          </w:tcPr>
          <w:p>
            <w:pPr>
              <w:spacing w:before="100" w:after="40"/>
            </w:pPr>
            <w:r>
              <w:rPr>
                <w:b/>
                <w:color w:val="1B5E20"/>
                <w:sz w:val="18"/>
              </w:rPr>
              <w:t xml:space="preserve">[ NO CHANGE ]   </w:t>
            </w:r>
            <w:r>
              <w:rPr>
                <w:b/>
                <w:color w:val="1B5E20"/>
                <w:sz w:val="24"/>
              </w:rPr>
              <w:t>Desktop UI</w:t>
            </w:r>
          </w:p>
          <w:p>
            <w:pPr>
              <w:spacing w:before="0" w:after="100"/>
            </w:pPr>
            <w:r>
              <w:rPr>
                <w:color w:val="1B5E20"/>
                <w:sz w:val="20"/>
              </w:rPr>
              <w:t>No change. On a computer everything looks exactly the same as it does today.</w:t>
            </w:r>
          </w:p>
        </w:tc>
      </w:tr>
    </w:tbl>
    <w:p/>
    <w:p>
      <w:pPr>
        <w:pStyle w:val="Heading1"/>
      </w:pPr>
      <w:r>
        <w:rPr>
          <w:color w:val="02314E"/>
        </w:rPr>
        <w:t>3. The Golden Rule: Don't Break the Desktop</w:t>
      </w:r>
    </w:p>
    <w:p>
      <w:r>
        <w:rPr>
          <w:sz w:val="22"/>
        </w:rPr>
        <w:t>We use Tailwind CSS, which is 'mobile-first'. This gives us a safe trick so the desktop never changes:</w:t>
      </w:r>
    </w:p>
    <w:p>
      <w:pPr>
        <w:pStyle w:val="ListBullet"/>
      </w:pPr>
      <w:r>
        <w:rPr>
          <w:b/>
        </w:rPr>
        <w:t xml:space="preserve">Plain class = phone: </w:t>
      </w:r>
      <w:r>
        <w:t>a class with no prefix (e.g. grid-cols-1) sets the phone layout.</w:t>
      </w:r>
    </w:p>
    <w:p>
      <w:pPr>
        <w:pStyle w:val="ListBullet"/>
      </w:pPr>
      <w:r>
        <w:rPr>
          <w:b/>
        </w:rPr>
        <w:t xml:space="preserve">md: / lg: = bigger screens: </w:t>
      </w:r>
      <w:r>
        <w:t>a class like md:grid-cols-4 only works on tablets/computers (768px and up). The desktop already uses these, so it stays the same.</w:t>
      </w:r>
    </w:p>
    <w:p>
      <w:pPr>
        <w:pStyle w:val="ListBullet"/>
      </w:pPr>
      <w:r>
        <w:rPr>
          <w:b/>
        </w:rPr>
        <w:t xml:space="preserve">md:hidden = phone only: </w:t>
      </w:r>
      <w:r>
        <w:t>new mobile pieces (slide-out menu, hamburger) get md:hidden, so they NEVER appear on desktop.</w:t>
      </w:r>
    </w:p>
    <w:p>
      <w:pPr>
        <w:pStyle w:val="ListBullet"/>
      </w:pPr>
      <w:r>
        <w:rPr>
          <w:b/>
        </w:rPr>
        <w:t xml:space="preserve">hidden md:block = desktop only: </w:t>
      </w:r>
      <w:r>
        <w:t>the existing desktop sidebar already has this, so it stays exactly as it is.</w:t>
      </w:r>
    </w:p>
    <w:p>
      <w:r>
        <w:rPr>
          <w:sz w:val="22"/>
        </w:rPr>
        <w:t>Meaning: we only ADD phone styles and a phone-only menu. We do not remove or rewrite the desktop styles.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2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8"/>
              </w:rPr>
              <w:t>EXAMPLE - one line of code serves both screens: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 &lt;div className="grid grid-cols-1 sm:grid-cols-2 lg:grid-cols-4 gap-4"&gt;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 Phone  (grid-cols-1)     -&gt; 1 box per row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 Tablet (sm:grid-cols-2)  -&gt; 2 boxes per row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 Desktop(lg:grid-cols-4)  -&gt; 4 boxes per row  (SAME AS NOW)</w:t>
            </w:r>
          </w:p>
        </w:tc>
      </w:tr>
    </w:tbl>
    <w:p/>
    <w:p>
      <w:pPr>
        <w:pStyle w:val="Heading1"/>
      </w:pPr>
      <w:r>
        <w:rPr>
          <w:color w:val="02314E"/>
        </w:rPr>
        <w:t>4. Login Page - What To Change</w:t>
      </w:r>
    </w:p>
    <w:p>
      <w:r>
        <w:rPr>
          <w:sz w:val="22"/>
        </w:rPr>
        <w:t>The login page is already mostly responsive. It only needs small touches so it feels comfortable on a phone.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</w:tcPr>
          <w:p>
            <w:r>
              <w:rPr>
                <w:b/>
              </w:rPr>
              <w:t>File</w:t>
            </w:r>
          </w:p>
        </w:tc>
        <w:tc>
          <w:tcPr>
            <w:tcW w:type="dxa" w:w="6048"/>
          </w:tcPr>
          <w:p>
            <w:r>
              <w:rPr>
                <w:b/>
              </w:rPr>
              <w:t>What to change</w:t>
            </w:r>
          </w:p>
        </w:tc>
      </w:tr>
      <w:tr>
        <w:tc>
          <w:tcPr>
            <w:tcW w:type="dxa" w:w="3744"/>
          </w:tcPr>
          <w:p>
            <w:r>
              <w:t>src/app/(auth)/login/page.tsx</w:t>
            </w:r>
          </w:p>
        </w:tc>
        <w:tc>
          <w:tcPr>
            <w:tcW w:type="dxa" w:w="6048"/>
          </w:tcPr>
          <w:p>
            <w:r>
              <w:t>Let the form scroll on short screens (overflow-y-auto + py-8); make the heading smaller on phones (text-2xl sm:text-3xl); keep the side image as hidden lg:flex so desktop is unchanged.</w:t>
            </w:r>
          </w:p>
        </w:tc>
      </w:tr>
    </w:tbl>
    <w:p/>
    <w:p>
      <w:r>
        <w:rPr>
          <w:sz w:val="22"/>
        </w:rPr>
        <w:t>How it will look on a phone: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2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8"/>
              </w:rPr>
              <w:t xml:space="preserve">  +---------------------------+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    [ iTarang logo ]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Welcome to iTarang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EVERY THING EV!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Email address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[____________________]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Password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[_______________] (eye)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[     Sign In      ]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 Don't have an account?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+---------------------------+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(The big rickshaw picture shows only on wide screens.)</w:t>
            </w:r>
          </w:p>
        </w:tc>
      </w:tr>
    </w:tbl>
    <w:p/>
    <w:p>
      <w:pPr>
        <w:pStyle w:val="Heading1"/>
      </w:pPr>
      <w:r>
        <w:rPr>
          <w:color w:val="02314E"/>
        </w:rPr>
        <w:t>5. Dealer Dashboard - What To Change</w:t>
      </w:r>
    </w:p>
    <w:p>
      <w:pPr>
        <w:pStyle w:val="Heading2"/>
      </w:pPr>
      <w:r>
        <w:rPr>
          <w:color w:val="02314E"/>
        </w:rPr>
        <w:t>5A. The Menu &amp; Header (most important)</w:t>
      </w:r>
    </w:p>
    <w:p>
      <w:r>
        <w:rPr>
          <w:sz w:val="22"/>
        </w:rPr>
        <w:t>Problem: on a phone the left menu disappears and there is no button to open it, so the dealer gets stuck. Fix: add a phone-only slide-out menu and a hamburger button.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96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600"/>
          </w:tcPr>
          <w:p>
            <w:r>
              <w:t>src/components/layout/sidebar.tsx</w:t>
            </w:r>
          </w:p>
        </w:tc>
        <w:tc>
          <w:tcPr>
            <w:tcW w:type="dxa" w:w="1296"/>
          </w:tcPr>
          <w:p>
            <w:r>
              <w:t>Change</w:t>
            </w:r>
          </w:p>
        </w:tc>
        <w:tc>
          <w:tcPr>
            <w:tcW w:type="dxa" w:w="4896"/>
          </w:tcPr>
          <w:p>
            <w:r>
              <w:t>Move the menu list into a small reusable piece (SidebarNav) so the same links work in both the desktop sidebar and the phone menu. Keep 'hidden md:flex' so the DESKTOP sidebar is unchanged.</w:t>
            </w:r>
          </w:p>
        </w:tc>
      </w:tr>
      <w:tr>
        <w:tc>
          <w:tcPr>
            <w:tcW w:type="dxa" w:w="3600"/>
          </w:tcPr>
          <w:p>
            <w:r>
              <w:t>src/components/layout/MobileNavDrawer.tsx</w:t>
            </w:r>
          </w:p>
        </w:tc>
        <w:tc>
          <w:tcPr>
            <w:tcW w:type="dxa" w:w="1296"/>
          </w:tcPr>
          <w:p>
            <w:r>
              <w:t>NEW</w:t>
            </w:r>
          </w:p>
        </w:tc>
        <w:tc>
          <w:tcPr>
            <w:tcW w:type="dxa" w:w="4896"/>
          </w:tcPr>
          <w:p>
            <w:r>
              <w:t>A phone-only (md:hidden) menu that slides in from the left. Shows the same links. Closes on tap, on the dark background, or on page change.</w:t>
            </w:r>
          </w:p>
        </w:tc>
      </w:tr>
      <w:tr>
        <w:tc>
          <w:tcPr>
            <w:tcW w:type="dxa" w:w="3600"/>
          </w:tcPr>
          <w:p>
            <w:r>
              <w:t>src/components/layout/header.tsx</w:t>
            </w:r>
          </w:p>
        </w:tc>
        <w:tc>
          <w:tcPr>
            <w:tcW w:type="dxa" w:w="1296"/>
          </w:tcPr>
          <w:p>
            <w:r>
              <w:t>Change</w:t>
            </w:r>
          </w:p>
        </w:tc>
        <w:tc>
          <w:tcPr>
            <w:tcW w:type="dxa" w:w="4896"/>
          </w:tcPr>
          <w:p>
            <w:r>
              <w:t>Add a hamburger (three-line) button on the left, marked md:hidden, that opens the slide-out menu. Desktop header unchanged.</w:t>
            </w:r>
          </w:p>
        </w:tc>
      </w:tr>
      <w:tr>
        <w:tc>
          <w:tcPr>
            <w:tcW w:type="dxa" w:w="3600"/>
          </w:tcPr>
          <w:p>
            <w:r>
              <w:t>src/components/layout/LayoutWrapper.tsx</w:t>
            </w:r>
          </w:p>
        </w:tc>
        <w:tc>
          <w:tcPr>
            <w:tcW w:type="dxa" w:w="1296"/>
          </w:tcPr>
          <w:p>
            <w:r>
              <w:t>Change</w:t>
            </w:r>
          </w:p>
        </w:tc>
        <w:tc>
          <w:tcPr>
            <w:tcW w:type="dxa" w:w="4896"/>
          </w:tcPr>
          <w:p>
            <w:r>
              <w:t>Show the new drawer in the layout. (It already removes the left margin on phones.)</w:t>
            </w:r>
          </w:p>
        </w:tc>
      </w:tr>
      <w:tr>
        <w:tc>
          <w:tcPr>
            <w:tcW w:type="dxa" w:w="3600"/>
          </w:tcPr>
          <w:p>
            <w:r>
              <w:t>src/store/uiStore.ts</w:t>
            </w:r>
          </w:p>
        </w:tc>
        <w:tc>
          <w:tcPr>
            <w:tcW w:type="dxa" w:w="1296"/>
          </w:tcPr>
          <w:p>
            <w:r>
              <w:t>NEW (small)</w:t>
            </w:r>
          </w:p>
        </w:tc>
        <w:tc>
          <w:tcPr>
            <w:tcW w:type="dxa" w:w="4896"/>
          </w:tcPr>
          <w:p>
            <w:r>
              <w:t>A tiny on/off switch (open / close) shared by the hamburger button and the drawer. Uses Zustand, which the project already has.</w:t>
            </w:r>
          </w:p>
        </w:tc>
      </w:tr>
    </w:tbl>
    <w:p/>
    <w:p>
      <w:pPr>
        <w:pStyle w:val="Heading2"/>
      </w:pPr>
      <w:r>
        <w:rPr>
          <w:color w:val="02314E"/>
        </w:rPr>
        <w:t>5B. The Pages (rearrange for small screens)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</w:tcPr>
          <w:p>
            <w:r>
              <w:rPr>
                <w:b/>
              </w:rPr>
              <w:t>File / Area</w:t>
            </w:r>
          </w:p>
        </w:tc>
        <w:tc>
          <w:tcPr>
            <w:tcW w:type="dxa" w:w="5328"/>
          </w:tcPr>
          <w:p>
            <w:r>
              <w:rPr>
                <w:b/>
              </w:rPr>
              <w:t>What to change</w:t>
            </w:r>
          </w:p>
        </w:tc>
      </w:tr>
      <w:tr>
        <w:tc>
          <w:tcPr>
            <w:tcW w:type="dxa" w:w="4464"/>
          </w:tcPr>
          <w:p>
            <w:r>
              <w:t>src/components/dealer-dashboard/DealerDashboard.tsx</w:t>
            </w:r>
          </w:p>
        </w:tc>
        <w:tc>
          <w:tcPr>
            <w:tcW w:type="dxa" w:w="5328"/>
          </w:tcPr>
          <w:p>
            <w:r>
              <w:t>Stat cards: grid-cols-1 sm:grid-cols-2 lg:grid-cols-4 so they stack on phones. Loan cards stack too.</w:t>
            </w:r>
          </w:p>
        </w:tc>
      </w:tr>
      <w:tr>
        <w:tc>
          <w:tcPr>
            <w:tcW w:type="dxa" w:w="4464"/>
          </w:tcPr>
          <w:p>
            <w:r>
              <w:t>src/app/(dashboard)/dealer-portal/leads/page.tsx</w:t>
            </w:r>
          </w:p>
        </w:tc>
        <w:tc>
          <w:tcPr>
            <w:tcW w:type="dxa" w:w="5328"/>
          </w:tcPr>
          <w:p>
            <w:r>
              <w:t>Fix side-by-side grid (grid-cols-2 -&gt; grid-cols-1 sm:grid-cols-2). Turn the leads table into cards on phones (hidden md:table + a md:hidden card list).</w:t>
            </w:r>
          </w:p>
        </w:tc>
      </w:tr>
      <w:tr>
        <w:tc>
          <w:tcPr>
            <w:tcW w:type="dxa" w:w="4464"/>
          </w:tcPr>
          <w:p>
            <w:r>
              <w:t>src/app/(dashboard)/dealer-portal/leads/drafts/page.tsx</w:t>
            </w:r>
          </w:p>
        </w:tc>
        <w:tc>
          <w:tcPr>
            <w:tcW w:type="dxa" w:w="5328"/>
          </w:tcPr>
          <w:p>
            <w:r>
              <w:t>Same table-to-cards change for the drafts list.</w:t>
            </w:r>
          </w:p>
        </w:tc>
      </w:tr>
      <w:tr>
        <w:tc>
          <w:tcPr>
            <w:tcW w:type="dxa" w:w="4464"/>
          </w:tcPr>
          <w:p>
            <w:r>
              <w:t>src/app/(dashboard)/dealer-portal/inventory/page.tsx</w:t>
            </w:r>
          </w:p>
        </w:tc>
        <w:tc>
          <w:tcPr>
            <w:tcW w:type="dxa" w:w="5328"/>
          </w:tcPr>
          <w:p>
            <w:r>
              <w:t>Table to cards; search box full width on phones.</w:t>
            </w:r>
          </w:p>
        </w:tc>
      </w:tr>
      <w:tr>
        <w:tc>
          <w:tcPr>
            <w:tcW w:type="dxa" w:w="4464"/>
          </w:tcPr>
          <w:p>
            <w:r>
              <w:t>src/app/(dashboard)/dealer-portal/orders/page.tsx</w:t>
            </w:r>
          </w:p>
        </w:tc>
        <w:tc>
          <w:tcPr>
            <w:tcW w:type="dxa" w:w="5328"/>
          </w:tcPr>
          <w:p>
            <w:r>
              <w:t>Table to cards.</w:t>
            </w:r>
          </w:p>
        </w:tc>
      </w:tr>
      <w:tr>
        <w:tc>
          <w:tcPr>
            <w:tcW w:type="dxa" w:w="4464"/>
          </w:tcPr>
          <w:p>
            <w:r>
              <w:t>assets / batteries / service / loans pages</w:t>
            </w:r>
          </w:p>
        </w:tc>
        <w:tc>
          <w:tcPr>
            <w:tcW w:type="dxa" w:w="5328"/>
          </w:tcPr>
          <w:p>
            <w:r>
              <w:t>Same pattern: tables become cards; chips and buttons wrap instead of overflowing.</w:t>
            </w:r>
          </w:p>
        </w:tc>
      </w:tr>
      <w:tr>
        <w:tc>
          <w:tcPr>
            <w:tcW w:type="dxa" w:w="4464"/>
          </w:tcPr>
          <w:p>
            <w:r>
              <w:t>All dealer pop-up windows (modals)</w:t>
            </w:r>
          </w:p>
        </w:tc>
        <w:tc>
          <w:tcPr>
            <w:tcW w:type="dxa" w:w="5328"/>
          </w:tcPr>
          <w:p>
            <w:r>
              <w:t>Add max-h-[90vh] overflow-y-auto and p-4 sm:p-6 so they fit a phone.</w:t>
            </w:r>
          </w:p>
        </w:tc>
      </w:tr>
      <w:tr>
        <w:tc>
          <w:tcPr>
            <w:tcW w:type="dxa" w:w="4464"/>
          </w:tcPr>
          <w:p>
            <w:r>
              <w:t>Lead creation wizard</w:t>
            </w:r>
          </w:p>
        </w:tc>
        <w:tc>
          <w:tcPr>
            <w:tcW w:type="dxa" w:w="5328"/>
          </w:tcPr>
          <w:p>
            <w:r>
              <w:t>Stack the steps and the two-column form rows on phones; Next/Back buttons full width.</w:t>
            </w:r>
          </w:p>
        </w:tc>
      </w:tr>
    </w:tbl>
    <w:p/>
    <w:p>
      <w:pPr>
        <w:pStyle w:val="Heading1"/>
      </w:pPr>
      <w:r>
        <w:rPr>
          <w:color w:val="02314E"/>
        </w:rPr>
        <w:t>6. How The Mobile Design Will Look</w:t>
      </w:r>
    </w:p>
    <w:p>
      <w:r>
        <w:rPr>
          <w:sz w:val="22"/>
        </w:rPr>
        <w:t>Dashboard with the menu CLOSED. A hamburger button appears at the top: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2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[=]  iTarang        (you)   |   &lt;- [=] = hamburger button (phones only)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Total Leads        128     |   &lt;- stat cards stack one per row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Converted           34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Recent Leads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+-----------------------+  |   &lt;- table row shown as a card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| Ramesh K.  · New      |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| 98xxxxxx · Finance    |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+-----------------------+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</w:tc>
      </w:tr>
    </w:tbl>
    <w:p/>
    <w:p>
      <w:r>
        <w:rPr>
          <w:sz w:val="22"/>
        </w:rPr>
        <w:t>Dashboard with the menu OPEN (after tapping the hamburger). It slides in from the left: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2F4F6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iTarang            [x]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|-----------------------------|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Dashboard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Lead Management            |   &lt;- same links as the desktop sidebar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My Drafts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Loan Processing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Inventory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|  Orders from OEM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+-----------------------------+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1A1A1A"/>
                <w:sz w:val="18"/>
              </w:rPr>
              <w:t xml:space="preserve">   (Tap a link, the [x], or the dark area to close.)</w:t>
            </w:r>
          </w:p>
        </w:tc>
      </w:tr>
    </w:tbl>
    <w:p/>
    <w:p>
      <w:r>
        <w:rPr>
          <w:sz w:val="22"/>
        </w:rPr>
        <w:t>On a computer: nothing changes. The full sidebar stays on the left and the hamburger button never appears.</w:t>
      </w:r>
    </w:p>
    <w:p>
      <w:pPr>
        <w:pStyle w:val="Heading1"/>
      </w:pPr>
      <w:r>
        <w:rPr>
          <w:color w:val="02314E"/>
        </w:rPr>
        <w:t>7. Before and After (on a phone)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Now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After the change</w:t>
            </w:r>
          </w:p>
        </w:tc>
      </w:tr>
      <w:tr>
        <w:tc>
          <w:tcPr>
            <w:tcW w:type="dxa" w:w="3312"/>
          </w:tcPr>
          <w:p>
            <w:r>
              <w:t>Login page</w:t>
            </w:r>
          </w:p>
        </w:tc>
        <w:tc>
          <w:tcPr>
            <w:tcW w:type="dxa" w:w="3312"/>
          </w:tcPr>
          <w:p>
            <w:r>
              <w:t>Works, heading a bit large</w:t>
            </w:r>
          </w:p>
        </w:tc>
        <w:tc>
          <w:tcPr>
            <w:tcW w:type="dxa" w:w="3312"/>
          </w:tcPr>
          <w:p>
            <w:r>
              <w:t>Comfortable, scrolls if needed</w:t>
            </w:r>
          </w:p>
        </w:tc>
      </w:tr>
      <w:tr>
        <w:tc>
          <w:tcPr>
            <w:tcW w:type="dxa" w:w="3312"/>
          </w:tcPr>
          <w:p>
            <w:r>
              <w:t>Menu / navigation</w:t>
            </w:r>
          </w:p>
        </w:tc>
        <w:tc>
          <w:tcPr>
            <w:tcW w:type="dxa" w:w="3312"/>
          </w:tcPr>
          <w:p>
            <w:r>
              <w:t>Gone - dealer is stuck</w:t>
            </w:r>
          </w:p>
        </w:tc>
        <w:tc>
          <w:tcPr>
            <w:tcW w:type="dxa" w:w="3312"/>
          </w:tcPr>
          <w:p>
            <w:r>
              <w:t>Slide-out menu via a button</w:t>
            </w:r>
          </w:p>
        </w:tc>
      </w:tr>
      <w:tr>
        <w:tc>
          <w:tcPr>
            <w:tcW w:type="dxa" w:w="3312"/>
          </w:tcPr>
          <w:p>
            <w:r>
              <w:t>Stat cards</w:t>
            </w:r>
          </w:p>
        </w:tc>
        <w:tc>
          <w:tcPr>
            <w:tcW w:type="dxa" w:w="3312"/>
          </w:tcPr>
          <w:p>
            <w:r>
              <w:t>Squeezed side-by-side</w:t>
            </w:r>
          </w:p>
        </w:tc>
        <w:tc>
          <w:tcPr>
            <w:tcW w:type="dxa" w:w="3312"/>
          </w:tcPr>
          <w:p>
            <w:r>
              <w:t>Stack neatly, one per row</w:t>
            </w:r>
          </w:p>
        </w:tc>
      </w:tr>
      <w:tr>
        <w:tc>
          <w:tcPr>
            <w:tcW w:type="dxa" w:w="3312"/>
          </w:tcPr>
          <w:p>
            <w:r>
              <w:t>Wide tables</w:t>
            </w:r>
          </w:p>
        </w:tc>
        <w:tc>
          <w:tcPr>
            <w:tcW w:type="dxa" w:w="3312"/>
          </w:tcPr>
          <w:p>
            <w:r>
              <w:t>Hard to read, cut off</w:t>
            </w:r>
          </w:p>
        </w:tc>
        <w:tc>
          <w:tcPr>
            <w:tcW w:type="dxa" w:w="3312"/>
          </w:tcPr>
          <w:p>
            <w:r>
              <w:t>Shown as easy-to-read cards</w:t>
            </w:r>
          </w:p>
        </w:tc>
      </w:tr>
      <w:tr>
        <w:tc>
          <w:tcPr>
            <w:tcW w:type="dxa" w:w="3312"/>
          </w:tcPr>
          <w:p>
            <w:r>
              <w:t>Pop-up windows</w:t>
            </w:r>
          </w:p>
        </w:tc>
        <w:tc>
          <w:tcPr>
            <w:tcW w:type="dxa" w:w="3312"/>
          </w:tcPr>
          <w:p>
            <w:r>
              <w:t>Too tall, cut off</w:t>
            </w:r>
          </w:p>
        </w:tc>
        <w:tc>
          <w:tcPr>
            <w:tcW w:type="dxa" w:w="3312"/>
          </w:tcPr>
          <w:p>
            <w:r>
              <w:t>Fit the screen and scroll</w:t>
            </w:r>
          </w:p>
        </w:tc>
      </w:tr>
      <w:tr>
        <w:tc>
          <w:tcPr>
            <w:tcW w:type="dxa" w:w="3312"/>
          </w:tcPr>
          <w:p>
            <w:r>
              <w:t>Desktop look</w:t>
            </w:r>
          </w:p>
        </w:tc>
        <w:tc>
          <w:tcPr>
            <w:tcW w:type="dxa" w:w="3312"/>
          </w:tcPr>
          <w:p>
            <w:r>
              <w:t>(good)</w:t>
            </w:r>
          </w:p>
        </w:tc>
        <w:tc>
          <w:tcPr>
            <w:tcW w:type="dxa" w:w="3312"/>
          </w:tcPr>
          <w:p>
            <w:r>
              <w:t>(unchanged - exactly the same)</w:t>
            </w:r>
          </w:p>
        </w:tc>
      </w:tr>
      <w:tr>
        <w:tc>
          <w:tcPr>
            <w:tcW w:type="dxa" w:w="3312"/>
          </w:tcPr>
          <w:p>
            <w:r>
              <w:t>Database &amp; backend</w:t>
            </w:r>
          </w:p>
        </w:tc>
        <w:tc>
          <w:tcPr>
            <w:tcW w:type="dxa" w:w="3312"/>
          </w:tcPr>
          <w:p>
            <w:r>
              <w:t>(unchanged)</w:t>
            </w:r>
          </w:p>
        </w:tc>
        <w:tc>
          <w:tcPr>
            <w:tcW w:type="dxa" w:w="3312"/>
          </w:tcPr>
          <w:p>
            <w:r>
              <w:t>(unchanged - exactly the same)</w:t>
            </w:r>
          </w:p>
        </w:tc>
      </w:tr>
    </w:tbl>
    <w:p/>
    <w:p>
      <w:pPr>
        <w:pStyle w:val="Heading1"/>
      </w:pPr>
      <w:r>
        <w:rPr>
          <w:color w:val="02314E"/>
        </w:rPr>
        <w:t>8. Summary</w:t>
      </w:r>
    </w:p>
    <w:p>
      <w:r>
        <w:rPr>
          <w:sz w:val="22"/>
        </w:rPr>
        <w:t>We make the Login page and Dealer Dashboard work on phones by changing only the frontend. The main work is the phone menu (new MobileNavDrawer + hamburger) and rearranging the pages with Tailwind's md:/lg: rules. Because we only ADD phone styles and a phone-only menu, the desktop UI, the database, and all backend APIs stay exactly the same.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