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714"/>
      </w:tblGrid>
      <w:tr w:rsidR="00F93AAF">
        <w:tc>
          <w:tcPr>
            <w:tcW w:w="8644" w:type="dxa"/>
            <w:shd w:val="clear" w:color="auto" w:fill="auto"/>
            <w:tcMar>
              <w:left w:w="108" w:type="dxa"/>
            </w:tcMar>
          </w:tcPr>
          <w:tbl>
            <w:tblPr>
              <w:tblW w:w="8428" w:type="dxa"/>
              <w:tblInd w:w="7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19"/>
              <w:gridCol w:w="6809"/>
            </w:tblGrid>
            <w:tr w:rsidR="00F93AAF">
              <w:tc>
                <w:tcPr>
                  <w:tcW w:w="1619" w:type="dxa"/>
                  <w:shd w:val="clear" w:color="auto" w:fill="auto"/>
                </w:tcPr>
                <w:p w:rsidR="00F93AAF" w:rsidRDefault="00ED7E30">
                  <w:pPr>
                    <w:pStyle w:val="Encabezado"/>
                    <w:jc w:val="center"/>
                    <w:rPr>
                      <w:rFonts w:ascii="Tahoma" w:hAnsi="Tahoma" w:cs="Tahoma"/>
                    </w:rPr>
                  </w:pPr>
                  <w:r>
                    <w:object w:dxaOrig="680" w:dyaOrig="646">
                      <v:shape id="ole_rId2" o:spid="_x0000_i1025" style="width:60pt;height:57pt" coordsize="" o:spt="100" adj="0,,0" path="" stroked="f">
                        <v:stroke joinstyle="miter"/>
                        <v:imagedata r:id="rId7" o:title=""/>
                        <v:formulas/>
                        <v:path o:connecttype="segments"/>
                      </v:shape>
                      <o:OLEObject Type="Embed" ProgID="MSPhotoEd.3" ShapeID="ole_rId2" DrawAspect="Content" ObjectID="_1587734884" r:id="rId8"/>
                    </w:object>
                  </w:r>
                </w:p>
              </w:tc>
              <w:tc>
                <w:tcPr>
                  <w:tcW w:w="6808" w:type="dxa"/>
                  <w:shd w:val="clear" w:color="auto" w:fill="auto"/>
                </w:tcPr>
                <w:p w:rsidR="00B95D84" w:rsidRDefault="00B95D84">
                  <w:pPr>
                    <w:pStyle w:val="Encabezado"/>
                    <w:rPr>
                      <w:rFonts w:ascii="Tahoma" w:hAnsi="Tahoma" w:cs="Tahoma"/>
                      <w:b/>
                      <w:bCs/>
                      <w:sz w:val="22"/>
                    </w:rPr>
                  </w:pPr>
                </w:p>
                <w:p w:rsidR="00F93AAF" w:rsidRDefault="00ED7E30">
                  <w:pPr>
                    <w:pStyle w:val="Encabezado"/>
                    <w:rPr>
                      <w:rFonts w:ascii="Tahoma" w:hAnsi="Tahoma" w:cs="Tahoma"/>
                      <w:b/>
                      <w:bCs/>
                      <w:sz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Dpto. Lenguajes y Ciencias de la Computación</w:t>
                  </w:r>
                </w:p>
                <w:p w:rsidR="00F93AAF" w:rsidRDefault="00ED7E30">
                  <w:pPr>
                    <w:pStyle w:val="Encabezad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E.T.S.I Informática. Universidad de Málaga.</w:t>
                  </w:r>
                </w:p>
              </w:tc>
            </w:tr>
          </w:tbl>
          <w:p w:rsidR="00F93AAF" w:rsidRDefault="00ED7E30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MODELO DE PREPARACIÓN DE ENTREVISTAS</w:t>
            </w:r>
          </w:p>
          <w:p w:rsidR="00F93AAF" w:rsidRDefault="00ED7E30">
            <w:pPr>
              <w:spacing w:after="0"/>
              <w:jc w:val="center"/>
            </w:pPr>
            <w:r>
              <w:t>Profesor: José Ignacio Peláez Sánchez</w:t>
            </w:r>
          </w:p>
        </w:tc>
      </w:tr>
    </w:tbl>
    <w:p w:rsidR="00F93AAF" w:rsidRPr="00B95D84" w:rsidRDefault="00F93AAF">
      <w:pPr>
        <w:rPr>
          <w:sz w:val="2"/>
          <w:szCs w:val="2"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644"/>
      </w:tblGrid>
      <w:tr w:rsidR="00F93AAF" w:rsidTr="00B95D84">
        <w:trPr>
          <w:trHeight w:val="596"/>
        </w:trPr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93AAF" w:rsidRDefault="00ED7E30">
            <w:pPr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IDENTIFICATIVO: </w:t>
            </w:r>
            <w:r w:rsidRPr="00B95D84">
              <w:rPr>
                <w:sz w:val="24"/>
              </w:rPr>
              <w:t xml:space="preserve">Grupo 3 – Entrevista </w:t>
            </w:r>
            <w:r w:rsidR="002C5212" w:rsidRPr="00B95D84">
              <w:rPr>
                <w:sz w:val="24"/>
              </w:rPr>
              <w:t>2</w:t>
            </w:r>
          </w:p>
          <w:p w:rsidR="00B95D84" w:rsidRPr="00B95D84" w:rsidRDefault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B95D84" w:rsidRPr="00B95D84" w:rsidRDefault="00B95D84">
            <w:pPr>
              <w:spacing w:after="0" w:line="240" w:lineRule="auto"/>
              <w:rPr>
                <w:sz w:val="2"/>
                <w:szCs w:val="2"/>
              </w:rPr>
            </w:pPr>
          </w:p>
          <w:p w:rsidR="00F93AAF" w:rsidRPr="00B95D84" w:rsidRDefault="00ED7E30">
            <w:pPr>
              <w:spacing w:after="0" w:line="240" w:lineRule="auto"/>
              <w:rPr>
                <w:sz w:val="24"/>
                <w:szCs w:val="24"/>
              </w:rPr>
            </w:pPr>
            <w:r w:rsidRPr="00B95D84">
              <w:rPr>
                <w:b/>
                <w:sz w:val="24"/>
                <w:szCs w:val="24"/>
              </w:rPr>
              <w:t xml:space="preserve">FASE: </w:t>
            </w:r>
            <w:r w:rsidRPr="00B95D84">
              <w:rPr>
                <w:sz w:val="24"/>
                <w:szCs w:val="24"/>
              </w:rPr>
              <w:t>Fase Preliminar</w:t>
            </w:r>
          </w:p>
        </w:tc>
      </w:tr>
    </w:tbl>
    <w:p w:rsidR="00F93AAF" w:rsidRPr="00B95D84" w:rsidRDefault="00F93AAF">
      <w:pPr>
        <w:rPr>
          <w:sz w:val="2"/>
          <w:szCs w:val="2"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644"/>
      </w:tblGrid>
      <w:tr w:rsidR="00F93AAF" w:rsidTr="00B95D84">
        <w:trPr>
          <w:trHeight w:val="5629"/>
        </w:trPr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B95D84" w:rsidRDefault="00ED7E30" w:rsidP="00B95D84">
            <w:pPr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FECHA DE PREPARACIÓN: </w:t>
            </w:r>
            <w:r w:rsidR="002C5212" w:rsidRPr="00B95D84">
              <w:rPr>
                <w:sz w:val="24"/>
              </w:rPr>
              <w:t>24</w:t>
            </w:r>
            <w:r w:rsidRPr="00B95D84">
              <w:rPr>
                <w:sz w:val="24"/>
              </w:rPr>
              <w:t>/04/2018</w:t>
            </w:r>
          </w:p>
          <w:p w:rsidR="00B95D84" w:rsidRPr="00B95D84" w:rsidRDefault="00B95D84" w:rsidP="00B95D84">
            <w:pPr>
              <w:spacing w:after="0" w:line="240" w:lineRule="auto"/>
              <w:rPr>
                <w:sz w:val="16"/>
                <w:szCs w:val="16"/>
              </w:rPr>
            </w:pPr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2"/>
                <w:szCs w:val="2"/>
              </w:rPr>
            </w:pPr>
          </w:p>
          <w:p w:rsidR="00F93AAF" w:rsidRDefault="00ED7E30" w:rsidP="00B95D84">
            <w:pPr>
              <w:spacing w:after="0" w:line="240" w:lineRule="auto"/>
            </w:pPr>
            <w:proofErr w:type="gramStart"/>
            <w:r>
              <w:rPr>
                <w:b/>
                <w:sz w:val="24"/>
              </w:rPr>
              <w:t>LUGAR  DE</w:t>
            </w:r>
            <w:proofErr w:type="gramEnd"/>
            <w:r>
              <w:rPr>
                <w:b/>
                <w:sz w:val="24"/>
              </w:rPr>
              <w:t xml:space="preserve"> PREPARACIÓN: </w:t>
            </w:r>
            <w:r w:rsidRPr="00B95D84">
              <w:rPr>
                <w:sz w:val="24"/>
              </w:rPr>
              <w:t>E.T.S.I. Informática.</w:t>
            </w:r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F93AAF" w:rsidRDefault="00ED7E30" w:rsidP="00B95D84">
            <w:pPr>
              <w:spacing w:after="0" w:line="240" w:lineRule="auto"/>
            </w:pPr>
            <w:r>
              <w:rPr>
                <w:b/>
                <w:sz w:val="24"/>
              </w:rPr>
              <w:t>DURACIÓN:</w:t>
            </w:r>
            <w:r w:rsidRPr="000837AA">
              <w:rPr>
                <w:sz w:val="24"/>
              </w:rPr>
              <w:t xml:space="preserve"> </w:t>
            </w:r>
            <w:r w:rsidR="000837AA" w:rsidRPr="000837AA">
              <w:rPr>
                <w:sz w:val="24"/>
              </w:rPr>
              <w:t>~30 minutos.</w:t>
            </w:r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F93AAF" w:rsidRDefault="00ED7E30" w:rsidP="00B95D84">
            <w:pPr>
              <w:spacing w:after="0" w:line="240" w:lineRule="auto"/>
            </w:pPr>
            <w:r>
              <w:rPr>
                <w:b/>
                <w:sz w:val="24"/>
              </w:rPr>
              <w:t xml:space="preserve">PARTICIPANTES: </w:t>
            </w:r>
            <w:r w:rsidR="000837AA" w:rsidRPr="000837AA">
              <w:rPr>
                <w:sz w:val="24"/>
              </w:rPr>
              <w:t>Todo el Grupo 3.</w:t>
            </w:r>
            <w:bookmarkStart w:id="0" w:name="_GoBack"/>
            <w:bookmarkEnd w:id="0"/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F93AAF" w:rsidRDefault="00ED7E30" w:rsidP="00B95D84">
            <w:pPr>
              <w:spacing w:after="0" w:line="240" w:lineRule="auto"/>
            </w:pPr>
            <w:proofErr w:type="gramStart"/>
            <w:r>
              <w:rPr>
                <w:b/>
                <w:sz w:val="24"/>
              </w:rPr>
              <w:t>FECHA A REALIZAR</w:t>
            </w:r>
            <w:proofErr w:type="gramEnd"/>
            <w:r>
              <w:rPr>
                <w:b/>
                <w:sz w:val="24"/>
              </w:rPr>
              <w:t xml:space="preserve">: </w:t>
            </w:r>
            <w:r w:rsidR="002C5212" w:rsidRPr="00B95D84">
              <w:rPr>
                <w:sz w:val="24"/>
              </w:rPr>
              <w:t>2</w:t>
            </w:r>
            <w:r w:rsidR="000837AA">
              <w:rPr>
                <w:sz w:val="24"/>
              </w:rPr>
              <w:t>7</w:t>
            </w:r>
            <w:r w:rsidRPr="00B95D84">
              <w:rPr>
                <w:sz w:val="24"/>
              </w:rPr>
              <w:t>/04/2018</w:t>
            </w:r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B95D84" w:rsidRDefault="00ED7E30" w:rsidP="00B95D84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LUGAR: </w:t>
            </w:r>
            <w:r w:rsidRPr="00B95D84">
              <w:rPr>
                <w:sz w:val="24"/>
              </w:rPr>
              <w:t>E.T.S.I. Informática</w:t>
            </w:r>
            <w:r w:rsidR="000837AA">
              <w:rPr>
                <w:sz w:val="24"/>
              </w:rPr>
              <w:t>.</w:t>
            </w:r>
          </w:p>
          <w:p w:rsidR="00B95D84" w:rsidRPr="00B95D84" w:rsidRDefault="00B95D84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F93AAF" w:rsidRPr="00B95D84" w:rsidRDefault="00ED7E30" w:rsidP="00B95D84">
            <w:pPr>
              <w:spacing w:after="0" w:line="240" w:lineRule="auto"/>
            </w:pPr>
            <w:r>
              <w:rPr>
                <w:b/>
                <w:sz w:val="24"/>
              </w:rPr>
              <w:t xml:space="preserve">HORA: </w:t>
            </w:r>
            <w:r w:rsidR="000837AA">
              <w:rPr>
                <w:sz w:val="24"/>
              </w:rPr>
              <w:t>12:30</w:t>
            </w:r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F93AAF" w:rsidRDefault="00ED7E30" w:rsidP="00B95D84">
            <w:pPr>
              <w:spacing w:after="0" w:line="240" w:lineRule="auto"/>
            </w:pPr>
            <w:r>
              <w:rPr>
                <w:b/>
                <w:sz w:val="24"/>
              </w:rPr>
              <w:t xml:space="preserve">DURACIÓN PREVISTA: </w:t>
            </w:r>
            <w:r w:rsidR="000837AA" w:rsidRPr="000837AA">
              <w:rPr>
                <w:sz w:val="24"/>
              </w:rPr>
              <w:t>20</w:t>
            </w:r>
            <w:r w:rsidRPr="000837AA">
              <w:rPr>
                <w:sz w:val="24"/>
              </w:rPr>
              <w:t xml:space="preserve"> </w:t>
            </w:r>
            <w:r w:rsidRPr="00B95D84">
              <w:rPr>
                <w:sz w:val="24"/>
              </w:rPr>
              <w:t>minutos</w:t>
            </w:r>
            <w:r w:rsidR="000837AA">
              <w:rPr>
                <w:sz w:val="24"/>
              </w:rPr>
              <w:t>.</w:t>
            </w:r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F93AAF" w:rsidRDefault="00ED7E30" w:rsidP="00B95D84">
            <w:pPr>
              <w:spacing w:after="0" w:line="240" w:lineRule="auto"/>
            </w:pPr>
            <w:r>
              <w:rPr>
                <w:b/>
                <w:sz w:val="24"/>
              </w:rPr>
              <w:t xml:space="preserve">PERSONAL A QUIÉN SE REALIZA: </w:t>
            </w:r>
            <w:r w:rsidRPr="00B95D84">
              <w:rPr>
                <w:sz w:val="24"/>
              </w:rPr>
              <w:t>Dr. José Ignacio Peláez Sánchez</w:t>
            </w:r>
            <w:r w:rsidR="000837AA">
              <w:rPr>
                <w:sz w:val="24"/>
              </w:rPr>
              <w:t>.</w:t>
            </w:r>
          </w:p>
          <w:p w:rsidR="00F93AAF" w:rsidRPr="00B95D84" w:rsidRDefault="00B95D84" w:rsidP="00B95D84">
            <w:pPr>
              <w:tabs>
                <w:tab w:val="left" w:pos="3690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</w:p>
          <w:p w:rsidR="00F93AAF" w:rsidRDefault="00ED7E30" w:rsidP="00B95D84">
            <w:pPr>
              <w:spacing w:after="0" w:line="240" w:lineRule="auto"/>
            </w:pPr>
            <w:r>
              <w:rPr>
                <w:b/>
                <w:sz w:val="24"/>
              </w:rPr>
              <w:t xml:space="preserve">CARGO DEL PERSONAL: </w:t>
            </w:r>
            <w:r w:rsidR="00B95D84" w:rsidRPr="00B95D84">
              <w:rPr>
                <w:sz w:val="24"/>
              </w:rPr>
              <w:t>(</w:t>
            </w:r>
            <w:r w:rsidRPr="00B95D84">
              <w:rPr>
                <w:sz w:val="24"/>
              </w:rPr>
              <w:t>?</w:t>
            </w:r>
            <w:r w:rsidR="00B95D84" w:rsidRPr="00B95D84">
              <w:rPr>
                <w:sz w:val="24"/>
              </w:rPr>
              <w:t>)</w:t>
            </w:r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F93AAF" w:rsidRPr="00B95D84" w:rsidRDefault="00ED7E30">
            <w:pPr>
              <w:spacing w:after="0" w:line="240" w:lineRule="auto"/>
            </w:pPr>
            <w:r>
              <w:rPr>
                <w:b/>
                <w:sz w:val="24"/>
              </w:rPr>
              <w:t xml:space="preserve">OBJETIVOS: </w:t>
            </w:r>
            <w:r w:rsidR="00B95D84" w:rsidRPr="00B95D84">
              <w:rPr>
                <w:sz w:val="24"/>
              </w:rPr>
              <w:t>Obtener información más detallada sobre la forma que debe tomar el proyecto que desea el cliente.</w:t>
            </w:r>
          </w:p>
        </w:tc>
      </w:tr>
    </w:tbl>
    <w:p w:rsidR="00F93AAF" w:rsidRPr="000837AA" w:rsidRDefault="00F93AAF">
      <w:pPr>
        <w:rPr>
          <w:sz w:val="2"/>
          <w:szCs w:val="2"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644"/>
      </w:tblGrid>
      <w:tr w:rsidR="000837AA" w:rsidRPr="000837AA" w:rsidTr="00F97420">
        <w:trPr>
          <w:trHeight w:val="4437"/>
        </w:trPr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93AAF" w:rsidRPr="000837AA" w:rsidRDefault="00ED7E30" w:rsidP="00B95D84">
            <w:pPr>
              <w:spacing w:after="0"/>
              <w:rPr>
                <w:b/>
                <w:sz w:val="24"/>
              </w:rPr>
            </w:pPr>
            <w:r w:rsidRPr="000837AA">
              <w:rPr>
                <w:b/>
                <w:sz w:val="24"/>
              </w:rPr>
              <w:t xml:space="preserve">PREGUNTAS: </w:t>
            </w:r>
          </w:p>
          <w:p w:rsidR="003416DE" w:rsidRPr="000837AA" w:rsidRDefault="003416DE" w:rsidP="00B95D84">
            <w:pPr>
              <w:spacing w:after="0"/>
              <w:rPr>
                <w:b/>
                <w:sz w:val="2"/>
                <w:szCs w:val="2"/>
              </w:rPr>
            </w:pPr>
          </w:p>
          <w:p w:rsidR="000837AA" w:rsidRPr="000837AA" w:rsidRDefault="000837AA" w:rsidP="000837AA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b/>
              </w:rPr>
            </w:pPr>
            <w:r w:rsidRPr="000837AA">
              <w:rPr>
                <w:rFonts w:cstheme="minorHAnsi"/>
                <w:b/>
              </w:rPr>
              <w:t>Presentación de prototipo</w:t>
            </w:r>
            <w:r>
              <w:rPr>
                <w:rFonts w:cstheme="minorHAnsi"/>
                <w:b/>
              </w:rPr>
              <w:t>.</w:t>
            </w:r>
          </w:p>
          <w:p w:rsidR="00000000" w:rsidRPr="000837AA" w:rsidRDefault="00FB14DB" w:rsidP="000837AA">
            <w:pPr>
              <w:numPr>
                <w:ilvl w:val="0"/>
                <w:numId w:val="10"/>
              </w:numPr>
              <w:rPr>
                <w:rFonts w:cstheme="minorHAnsi"/>
                <w:b/>
              </w:rPr>
            </w:pPr>
            <w:r w:rsidRPr="000837AA">
              <w:rPr>
                <w:rFonts w:cstheme="minorHAnsi"/>
                <w:b/>
                <w:iCs/>
              </w:rPr>
              <w:t>¿Qué tipos de usuarios interactuarán con esta aplicación? ¿De qué forma?</w:t>
            </w:r>
          </w:p>
          <w:p w:rsidR="00000000" w:rsidRPr="000837AA" w:rsidRDefault="00FB14DB" w:rsidP="000837AA">
            <w:pPr>
              <w:numPr>
                <w:ilvl w:val="0"/>
                <w:numId w:val="10"/>
              </w:numPr>
              <w:rPr>
                <w:rFonts w:cstheme="minorHAnsi"/>
                <w:b/>
              </w:rPr>
            </w:pPr>
            <w:r w:rsidRPr="000837AA">
              <w:rPr>
                <w:rFonts w:cstheme="minorHAnsi"/>
                <w:b/>
                <w:iCs/>
              </w:rPr>
              <w:t xml:space="preserve">¿Qué movimientos podrá realizar el usuario en su perfil y en su plan de ahorros? </w:t>
            </w:r>
          </w:p>
          <w:p w:rsidR="00000000" w:rsidRPr="000837AA" w:rsidRDefault="00FB14DB" w:rsidP="000837AA">
            <w:pPr>
              <w:numPr>
                <w:ilvl w:val="0"/>
                <w:numId w:val="10"/>
              </w:numPr>
              <w:rPr>
                <w:rFonts w:cstheme="minorHAnsi"/>
                <w:b/>
              </w:rPr>
            </w:pPr>
            <w:r w:rsidRPr="000837AA">
              <w:rPr>
                <w:rFonts w:cstheme="minorHAnsi"/>
                <w:b/>
                <w:iCs/>
              </w:rPr>
              <w:t>¿Cómo se administran las notifica</w:t>
            </w:r>
            <w:r w:rsidRPr="000837AA">
              <w:rPr>
                <w:rFonts w:cstheme="minorHAnsi"/>
                <w:b/>
                <w:iCs/>
              </w:rPr>
              <w:t>ciones de los movimientos en las cuentas de los usuarios?</w:t>
            </w:r>
          </w:p>
          <w:p w:rsidR="000837AA" w:rsidRPr="000837AA" w:rsidRDefault="000837AA" w:rsidP="000837AA">
            <w:pPr>
              <w:rPr>
                <w:rFonts w:cstheme="minorHAnsi"/>
              </w:rPr>
            </w:pPr>
          </w:p>
        </w:tc>
      </w:tr>
    </w:tbl>
    <w:p w:rsidR="00F93AAF" w:rsidRDefault="00F93AAF" w:rsidP="003416DE"/>
    <w:sectPr w:rsidR="00F93AAF" w:rsidSect="004F320D">
      <w:footerReference w:type="default" r:id="rId9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4DB" w:rsidRDefault="00FB14DB">
      <w:pPr>
        <w:spacing w:after="0" w:line="240" w:lineRule="auto"/>
      </w:pPr>
      <w:r>
        <w:separator/>
      </w:r>
    </w:p>
  </w:endnote>
  <w:endnote w:type="continuationSeparator" w:id="0">
    <w:p w:rsidR="00FB14DB" w:rsidRDefault="00FB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nos">
    <w:altName w:val="Times New Roman"/>
    <w:charset w:val="00"/>
    <w:family w:val="roman"/>
    <w:pitch w:val="variable"/>
  </w:font>
  <w:font w:name="Adobe Blank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AAF" w:rsidRDefault="00FB14DB">
    <w:pPr>
      <w:pStyle w:val="Piedepgina"/>
    </w:pPr>
    <w:r>
      <w:rPr>
        <w:noProof/>
      </w:rPr>
      <w:pict>
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<v:formulas>
            <v:f eqn="val #0"/>
            <v:f eqn="val #1"/>
            <v:f eqn="val #2"/>
            <v:f eqn="val width"/>
            <v:f eqn="val height"/>
            <v:f eqn="prod width 1 8"/>
            <v:f eqn="prod width 1 2"/>
            <v:f eqn="prod width 7 8"/>
            <v:f eqn="prod width 3 2"/>
            <v:f eqn="sum 0 0 @6"/>
            <v:f eqn="sum height 0 #2"/>
            <v:f eqn="prod @10 30573 4096"/>
            <v:f eqn="prod @11 2 1"/>
            <v:f eqn="sum height 0 @12"/>
            <v:f eqn="sum @11 #2 0"/>
            <v:f eqn="sum @11 height #1"/>
            <v:f eqn="sum height 0 #1"/>
            <v:f eqn="prod @16 1 2"/>
            <v:f eqn="sum @11 @17 0"/>
            <v:f eqn="sum @14 #1 height"/>
            <v:f eqn="sum #0 @5 0"/>
            <v:f eqn="sum width 0 @20"/>
            <v:f eqn="sum width 0 #0"/>
            <v:f eqn="sum @6 0 #0"/>
            <v:f eqn="ellipse @23 width @11"/>
            <v:f eqn="sum @24 height @11"/>
            <v:f eqn="sum @25 @11 @19"/>
            <v:f eqn="sum #2 @11 @19"/>
            <v:f eqn="prod @11 2391 32768"/>
            <v:f eqn="sum @6 0 @20"/>
            <v:f eqn="ellipse @29 width @11"/>
            <v:f eqn="sum #1 @30 @11"/>
            <v:f eqn="sum @25 #1 height"/>
            <v:f eqn="sum height @30 @14"/>
            <v:f eqn="sum @11 @14 0"/>
            <v:f eqn="sum height 0 @34"/>
            <v:f eqn="sum @35 @19 @11"/>
            <v:f eqn="sum @10 @15 @11"/>
            <v:f eqn="sum @35 @15 @11"/>
            <v:f eqn="sum @28 @14 @18"/>
            <v:f eqn="sum height 0 @39"/>
            <v:f eqn="sum @19 0 @18"/>
            <v:f eqn="prod @41 2 3"/>
            <v:f eqn="sum #1 0 @42"/>
            <v:f eqn="sum #2 0 @42"/>
            <v:f eqn="min @44 20925"/>
            <v:f eqn="prod width 3 8"/>
            <v:f eqn="sum @46 0 4"/>
          </v:formulas>
          <v:path o:extrusionok="f" o:connecttype="custom" o:connectlocs="@6,@1;@5,@40;@6,@4;@7,@40" o:connectangles="270,180,90,0" textboxrect="@0,@1,@22,@25"/>
          <v:handles>
            <v:h position="#0,bottomRight" xrange="@5,@47"/>
            <v:h position="center,#1" yrange="@10,@43"/>
            <v:h position="topLeft,#2" yrange="@27,@45"/>
          </v:handles>
          <o:complex v:ext="view"/>
        </v:shapetype>
        <v:shape id="Autoforma 13" o:spid="_x0000_s2049" type="#_x0000_t107" style="position:absolute;margin-left:0;margin-top:0;width:101.05pt;height:27.1pt;z-index:-251658752;visibility:visible;mso-position-horizontal:center;mso-position-horizontal-relative:margin;mso-position-vertical: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" filled="f" strokecolor="#71a0dc" strokeweight=".26mm">
          <v:textbox>
            <w:txbxContent>
              <w:sdt>
                <w:sdtPr>
                  <w:id w:val="335571305"/>
                  <w:docPartObj>
                    <w:docPartGallery w:val="Page Numbers (Bottom of Page)"/>
                    <w:docPartUnique/>
                  </w:docPartObj>
                </w:sdtPr>
                <w:sdtEndPr/>
                <w:sdtContent>
                  <w:p w:rsidR="00F93AAF" w:rsidRDefault="004F0B4D">
                    <w:pPr>
                      <w:pStyle w:val="Contenidodelmarco"/>
                      <w:jc w:val="center"/>
                    </w:pPr>
                    <w:r>
                      <w:rPr>
                        <w:color w:val="4F81BD" w:themeColor="accent1"/>
                      </w:rPr>
                      <w:fldChar w:fldCharType="begin"/>
                    </w:r>
                    <w:r w:rsidR="00ED7E30">
                      <w:instrText>PAGE</w:instrText>
                    </w:r>
                    <w:r>
                      <w:fldChar w:fldCharType="separate"/>
                    </w:r>
                    <w:r w:rsidR="007469D7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sdtContent>
              </w:sdt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4DB" w:rsidRDefault="00FB14DB">
      <w:pPr>
        <w:spacing w:after="0" w:line="240" w:lineRule="auto"/>
      </w:pPr>
      <w:r>
        <w:separator/>
      </w:r>
    </w:p>
  </w:footnote>
  <w:footnote w:type="continuationSeparator" w:id="0">
    <w:p w:rsidR="00FB14DB" w:rsidRDefault="00FB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6632"/>
    <w:multiLevelType w:val="multilevel"/>
    <w:tmpl w:val="C4D220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586B44"/>
    <w:multiLevelType w:val="hybridMultilevel"/>
    <w:tmpl w:val="EEE2E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B2598"/>
    <w:multiLevelType w:val="hybridMultilevel"/>
    <w:tmpl w:val="83DAD4EC"/>
    <w:lvl w:ilvl="0" w:tplc="1222F23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0D3B80"/>
    <w:multiLevelType w:val="multilevel"/>
    <w:tmpl w:val="C69AA4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AA6E67"/>
    <w:multiLevelType w:val="hybridMultilevel"/>
    <w:tmpl w:val="EA2C2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57BC8"/>
    <w:multiLevelType w:val="hybridMultilevel"/>
    <w:tmpl w:val="D0BC51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C2F71"/>
    <w:multiLevelType w:val="hybridMultilevel"/>
    <w:tmpl w:val="8D9E6590"/>
    <w:lvl w:ilvl="0" w:tplc="BFDCE2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DC19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C441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F6B1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F4B2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BC9E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542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F093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40F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0B578C"/>
    <w:multiLevelType w:val="hybridMultilevel"/>
    <w:tmpl w:val="DBE0B11C"/>
    <w:lvl w:ilvl="0" w:tplc="21CE3A3C">
      <w:start w:val="1"/>
      <w:numFmt w:val="decimal"/>
      <w:lvlText w:val="%1."/>
      <w:lvlJc w:val="left"/>
      <w:pPr>
        <w:ind w:left="360" w:hanging="360"/>
      </w:pPr>
      <w:rPr>
        <w:b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FA6D9B"/>
    <w:multiLevelType w:val="hybridMultilevel"/>
    <w:tmpl w:val="6A0CC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57611"/>
    <w:multiLevelType w:val="hybridMultilevel"/>
    <w:tmpl w:val="19C02376"/>
    <w:lvl w:ilvl="0" w:tplc="E78A3FC6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AAF"/>
    <w:rsid w:val="00023297"/>
    <w:rsid w:val="000837AA"/>
    <w:rsid w:val="002C5212"/>
    <w:rsid w:val="003416DE"/>
    <w:rsid w:val="004F0B4D"/>
    <w:rsid w:val="004F320D"/>
    <w:rsid w:val="007333E6"/>
    <w:rsid w:val="007469D7"/>
    <w:rsid w:val="007E39FD"/>
    <w:rsid w:val="008E17CA"/>
    <w:rsid w:val="00952454"/>
    <w:rsid w:val="00970483"/>
    <w:rsid w:val="00A40C39"/>
    <w:rsid w:val="00AF1730"/>
    <w:rsid w:val="00B95D84"/>
    <w:rsid w:val="00C22761"/>
    <w:rsid w:val="00ED7E30"/>
    <w:rsid w:val="00F93AAF"/>
    <w:rsid w:val="00F97420"/>
    <w:rsid w:val="00FB14DB"/>
    <w:rsid w:val="00FF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BACDA00"/>
  <w15:docId w15:val="{3E6F81F3-438F-4262-ABDF-BB22F590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320D"/>
    <w:pPr>
      <w:spacing w:after="200" w:line="27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  <w:rsid w:val="00793F3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72934"/>
  </w:style>
  <w:style w:type="paragraph" w:styleId="Ttulo">
    <w:name w:val="Title"/>
    <w:basedOn w:val="Normal"/>
    <w:next w:val="Textoindependiente"/>
    <w:qFormat/>
    <w:rsid w:val="004F320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rsid w:val="004F320D"/>
    <w:pPr>
      <w:spacing w:after="140" w:line="288" w:lineRule="auto"/>
    </w:pPr>
  </w:style>
  <w:style w:type="paragraph" w:styleId="Lista">
    <w:name w:val="List"/>
    <w:basedOn w:val="Textoindependiente"/>
    <w:rsid w:val="004F320D"/>
    <w:rPr>
      <w:rFonts w:cs="Lohit Devanagari"/>
    </w:rPr>
  </w:style>
  <w:style w:type="paragraph" w:styleId="Descripcin">
    <w:name w:val="caption"/>
    <w:basedOn w:val="Normal"/>
    <w:qFormat/>
    <w:rsid w:val="004F320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4F320D"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rsid w:val="00793F3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2934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72934"/>
    <w:pPr>
      <w:ind w:left="720"/>
      <w:contextualSpacing/>
    </w:pPr>
  </w:style>
  <w:style w:type="paragraph" w:customStyle="1" w:styleId="Contenidodelmarco">
    <w:name w:val="Contenido del marco"/>
    <w:basedOn w:val="Normal"/>
    <w:qFormat/>
    <w:rsid w:val="004F320D"/>
  </w:style>
  <w:style w:type="table" w:styleId="Tablaconcuadrcula">
    <w:name w:val="Table Grid"/>
    <w:basedOn w:val="Tablanormal"/>
    <w:uiPriority w:val="59"/>
    <w:rsid w:val="00793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95D84"/>
    <w:pPr>
      <w:suppressAutoHyphens/>
      <w:autoSpaceDN w:val="0"/>
      <w:textAlignment w:val="baseline"/>
    </w:pPr>
    <w:rPr>
      <w:rFonts w:ascii="Tinos" w:eastAsia="Adobe Blank" w:hAnsi="Tinos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256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18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Ignacio Peláez</dc:creator>
  <cp:lastModifiedBy>Jorge Junior</cp:lastModifiedBy>
  <cp:revision>7</cp:revision>
  <dcterms:created xsi:type="dcterms:W3CDTF">2018-04-24T16:57:00Z</dcterms:created>
  <dcterms:modified xsi:type="dcterms:W3CDTF">2018-05-13T14:42:00Z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