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F673" w14:textId="77777777" w:rsid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0E049869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40"/>
          <w:szCs w:val="40"/>
          <w:lang w:val="pt-BR"/>
        </w:rPr>
        <w:t>Guia do Usuário: Sistema de Controle de Presenças para Escolas</w:t>
      </w:r>
    </w:p>
    <w:p w14:paraId="6157A692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</w:pPr>
    </w:p>
    <w:p w14:paraId="7A9E123E" w14:textId="77777777" w:rsidR="0005521F" w:rsidRPr="0005521F" w:rsidRDefault="0005521F" w:rsidP="0005521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  <w:t>Introdução</w:t>
      </w:r>
    </w:p>
    <w:p w14:paraId="1D2EC13F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Bem-vindo ao Guia do Usuário do Sistema de Controle de Presenças para Escolas. Este documento foi elaborado para ajudá-lo a entender e utilizar todas as funcionalidades do sistema, que foi desenvolvido para automatizar o processo de registro de faltas e presenças, gerar relatórios e enviar notificações aos pais ou responsáveis.</w:t>
      </w:r>
    </w:p>
    <w:p w14:paraId="25B856F2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2BEC3936" w14:textId="77777777" w:rsidR="0005521F" w:rsidRPr="0005521F" w:rsidRDefault="0005521F" w:rsidP="0005521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  <w:t>Capítulo 1: Visão Geral</w:t>
      </w:r>
    </w:p>
    <w:p w14:paraId="205BA868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</w:pPr>
    </w:p>
    <w:p w14:paraId="775864CF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O que é o Sistema de Controle de Presenças para Escolas?</w:t>
      </w:r>
    </w:p>
    <w:p w14:paraId="152060E6" w14:textId="0FD8C945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O Sistema de Controle de Presenças para Escolas é uma ferramenta desenvolvida para facilitar o registro e acompanhamento da frequência dos alunos, permitindo aos professores, direção e coordenação monitorar a presença dos estudantes de maneira eficiente.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br/>
      </w:r>
    </w:p>
    <w:p w14:paraId="1632093C" w14:textId="2E305926" w:rsid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Benefícios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do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Uso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br/>
      </w:r>
    </w:p>
    <w:p w14:paraId="189906AF" w14:textId="77777777" w:rsidR="0005521F" w:rsidRPr="0005521F" w:rsidRDefault="0005521F" w:rsidP="0005521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Automatização do processo de registro de faltas e presenças.</w:t>
      </w:r>
    </w:p>
    <w:p w14:paraId="41A230C8" w14:textId="77777777" w:rsidR="0005521F" w:rsidRPr="0005521F" w:rsidRDefault="0005521F" w:rsidP="0005521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Geração de relatórios detalhados sobre a frequência dos alunos.</w:t>
      </w:r>
    </w:p>
    <w:p w14:paraId="06362DE5" w14:textId="5639756C" w:rsidR="0005521F" w:rsidRPr="0005521F" w:rsidRDefault="0005521F" w:rsidP="0005521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Envio de notificações automáticas aos pais ou responsáveis sobre faltas excessivas.</w:t>
      </w:r>
      <w:r w:rsidRPr="0005521F">
        <w:rPr>
          <w:rFonts w:ascii="MS Gothic" w:eastAsia="MS Gothic" w:hAnsi="MS Gothic" w:cs="MS Gothic" w:hint="eastAsia"/>
          <w:kern w:val="0"/>
          <w:sz w:val="26"/>
          <w:szCs w:val="26"/>
          <w:lang w:val="pt-BR"/>
        </w:rPr>
        <w:t> </w:t>
      </w:r>
      <w:r w:rsidRPr="0005521F">
        <w:rPr>
          <w:rFonts w:ascii="MS Gothic" w:eastAsia="MS Gothic" w:hAnsi="MS Gothic" w:cs="MS Gothic"/>
          <w:kern w:val="0"/>
          <w:sz w:val="26"/>
          <w:szCs w:val="26"/>
          <w:lang w:val="pt-BR"/>
        </w:rPr>
        <w:br/>
      </w:r>
    </w:p>
    <w:p w14:paraId="678B575F" w14:textId="755A9DC7" w:rsidR="0005521F" w:rsidRPr="0005521F" w:rsidRDefault="0005521F" w:rsidP="0005521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  <w:t>Capítulo 2: Acesso ao Sistema</w:t>
      </w:r>
      <w:r w:rsidRPr="0005521F"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  <w:br/>
      </w:r>
    </w:p>
    <w:p w14:paraId="67A3C5A7" w14:textId="498EFDA5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Para acessar o Sistema de Controle de Presenças para Escolas, siga as instruções abaixo:</w:t>
      </w:r>
      <w:r>
        <w:rPr>
          <w:rFonts w:ascii="AppleSystemUIFont" w:hAnsi="AppleSystemUIFont" w:cs="AppleSystemUIFont"/>
          <w:kern w:val="0"/>
          <w:sz w:val="26"/>
          <w:szCs w:val="26"/>
          <w:lang w:val="pt-BR"/>
        </w:rPr>
        <w:br/>
      </w:r>
    </w:p>
    <w:p w14:paraId="10E29853" w14:textId="77777777" w:rsidR="0005521F" w:rsidRPr="0005521F" w:rsidRDefault="0005521F" w:rsidP="0005521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Acesse o link de login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: Você pode acessar a tela de login através do seguinte link: </w:t>
      </w:r>
      <w:hyperlink r:id="rId5" w:history="1">
        <w:r w:rsidRPr="0005521F">
          <w:rPr>
            <w:rFonts w:ascii="AppleSystemUIFont" w:hAnsi="AppleSystemUIFont" w:cs="AppleSystemUIFont"/>
            <w:color w:val="0070C0"/>
            <w:kern w:val="0"/>
            <w:sz w:val="26"/>
            <w:szCs w:val="26"/>
            <w:lang w:val="pt-BR"/>
          </w:rPr>
          <w:t>Li</w:t>
        </w:r>
        <w:r w:rsidRPr="0005521F">
          <w:rPr>
            <w:rFonts w:ascii="AppleSystemUIFont" w:hAnsi="AppleSystemUIFont" w:cs="AppleSystemUIFont"/>
            <w:color w:val="0070C0"/>
            <w:kern w:val="0"/>
            <w:sz w:val="26"/>
            <w:szCs w:val="26"/>
            <w:lang w:val="pt-BR"/>
          </w:rPr>
          <w:t>n</w:t>
        </w:r>
        <w:r w:rsidRPr="0005521F">
          <w:rPr>
            <w:rFonts w:ascii="AppleSystemUIFont" w:hAnsi="AppleSystemUIFont" w:cs="AppleSystemUIFont"/>
            <w:color w:val="0070C0"/>
            <w:kern w:val="0"/>
            <w:sz w:val="26"/>
            <w:szCs w:val="26"/>
            <w:lang w:val="pt-BR"/>
          </w:rPr>
          <w:t>k para a tela de login</w:t>
        </w:r>
      </w:hyperlink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.</w:t>
      </w:r>
    </w:p>
    <w:p w14:paraId="3AE3A072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5FFA56E8" w14:textId="522C230C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Preencha as informações de login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:</w:t>
      </w:r>
      <w:r>
        <w:rPr>
          <w:rFonts w:ascii="AppleSystemUIFont" w:hAnsi="AppleSystemUIFont" w:cs="AppleSystemUIFont"/>
          <w:kern w:val="0"/>
          <w:sz w:val="26"/>
          <w:szCs w:val="26"/>
          <w:lang w:val="pt-BR"/>
        </w:rPr>
        <w:br/>
      </w:r>
    </w:p>
    <w:p w14:paraId="21E4E94F" w14:textId="77777777" w:rsidR="0005521F" w:rsidRPr="0005521F" w:rsidRDefault="0005521F" w:rsidP="0005521F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Email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proofErr w:type="spellStart"/>
      <w:r w:rsidRPr="0005521F">
        <w:rPr>
          <w:rFonts w:ascii="AppleSystemUIFont" w:hAnsi="AppleSystemUIFont" w:cs="AppleSystemUIFont"/>
          <w:kern w:val="0"/>
          <w:sz w:val="26"/>
          <w:szCs w:val="26"/>
          <w:lang w:val="en-US"/>
        </w:rPr>
        <w:t>Insira</w:t>
      </w:r>
      <w:proofErr w:type="spellEnd"/>
      <w:r w:rsidRPr="0005521F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05521F">
        <w:rPr>
          <w:rFonts w:ascii="AppleSystemUIFont" w:hAnsi="AppleSystemUIFont" w:cs="AppleSystemUIFont"/>
          <w:kern w:val="0"/>
          <w:sz w:val="26"/>
          <w:szCs w:val="26"/>
          <w:lang w:val="en-US"/>
        </w:rPr>
        <w:t>seu</w:t>
      </w:r>
      <w:proofErr w:type="spellEnd"/>
      <w:r w:rsidRPr="0005521F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email.</w:t>
      </w:r>
    </w:p>
    <w:p w14:paraId="65D74C2C" w14:textId="77777777" w:rsidR="0005521F" w:rsidRPr="0005521F" w:rsidRDefault="0005521F" w:rsidP="0005521F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Senha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: Digite sua senha de acesso ao sistema no campo correspondente. A senha é protegida por asteriscos para garantir a segurança das informações.</w:t>
      </w:r>
    </w:p>
    <w:p w14:paraId="0F9210F9" w14:textId="2E992EE5" w:rsidR="0005521F" w:rsidRPr="0005521F" w:rsidRDefault="0005521F" w:rsidP="000552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lastRenderedPageBreak/>
        <w:t>Conecte-se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: Após preencher corretamente os campos de 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e-mail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e senha, clique no botão "Conecte-se" para acessar o sistema.</w:t>
      </w:r>
      <w:r w:rsidRPr="0005521F">
        <w:rPr>
          <w:rFonts w:ascii="MS Gothic" w:eastAsia="MS Gothic" w:hAnsi="MS Gothic" w:cs="MS Gothic" w:hint="eastAsia"/>
          <w:kern w:val="0"/>
          <w:sz w:val="26"/>
          <w:szCs w:val="26"/>
          <w:lang w:val="pt-BR"/>
        </w:rPr>
        <w:t> </w:t>
      </w:r>
      <w:r>
        <w:rPr>
          <w:rFonts w:ascii="MS Gothic" w:eastAsia="MS Gothic" w:hAnsi="MS Gothic" w:cs="MS Gothic"/>
          <w:kern w:val="0"/>
          <w:sz w:val="26"/>
          <w:szCs w:val="26"/>
          <w:lang w:val="pt-BR"/>
        </w:rPr>
        <w:br/>
      </w:r>
    </w:p>
    <w:p w14:paraId="71A1E3E4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Por favor, certifique-se de fornecer as informações corretas ao fazer login no sistema. Se você tiver problemas para acessar sua conta, consulte o Capítulo 4, Solução de Problemas, para obter assistência adicional.</w:t>
      </w:r>
    </w:p>
    <w:p w14:paraId="6AB08DF3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12428151" w14:textId="77777777" w:rsidR="0005521F" w:rsidRPr="0005521F" w:rsidRDefault="0005521F" w:rsidP="0005521F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  <w:t xml:space="preserve">Capítulo 3: Acesso e Funcionalidades do Sistema </w:t>
      </w:r>
    </w:p>
    <w:p w14:paraId="1C67B255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pt-BR"/>
        </w:rPr>
      </w:pPr>
    </w:p>
    <w:p w14:paraId="5131194E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Este capítulo guiará você pelas principais telas do Sistema de Controle de Presenças para Escolas, explicando como acessar e utilizar cada funcionalidade para maximizar a gestão da presença dos alunos.</w:t>
      </w:r>
    </w:p>
    <w:p w14:paraId="63A4A88A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3EE2A2DB" w14:textId="77777777" w:rsidR="0005521F" w:rsidRPr="0005521F" w:rsidRDefault="0005521F" w:rsidP="0005521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  <w:t>3.1 Painel Geral</w:t>
      </w:r>
    </w:p>
    <w:p w14:paraId="178E748B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</w:pPr>
    </w:p>
    <w:p w14:paraId="4F19A8D3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Ao realizar o login no sistema, você será direcionado para o Painel Geral. Esta tela serve como um hub central, oferecendo uma visão geral das atividades diárias e tarefas a serem desenvolvidas.</w:t>
      </w:r>
    </w:p>
    <w:p w14:paraId="266E8690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792D08F7" w14:textId="77777777" w:rsidR="0005521F" w:rsidRPr="0005521F" w:rsidRDefault="0005521F" w:rsidP="000552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Ícones de Acesso Rápido: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No lado esquerdo da tela, ícones permitem o acesso rápido às demais seções do sistema.</w:t>
      </w:r>
    </w:p>
    <w:p w14:paraId="4FBDF6F2" w14:textId="77777777" w:rsidR="0005521F" w:rsidRPr="0005521F" w:rsidRDefault="0005521F" w:rsidP="000552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Calendário do Dia Atual: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Uma visão do calendário do dia atual é exibida, facilitando a organização do seu dia.</w:t>
      </w:r>
    </w:p>
    <w:p w14:paraId="45B78E7C" w14:textId="77777777" w:rsidR="0005521F" w:rsidRPr="0005521F" w:rsidRDefault="0005521F" w:rsidP="000552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Tarefas a Serem Desenvolvidas: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Uma lista de tarefas pendentes é apresentada, ajudando a planejar as atividades do dia.</w:t>
      </w:r>
    </w:p>
    <w:p w14:paraId="2DE20C75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54049D13" w14:textId="44C8618E" w:rsidR="0005521F" w:rsidRPr="0005521F" w:rsidRDefault="0005521F" w:rsidP="0005521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  <w:t>3.2 Presença</w:t>
      </w:r>
    </w:p>
    <w:p w14:paraId="500AC110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</w:pPr>
    </w:p>
    <w:p w14:paraId="479D5083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A tela de presença é essencial para o registro diário da frequência dos alunos.</w:t>
      </w:r>
    </w:p>
    <w:p w14:paraId="7926994A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58D394B5" w14:textId="77777777" w:rsidR="0005521F" w:rsidRPr="0005521F" w:rsidRDefault="0005521F" w:rsidP="00055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Acessar a Tela de Presença: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Selecione o ícone de presença na barra à esquerda.</w:t>
      </w:r>
    </w:p>
    <w:p w14:paraId="47FCC217" w14:textId="77777777" w:rsidR="0005521F" w:rsidRPr="0005521F" w:rsidRDefault="0005521F" w:rsidP="00055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Seleção de Turma: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Escolha a turma desejada para visualizar a lista de alunos.</w:t>
      </w:r>
    </w:p>
    <w:p w14:paraId="46AEBA22" w14:textId="77777777" w:rsidR="0005521F" w:rsidRPr="0005521F" w:rsidRDefault="0005521F" w:rsidP="00055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Registro de Presença: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Para cada aluno, selecione "Sim" ou "Não" para indicar sua presença.</w:t>
      </w:r>
    </w:p>
    <w:p w14:paraId="382772A8" w14:textId="77777777" w:rsidR="0005521F" w:rsidRPr="0005521F" w:rsidRDefault="0005521F" w:rsidP="00055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Visão Estatística de Presença: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Um resumo estatístico da presença dos alunos é disponibilizado para rápida consulta.</w:t>
      </w:r>
    </w:p>
    <w:p w14:paraId="5C667BBC" w14:textId="77777777" w:rsid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5884E3CE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62A5B9EE" w14:textId="02516813" w:rsidR="0005521F" w:rsidRPr="0005521F" w:rsidRDefault="0005521F" w:rsidP="0005521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  <w:lastRenderedPageBreak/>
        <w:t xml:space="preserve">3.3 Acesso </w:t>
      </w:r>
      <w:r w:rsidRPr="0005521F"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  <w:t>de Turma</w:t>
      </w:r>
    </w:p>
    <w:p w14:paraId="0ADAC91D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</w:pPr>
    </w:p>
    <w:p w14:paraId="0662155C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A funcionalidade Acessar Turma permite uma gestão detalhada de cada turma.</w:t>
      </w:r>
    </w:p>
    <w:p w14:paraId="7BDA2A42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7B941CE2" w14:textId="77777777" w:rsidR="0005521F" w:rsidRPr="0005521F" w:rsidRDefault="0005521F" w:rsidP="0005521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Seleção de Turma: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Utilize o ícone de turma na barra à esquerda para acessar a lista de turmas.</w:t>
      </w:r>
    </w:p>
    <w:p w14:paraId="7C25147E" w14:textId="77777777" w:rsidR="0005521F" w:rsidRPr="0005521F" w:rsidRDefault="0005521F" w:rsidP="0005521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Visualização da Lista de Alunos: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Ao selecionar uma turma, uma lista de alunos é exibida.</w:t>
      </w:r>
    </w:p>
    <w:p w14:paraId="3590127F" w14:textId="77777777" w:rsidR="0005521F" w:rsidRPr="0005521F" w:rsidRDefault="0005521F" w:rsidP="0005521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Perfil do Aluno: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Cada aluno na lista possui um botão "Perfil", que ao ser clicado, mostra a foto do aluno, seus dados cadastrais e um histórico de presença detalhado.</w:t>
      </w:r>
    </w:p>
    <w:p w14:paraId="73225B30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08114477" w14:textId="77777777" w:rsidR="0005521F" w:rsidRPr="0005521F" w:rsidRDefault="0005521F" w:rsidP="0005521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32"/>
          <w:szCs w:val="32"/>
          <w:lang w:val="pt-BR"/>
        </w:rPr>
        <w:t>3.4 Relatório Geral</w:t>
      </w:r>
    </w:p>
    <w:p w14:paraId="197C3EA8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</w:pPr>
    </w:p>
    <w:p w14:paraId="4E7C7A10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O Relatório Geral fornece uma análise compreensiva da frequência escolar.</w:t>
      </w:r>
    </w:p>
    <w:p w14:paraId="18639926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3FF6F868" w14:textId="77777777" w:rsidR="0005521F" w:rsidRPr="0005521F" w:rsidRDefault="0005521F" w:rsidP="0005521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Acesso ao Relatório: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Selecione o ícone de relatório na barra à esquerda.</w:t>
      </w:r>
    </w:p>
    <w:p w14:paraId="00A49111" w14:textId="77777777" w:rsidR="0005521F" w:rsidRPr="0005521F" w:rsidRDefault="0005521F" w:rsidP="0005521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Seleção de Turma: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Escolha a turma desejada para visualizar os relatórios específicos.</w:t>
      </w:r>
    </w:p>
    <w:p w14:paraId="445DE023" w14:textId="77777777" w:rsidR="0005521F" w:rsidRPr="0005521F" w:rsidRDefault="0005521F" w:rsidP="0005521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Visualização de Relatórios: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A tela exibe uma lista dos alunos com informações sobre faltas, presenças e status acadêmico (aprovado ou reprovado).</w:t>
      </w:r>
    </w:p>
    <w:p w14:paraId="606C89F0" w14:textId="77777777" w:rsidR="0005521F" w:rsidRPr="0005521F" w:rsidRDefault="0005521F" w:rsidP="0005521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Busca por Aluno: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Uma barra de pesquisa permite filtrar a lista por nome de aluno para acesso rápido a informações específicas.</w:t>
      </w:r>
    </w:p>
    <w:p w14:paraId="3EF49EB8" w14:textId="77777777" w:rsidR="0005521F" w:rsidRPr="0005521F" w:rsidRDefault="0005521F" w:rsidP="0005521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 xml:space="preserve">Importar relatório: </w:t>
      </w: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É possível realizar a importação do relatório desejado no formato XML e PDF.</w:t>
      </w:r>
    </w:p>
    <w:p w14:paraId="4979CD36" w14:textId="77777777" w:rsidR="0005521F" w:rsidRPr="0005521F" w:rsidRDefault="0005521F" w:rsidP="000552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60C27EAF" w14:textId="77777777" w:rsidR="0005521F" w:rsidRDefault="0005521F" w:rsidP="0005521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Capítulo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5: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Recursos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Adicionais</w:t>
      </w:r>
      <w:proofErr w:type="spellEnd"/>
    </w:p>
    <w:p w14:paraId="2082F943" w14:textId="77777777" w:rsidR="0005521F" w:rsidRDefault="0005521F" w:rsidP="0005521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14:paraId="5BA13237" w14:textId="77777777" w:rsidR="0005521F" w:rsidRPr="0005521F" w:rsidRDefault="0005521F" w:rsidP="000552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>Envio de relatório semanal de presença para os pais.</w:t>
      </w:r>
    </w:p>
    <w:p w14:paraId="52104EA2" w14:textId="77777777" w:rsidR="0005521F" w:rsidRPr="0005521F" w:rsidRDefault="0005521F" w:rsidP="000552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05521F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Envio de alerta de 75% de falta aos responsáveis. </w:t>
      </w:r>
      <w:r w:rsidRPr="0005521F">
        <w:rPr>
          <w:rFonts w:ascii="MS Gothic" w:eastAsia="MS Gothic" w:hAnsi="MS Gothic" w:cs="MS Gothic" w:hint="eastAsia"/>
          <w:kern w:val="0"/>
          <w:sz w:val="26"/>
          <w:szCs w:val="26"/>
          <w:lang w:val="pt-BR"/>
        </w:rPr>
        <w:t> </w:t>
      </w:r>
    </w:p>
    <w:p w14:paraId="6B889948" w14:textId="77777777" w:rsidR="003A2508" w:rsidRDefault="003A2508"/>
    <w:sectPr w:rsidR="003A2508" w:rsidSect="00D753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CAC62BD"/>
    <w:multiLevelType w:val="hybridMultilevel"/>
    <w:tmpl w:val="7FC0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2508"/>
    <w:multiLevelType w:val="hybridMultilevel"/>
    <w:tmpl w:val="D468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80B8E"/>
    <w:multiLevelType w:val="hybridMultilevel"/>
    <w:tmpl w:val="F2F2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86E89"/>
    <w:multiLevelType w:val="hybridMultilevel"/>
    <w:tmpl w:val="92F6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12386"/>
    <w:multiLevelType w:val="hybridMultilevel"/>
    <w:tmpl w:val="E9F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57AA6"/>
    <w:multiLevelType w:val="hybridMultilevel"/>
    <w:tmpl w:val="0B8E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90733"/>
    <w:multiLevelType w:val="hybridMultilevel"/>
    <w:tmpl w:val="D418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957053">
    <w:abstractNumId w:val="0"/>
  </w:num>
  <w:num w:numId="2" w16cid:durableId="1741781920">
    <w:abstractNumId w:val="1"/>
  </w:num>
  <w:num w:numId="3" w16cid:durableId="2102020685">
    <w:abstractNumId w:val="2"/>
  </w:num>
  <w:num w:numId="4" w16cid:durableId="1053847663">
    <w:abstractNumId w:val="3"/>
  </w:num>
  <w:num w:numId="5" w16cid:durableId="386493329">
    <w:abstractNumId w:val="4"/>
  </w:num>
  <w:num w:numId="6" w16cid:durableId="1593928768">
    <w:abstractNumId w:val="5"/>
  </w:num>
  <w:num w:numId="7" w16cid:durableId="345449461">
    <w:abstractNumId w:val="6"/>
  </w:num>
  <w:num w:numId="8" w16cid:durableId="1817719104">
    <w:abstractNumId w:val="9"/>
  </w:num>
  <w:num w:numId="9" w16cid:durableId="1115757729">
    <w:abstractNumId w:val="7"/>
  </w:num>
  <w:num w:numId="10" w16cid:durableId="131991351">
    <w:abstractNumId w:val="13"/>
  </w:num>
  <w:num w:numId="11" w16cid:durableId="815875308">
    <w:abstractNumId w:val="10"/>
  </w:num>
  <w:num w:numId="12" w16cid:durableId="1317034583">
    <w:abstractNumId w:val="12"/>
  </w:num>
  <w:num w:numId="13" w16cid:durableId="1781798883">
    <w:abstractNumId w:val="8"/>
  </w:num>
  <w:num w:numId="14" w16cid:durableId="5842657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1F"/>
    <w:rsid w:val="00047D88"/>
    <w:rsid w:val="0005521F"/>
    <w:rsid w:val="003A2508"/>
    <w:rsid w:val="00C466B2"/>
    <w:rsid w:val="00D7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A2909A"/>
  <w15:chartTrackingRefBased/>
  <w15:docId w15:val="{8CF4917A-929B-C641-A792-9C8596AC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2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2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2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2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2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2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2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c/XP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Fernandes Mariotto</dc:creator>
  <cp:keywords/>
  <dc:description/>
  <cp:lastModifiedBy>Laryssa Fernandes Mariotto</cp:lastModifiedBy>
  <cp:revision>1</cp:revision>
  <dcterms:created xsi:type="dcterms:W3CDTF">2024-03-26T00:40:00Z</dcterms:created>
  <dcterms:modified xsi:type="dcterms:W3CDTF">2024-03-26T00:45:00Z</dcterms:modified>
</cp:coreProperties>
</file>