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34521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46A400C7" wp14:editId="1CBE9AFA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7F7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19C1425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2619F11F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4407FB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68F2FA3A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C767F4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78FE8CF4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587260A1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36F1E139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785A0E49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1E30AC5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20F1F8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EF9F19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B73A0F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3AF8DD" w14:textId="77777777" w:rsidR="00C65AAC" w:rsidRPr="00C65AAC" w:rsidRDefault="00C65AAC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 w:rsidRPr="00C65AAC">
        <w:rPr>
          <w:rFonts w:ascii="Times New Roman" w:eastAsia="Times New Roman" w:hAnsi="Times New Roman" w:cs="Times New Roman"/>
          <w:b/>
          <w:sz w:val="28"/>
        </w:rPr>
        <w:t>Лабораторная работа</w:t>
      </w:r>
      <w:r w:rsidRPr="00C65AAC">
        <w:rPr>
          <w:rFonts w:ascii="Times New Roman" w:eastAsia="Times New Roman" w:hAnsi="Times New Roman" w:cs="Times New Roman"/>
          <w:b/>
          <w:spacing w:val="-11"/>
          <w:sz w:val="28"/>
        </w:rPr>
        <w:t xml:space="preserve"> </w:t>
      </w:r>
      <w:r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872EE9" w:rsidRPr="00267CF0">
        <w:rPr>
          <w:rFonts w:ascii="Times New Roman" w:eastAsia="Times New Roman" w:hAnsi="Times New Roman" w:cs="Times New Roman"/>
          <w:b/>
          <w:bCs/>
          <w:w w:val="99"/>
          <w:sz w:val="28"/>
        </w:rPr>
        <w:t>4</w:t>
      </w:r>
    </w:p>
    <w:p w14:paraId="1C6A0A17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872EE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872EE9" w:rsidRPr="00872EE9">
        <w:rPr>
          <w:rFonts w:ascii="Times New Roman" w:eastAsia="Times New Roman" w:hAnsi="Times New Roman" w:cs="Times New Roman"/>
          <w:sz w:val="28"/>
          <w:szCs w:val="28"/>
        </w:rPr>
        <w:t>крытие данных на винчестере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11D9B4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99934" w14:textId="41B4F8CF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 w:rsidR="00962839">
        <w:t>гр. ВКБ5</w:t>
      </w:r>
      <w:r w:rsidR="00267CF0">
        <w:t>3</w:t>
      </w:r>
    </w:p>
    <w:p w14:paraId="44D75B09" w14:textId="0E574D57" w:rsidR="00C65AAC" w:rsidRPr="0084015D" w:rsidRDefault="0084015D" w:rsidP="00C65AAC">
      <w:pPr>
        <w:pStyle w:val="a7"/>
        <w:tabs>
          <w:tab w:val="left" w:pos="4788"/>
        </w:tabs>
        <w:spacing w:before="6"/>
        <w:jc w:val="right"/>
      </w:pPr>
      <w:r>
        <w:t>Донеров Юрий Андреевич</w:t>
      </w:r>
    </w:p>
    <w:p w14:paraId="14CC431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7B365C29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6F7A816F" w14:textId="65EF0D63" w:rsidR="00C65AAC" w:rsidRDefault="003851F7" w:rsidP="00C65AAC">
      <w:pPr>
        <w:pStyle w:val="a7"/>
        <w:spacing w:before="6"/>
        <w:ind w:firstLine="5083"/>
        <w:jc w:val="right"/>
      </w:pPr>
      <w:r>
        <w:t xml:space="preserve">доцент каф. </w:t>
      </w:r>
      <w:r w:rsidR="00C65AAC">
        <w:t xml:space="preserve">«КБИС» </w:t>
      </w:r>
      <w:r>
        <w:t>Сафар</w:t>
      </w:r>
      <w:r w:rsidR="00267CF0">
        <w:t>ья</w:t>
      </w:r>
      <w:r>
        <w:t>н</w:t>
      </w:r>
    </w:p>
    <w:p w14:paraId="49C478EF" w14:textId="77777777" w:rsidR="003851F7" w:rsidRDefault="003851F7" w:rsidP="00C65AAC">
      <w:pPr>
        <w:pStyle w:val="a7"/>
        <w:spacing w:before="6"/>
        <w:ind w:firstLine="5083"/>
        <w:jc w:val="right"/>
      </w:pPr>
      <w:r>
        <w:t>Ольга Александровна</w:t>
      </w:r>
    </w:p>
    <w:p w14:paraId="11603B2C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33CAD25D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06F5094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17204A6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E29009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60861BE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A9AA6E8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3A01CB3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71DE4BB4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780B3E36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625E8757" w14:textId="491BA130" w:rsidR="00AF0201" w:rsidRDefault="00267CF0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EF4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0201"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5F7AF9D5" w14:textId="48DA7FD5" w:rsidR="00FD48DC" w:rsidRPr="00BE21B0" w:rsidRDefault="000C7023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BE21B0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267CF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BCF496F" w14:textId="77777777" w:rsidR="00824771" w:rsidRPr="00824771" w:rsidRDefault="00824771" w:rsidP="000C7023">
      <w:pPr>
        <w:pStyle w:val="Default"/>
        <w:ind w:firstLine="709"/>
        <w:jc w:val="both"/>
        <w:rPr>
          <w:sz w:val="28"/>
          <w:szCs w:val="28"/>
        </w:rPr>
      </w:pPr>
    </w:p>
    <w:p w14:paraId="2A40CDC4" w14:textId="77777777" w:rsidR="000C7023" w:rsidRDefault="000C7023" w:rsidP="00872EE9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872EE9" w:rsidRPr="00872EE9">
        <w:rPr>
          <w:sz w:val="28"/>
          <w:szCs w:val="28"/>
        </w:rPr>
        <w:t>формиров</w:t>
      </w:r>
      <w:r w:rsidR="00872EE9">
        <w:rPr>
          <w:sz w:val="28"/>
          <w:szCs w:val="28"/>
        </w:rPr>
        <w:t>ание умений работы с программны</w:t>
      </w:r>
      <w:r w:rsidR="00872EE9" w:rsidRPr="00872EE9">
        <w:rPr>
          <w:sz w:val="28"/>
          <w:szCs w:val="28"/>
        </w:rPr>
        <w:t>ми средствами, позволяющи</w:t>
      </w:r>
      <w:r w:rsidR="00872EE9">
        <w:rPr>
          <w:sz w:val="28"/>
          <w:szCs w:val="28"/>
        </w:rPr>
        <w:t>ми скрывать отдельные файлы раз</w:t>
      </w:r>
      <w:r w:rsidR="00872EE9" w:rsidRPr="00872EE9">
        <w:rPr>
          <w:sz w:val="28"/>
          <w:szCs w:val="28"/>
        </w:rPr>
        <w:t>ных типов на жестком диске</w:t>
      </w:r>
      <w:r w:rsidRPr="000C7023">
        <w:rPr>
          <w:sz w:val="28"/>
          <w:szCs w:val="28"/>
        </w:rPr>
        <w:t>.</w:t>
      </w:r>
    </w:p>
    <w:p w14:paraId="132292A6" w14:textId="77777777" w:rsidR="000C7023" w:rsidRDefault="000C7023" w:rsidP="000C7023">
      <w:pPr>
        <w:pStyle w:val="Default"/>
        <w:ind w:firstLine="709"/>
        <w:jc w:val="both"/>
        <w:rPr>
          <w:sz w:val="28"/>
          <w:szCs w:val="28"/>
        </w:rPr>
      </w:pPr>
    </w:p>
    <w:p w14:paraId="3060B7DB" w14:textId="77777777" w:rsidR="00754F9E" w:rsidRPr="00872EE9" w:rsidRDefault="00872EE9" w:rsidP="00754F9E">
      <w:pPr>
        <w:pStyle w:val="Default"/>
        <w:ind w:firstLine="709"/>
        <w:jc w:val="both"/>
        <w:rPr>
          <w:b/>
          <w:sz w:val="28"/>
          <w:szCs w:val="28"/>
        </w:rPr>
      </w:pPr>
      <w:r w:rsidRPr="00872EE9">
        <w:rPr>
          <w:b/>
          <w:sz w:val="28"/>
          <w:szCs w:val="28"/>
        </w:rPr>
        <w:t>Ход работы</w:t>
      </w:r>
      <w:r w:rsidR="00754F9E" w:rsidRPr="00872EE9">
        <w:rPr>
          <w:b/>
          <w:sz w:val="28"/>
          <w:szCs w:val="28"/>
        </w:rPr>
        <w:t>:</w:t>
      </w:r>
    </w:p>
    <w:p w14:paraId="097A2654" w14:textId="512A11E6" w:rsidR="00872EE9" w:rsidRDefault="00EF44FF" w:rsidP="000C7023">
      <w:pPr>
        <w:pStyle w:val="Default"/>
        <w:ind w:firstLine="709"/>
        <w:jc w:val="both"/>
        <w:rPr>
          <w:sz w:val="28"/>
          <w:szCs w:val="28"/>
        </w:rPr>
      </w:pPr>
      <w:r w:rsidRPr="00EF44FF">
        <w:rPr>
          <w:noProof/>
          <w:sz w:val="28"/>
          <w:szCs w:val="28"/>
        </w:rPr>
        <w:drawing>
          <wp:inline distT="0" distB="0" distL="0" distR="0" wp14:anchorId="55FD95FF" wp14:editId="7C70319F">
            <wp:extent cx="3071126" cy="3353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08DB" w14:textId="537B810F" w:rsidR="00872EE9" w:rsidRDefault="00EF44FF" w:rsidP="000C7023">
      <w:pPr>
        <w:pStyle w:val="Default"/>
        <w:ind w:firstLine="709"/>
        <w:jc w:val="both"/>
        <w:rPr>
          <w:sz w:val="28"/>
          <w:szCs w:val="28"/>
        </w:rPr>
      </w:pPr>
      <w:r w:rsidRPr="00EF44FF">
        <w:rPr>
          <w:noProof/>
          <w:sz w:val="28"/>
          <w:szCs w:val="28"/>
        </w:rPr>
        <w:drawing>
          <wp:inline distT="0" distB="0" distL="0" distR="0" wp14:anchorId="4412F517" wp14:editId="265148A0">
            <wp:extent cx="4808637" cy="3337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9712" w14:textId="0BC0D20D" w:rsidR="00872EE9" w:rsidRDefault="001979AF" w:rsidP="000C7023">
      <w:pPr>
        <w:pStyle w:val="Default"/>
        <w:ind w:firstLine="709"/>
        <w:jc w:val="both"/>
        <w:rPr>
          <w:sz w:val="28"/>
          <w:szCs w:val="28"/>
        </w:rPr>
      </w:pPr>
      <w:r w:rsidRPr="001979AF">
        <w:rPr>
          <w:noProof/>
          <w:sz w:val="28"/>
          <w:szCs w:val="28"/>
        </w:rPr>
        <w:lastRenderedPageBreak/>
        <w:drawing>
          <wp:inline distT="0" distB="0" distL="0" distR="0" wp14:anchorId="7F46E721" wp14:editId="5E1DD5D9">
            <wp:extent cx="4869602" cy="3269263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5B63" w14:textId="1DFCECFB" w:rsidR="00872EE9" w:rsidRDefault="001979AF" w:rsidP="000C7023">
      <w:pPr>
        <w:pStyle w:val="Default"/>
        <w:ind w:firstLine="709"/>
        <w:jc w:val="both"/>
        <w:rPr>
          <w:sz w:val="28"/>
          <w:szCs w:val="28"/>
        </w:rPr>
      </w:pPr>
      <w:r w:rsidRPr="001979AF">
        <w:rPr>
          <w:noProof/>
          <w:sz w:val="28"/>
          <w:szCs w:val="28"/>
        </w:rPr>
        <w:drawing>
          <wp:inline distT="0" distB="0" distL="0" distR="0" wp14:anchorId="0B1C0CF6" wp14:editId="4E2A008C">
            <wp:extent cx="5913632" cy="39322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A9B" w14:textId="0A779A50" w:rsidR="00872EE9" w:rsidRDefault="001979AF" w:rsidP="000C7023">
      <w:pPr>
        <w:pStyle w:val="Default"/>
        <w:ind w:firstLine="709"/>
        <w:jc w:val="both"/>
        <w:rPr>
          <w:sz w:val="28"/>
          <w:szCs w:val="28"/>
        </w:rPr>
      </w:pPr>
      <w:r w:rsidRPr="001979AF">
        <w:rPr>
          <w:noProof/>
          <w:sz w:val="28"/>
          <w:szCs w:val="28"/>
        </w:rPr>
        <w:lastRenderedPageBreak/>
        <w:drawing>
          <wp:inline distT="0" distB="0" distL="0" distR="0" wp14:anchorId="73ED5215" wp14:editId="7272F107">
            <wp:extent cx="3596952" cy="257578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9FC5" w14:textId="77777777" w:rsidR="001979AF" w:rsidRDefault="001979AF" w:rsidP="000C7023">
      <w:pPr>
        <w:pStyle w:val="Default"/>
        <w:ind w:firstLine="709"/>
        <w:jc w:val="both"/>
        <w:rPr>
          <w:sz w:val="28"/>
          <w:szCs w:val="28"/>
        </w:rPr>
      </w:pPr>
    </w:p>
    <w:p w14:paraId="0E922688" w14:textId="5991E0CE" w:rsidR="00872EE9" w:rsidRPr="00407258" w:rsidRDefault="00407258" w:rsidP="000C702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Ввели пароль 123 и нажали </w:t>
      </w:r>
      <w:r>
        <w:rPr>
          <w:sz w:val="28"/>
          <w:szCs w:val="28"/>
          <w:lang w:val="en-US"/>
        </w:rPr>
        <w:t>MS</w:t>
      </w:r>
      <w:r w:rsidRPr="00407258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последовал переход в безопасный режим</w:t>
      </w:r>
      <w:r w:rsidRPr="00407258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можно прятать данные</w:t>
      </w:r>
    </w:p>
    <w:p w14:paraId="17DCE80E" w14:textId="3E958E0F" w:rsidR="00872EE9" w:rsidRDefault="00407258" w:rsidP="000C7023">
      <w:pPr>
        <w:pStyle w:val="Default"/>
        <w:ind w:firstLine="709"/>
        <w:jc w:val="both"/>
        <w:rPr>
          <w:sz w:val="28"/>
          <w:szCs w:val="28"/>
        </w:rPr>
      </w:pPr>
      <w:r w:rsidRPr="00407258">
        <w:rPr>
          <w:noProof/>
          <w:sz w:val="28"/>
          <w:szCs w:val="28"/>
        </w:rPr>
        <w:drawing>
          <wp:inline distT="0" distB="0" distL="0" distR="0" wp14:anchorId="422CEA02" wp14:editId="501A14B5">
            <wp:extent cx="2457793" cy="2457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9AF">
        <w:rPr>
          <w:sz w:val="28"/>
          <w:szCs w:val="28"/>
        </w:rPr>
        <w:t xml:space="preserve"> </w:t>
      </w:r>
    </w:p>
    <w:p w14:paraId="10BF20DA" w14:textId="77777777" w:rsidR="00872EE9" w:rsidRDefault="00872EE9" w:rsidP="000C7023">
      <w:pPr>
        <w:pStyle w:val="Default"/>
        <w:ind w:firstLine="709"/>
        <w:jc w:val="both"/>
        <w:rPr>
          <w:sz w:val="28"/>
          <w:szCs w:val="28"/>
        </w:rPr>
      </w:pPr>
    </w:p>
    <w:p w14:paraId="0F5C14C7" w14:textId="72928E73" w:rsidR="00872EE9" w:rsidRDefault="00744BF3" w:rsidP="000C7023">
      <w:pPr>
        <w:pStyle w:val="Default"/>
        <w:ind w:firstLine="709"/>
        <w:jc w:val="both"/>
        <w:rPr>
          <w:sz w:val="28"/>
          <w:szCs w:val="28"/>
        </w:rPr>
      </w:pPr>
      <w:r w:rsidRPr="00744BF3">
        <w:rPr>
          <w:noProof/>
          <w:sz w:val="28"/>
          <w:szCs w:val="28"/>
        </w:rPr>
        <w:drawing>
          <wp:inline distT="0" distB="0" distL="0" distR="0" wp14:anchorId="5B76EE3F" wp14:editId="7C9ECF09">
            <wp:extent cx="2419688" cy="240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9AF" w:rsidRPr="001979AF">
        <w:rPr>
          <w:noProof/>
          <w:sz w:val="28"/>
          <w:szCs w:val="28"/>
        </w:rPr>
        <w:drawing>
          <wp:inline distT="0" distB="0" distL="0" distR="0" wp14:anchorId="43AEAEBA" wp14:editId="1F71FA0D">
            <wp:extent cx="2758679" cy="1996613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C7C9" w14:textId="77777777" w:rsidR="001979AF" w:rsidRDefault="001979AF" w:rsidP="000C7023">
      <w:pPr>
        <w:pStyle w:val="Default"/>
        <w:ind w:firstLine="709"/>
        <w:jc w:val="both"/>
        <w:rPr>
          <w:sz w:val="28"/>
          <w:szCs w:val="28"/>
        </w:rPr>
      </w:pPr>
    </w:p>
    <w:p w14:paraId="1151F0E5" w14:textId="1F081BB1" w:rsidR="00744BF3" w:rsidRDefault="00744BF3" w:rsidP="000C7023">
      <w:pPr>
        <w:pStyle w:val="Default"/>
        <w:ind w:firstLine="709"/>
        <w:jc w:val="both"/>
        <w:rPr>
          <w:sz w:val="28"/>
          <w:szCs w:val="28"/>
        </w:rPr>
      </w:pPr>
    </w:p>
    <w:p w14:paraId="03FBA309" w14:textId="77777777" w:rsidR="00F128BE" w:rsidRDefault="00F128BE" w:rsidP="000C7023">
      <w:pPr>
        <w:pStyle w:val="Default"/>
        <w:ind w:firstLine="709"/>
        <w:jc w:val="both"/>
        <w:rPr>
          <w:sz w:val="28"/>
          <w:szCs w:val="28"/>
        </w:rPr>
      </w:pPr>
    </w:p>
    <w:p w14:paraId="5A95D801" w14:textId="77777777" w:rsidR="00872EE9" w:rsidRPr="000C7023" w:rsidRDefault="00872EE9" w:rsidP="000C7023">
      <w:pPr>
        <w:pStyle w:val="Default"/>
        <w:ind w:firstLine="709"/>
        <w:jc w:val="both"/>
        <w:rPr>
          <w:sz w:val="28"/>
          <w:szCs w:val="28"/>
        </w:rPr>
      </w:pPr>
    </w:p>
    <w:p w14:paraId="418C83AB" w14:textId="2750A3D9" w:rsidR="00E8681F" w:rsidRDefault="00C70967" w:rsidP="004C4B89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Данная лабораторная работа позволила </w:t>
      </w:r>
      <w:r w:rsidR="001D1051">
        <w:rPr>
          <w:sz w:val="28"/>
          <w:szCs w:val="28"/>
        </w:rPr>
        <w:t>с</w:t>
      </w:r>
      <w:r w:rsidR="001D1051" w:rsidRPr="001D1051">
        <w:rPr>
          <w:sz w:val="28"/>
          <w:szCs w:val="28"/>
        </w:rPr>
        <w:t>формирова</w:t>
      </w:r>
      <w:r w:rsidR="001D1051">
        <w:rPr>
          <w:sz w:val="28"/>
          <w:szCs w:val="28"/>
        </w:rPr>
        <w:t>ть</w:t>
      </w:r>
      <w:r w:rsidR="001D1051" w:rsidRPr="001D1051">
        <w:rPr>
          <w:sz w:val="28"/>
          <w:szCs w:val="28"/>
        </w:rPr>
        <w:t xml:space="preserve"> </w:t>
      </w:r>
      <w:r w:rsidR="001D1051">
        <w:rPr>
          <w:sz w:val="28"/>
          <w:szCs w:val="28"/>
        </w:rPr>
        <w:t>навыки</w:t>
      </w:r>
      <w:r w:rsidR="001D1051" w:rsidRPr="001D1051">
        <w:rPr>
          <w:sz w:val="28"/>
          <w:szCs w:val="28"/>
        </w:rPr>
        <w:t xml:space="preserve"> работы с программными средствами, позволяющими скрывать отдельные файлы разных типов на жестком диске</w:t>
      </w:r>
      <w:r>
        <w:rPr>
          <w:sz w:val="28"/>
          <w:szCs w:val="28"/>
        </w:rPr>
        <w:t>.</w:t>
      </w:r>
    </w:p>
    <w:p w14:paraId="5BAA7B4C" w14:textId="5A4215C6" w:rsidR="001E700B" w:rsidRDefault="001E700B" w:rsidP="004C4B89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Masker</w:t>
      </w:r>
      <w:r w:rsidRPr="001E700B">
        <w:rPr>
          <w:sz w:val="28"/>
          <w:szCs w:val="28"/>
        </w:rPr>
        <w:t xml:space="preserve"> 7.0 </w:t>
      </w:r>
      <w:r>
        <w:rPr>
          <w:sz w:val="28"/>
          <w:szCs w:val="28"/>
        </w:rPr>
        <w:t>имеет большую гибкость для работы с разными контейнерами</w:t>
      </w:r>
      <w:r w:rsidRPr="001E700B">
        <w:rPr>
          <w:sz w:val="28"/>
          <w:szCs w:val="28"/>
        </w:rPr>
        <w:t xml:space="preserve">, </w:t>
      </w:r>
      <w:r>
        <w:rPr>
          <w:sz w:val="28"/>
          <w:szCs w:val="28"/>
        </w:rPr>
        <w:t>больше функционал и производительность</w:t>
      </w:r>
      <w:r w:rsidRPr="001E700B">
        <w:rPr>
          <w:sz w:val="28"/>
          <w:szCs w:val="28"/>
        </w:rPr>
        <w:t xml:space="preserve">, </w:t>
      </w:r>
      <w:r>
        <w:rPr>
          <w:sz w:val="28"/>
          <w:szCs w:val="28"/>
        </w:rPr>
        <w:t>что способствует более эффективной работе с файлами большого объёма</w:t>
      </w:r>
      <w:r w:rsidRPr="001E700B">
        <w:rPr>
          <w:sz w:val="28"/>
          <w:szCs w:val="28"/>
        </w:rPr>
        <w:t xml:space="preserve">, </w:t>
      </w:r>
      <w:r>
        <w:rPr>
          <w:sz w:val="28"/>
          <w:szCs w:val="28"/>
        </w:rPr>
        <w:t>однако сам факт наличия такого ПО должно оставаться в секрете</w:t>
      </w:r>
    </w:p>
    <w:p w14:paraId="344A28F1" w14:textId="67AA4AC9" w:rsidR="001E700B" w:rsidRDefault="001E700B" w:rsidP="004C4B89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Calc</w:t>
      </w:r>
      <w:r w:rsidRPr="001E70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</w:t>
      </w:r>
      <w:r w:rsidRPr="001E700B">
        <w:rPr>
          <w:sz w:val="28"/>
          <w:szCs w:val="28"/>
        </w:rPr>
        <w:t xml:space="preserve"> 510 </w:t>
      </w:r>
      <w:r>
        <w:rPr>
          <w:sz w:val="28"/>
          <w:szCs w:val="28"/>
        </w:rPr>
        <w:t>обладает большей скрытность</w:t>
      </w:r>
      <w:r w:rsidRPr="001E700B">
        <w:rPr>
          <w:sz w:val="28"/>
          <w:szCs w:val="28"/>
        </w:rPr>
        <w:t xml:space="preserve">, </w:t>
      </w:r>
      <w:r>
        <w:rPr>
          <w:sz w:val="28"/>
          <w:szCs w:val="28"/>
        </w:rPr>
        <w:t>копируя все базовые характеристики калькулятора</w:t>
      </w:r>
      <w:r w:rsidRPr="001E700B">
        <w:rPr>
          <w:sz w:val="28"/>
          <w:szCs w:val="28"/>
        </w:rPr>
        <w:t xml:space="preserve">, </w:t>
      </w:r>
      <w:r>
        <w:rPr>
          <w:sz w:val="28"/>
          <w:szCs w:val="28"/>
        </w:rPr>
        <w:t>однако не позволяет с такой лёгкостью скрывать файлы больших объёмов.</w:t>
      </w:r>
    </w:p>
    <w:p w14:paraId="0B03FBE8" w14:textId="2296F3DB" w:rsidR="00F128BE" w:rsidRDefault="00F128BE" w:rsidP="004C4B89">
      <w:pPr>
        <w:pStyle w:val="Default"/>
        <w:ind w:firstLine="709"/>
        <w:jc w:val="both"/>
        <w:rPr>
          <w:sz w:val="28"/>
          <w:szCs w:val="28"/>
        </w:rPr>
      </w:pPr>
    </w:p>
    <w:p w14:paraId="1415D64D" w14:textId="1D432B8F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34EAC299" w14:textId="2D384385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62831A49" w14:textId="5A943B9C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3BFA864" w14:textId="6AABBA33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5913275E" w14:textId="4EDA301E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2374C91D" w14:textId="52542BAF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21CC3BA" w14:textId="248D604F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5EB470D8" w14:textId="4B59FD83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565F6BC5" w14:textId="25B654F6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5EE62686" w14:textId="3E60D59F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23F000AB" w14:textId="495653AC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FD4C621" w14:textId="70C18EE4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4C93B5CA" w14:textId="59B1F50D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1B12D86E" w14:textId="3D05AC3C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1DAD3D16" w14:textId="1A0D2CD1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67D0DC5" w14:textId="0685E8C1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5A3EF1B4" w14:textId="3BCB6C12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5FDB4AD" w14:textId="710904EC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20EB4CB" w14:textId="093A8852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258C6A97" w14:textId="16E1E130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7288BDD2" w14:textId="02E71F83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77B083FB" w14:textId="49C43882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7B8BB9B" w14:textId="5501DDC2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43A53B03" w14:textId="34D5AC45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43EA62A" w14:textId="72795D97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35085CDF" w14:textId="1CDFA9F6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4B87F8C4" w14:textId="3A5F4C19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74F72D33" w14:textId="498E00BA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67BEBB81" w14:textId="1B2C3F33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B813A42" w14:textId="77A4A853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02DA7AC2" w14:textId="12A408AC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39ED57B3" w14:textId="614A34C2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76D6E24C" w14:textId="2CB46610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1FBC2F62" w14:textId="77777777" w:rsidR="00C20F8F" w:rsidRDefault="00C20F8F" w:rsidP="004C4B89">
      <w:pPr>
        <w:pStyle w:val="Default"/>
        <w:ind w:firstLine="709"/>
        <w:jc w:val="both"/>
        <w:rPr>
          <w:sz w:val="28"/>
          <w:szCs w:val="28"/>
        </w:rPr>
      </w:pPr>
    </w:p>
    <w:p w14:paraId="61E03964" w14:textId="3F421F7C" w:rsidR="00F128BE" w:rsidRDefault="00F128BE" w:rsidP="00F128BE">
      <w:pPr>
        <w:pStyle w:val="Default"/>
        <w:jc w:val="center"/>
        <w:rPr>
          <w:b/>
          <w:bCs/>
          <w:sz w:val="28"/>
          <w:szCs w:val="28"/>
        </w:rPr>
      </w:pPr>
      <w:r w:rsidRPr="00F128BE">
        <w:rPr>
          <w:b/>
          <w:bCs/>
          <w:sz w:val="28"/>
          <w:szCs w:val="28"/>
        </w:rPr>
        <w:lastRenderedPageBreak/>
        <w:t>Контрольные вопросы</w:t>
      </w:r>
    </w:p>
    <w:p w14:paraId="66BEB9C0" w14:textId="3DE8F58F" w:rsidR="00F128BE" w:rsidRDefault="00F128BE" w:rsidP="00F128BE">
      <w:pPr>
        <w:pStyle w:val="Default"/>
        <w:jc w:val="center"/>
        <w:rPr>
          <w:b/>
          <w:bCs/>
          <w:sz w:val="28"/>
          <w:szCs w:val="28"/>
        </w:rPr>
      </w:pPr>
    </w:p>
    <w:p w14:paraId="2D213DA0" w14:textId="4704ECA8" w:rsidR="00F128BE" w:rsidRPr="00F128BE" w:rsidRDefault="00F128BE" w:rsidP="00F128BE">
      <w:pPr>
        <w:pStyle w:val="Default"/>
        <w:jc w:val="both"/>
        <w:rPr>
          <w:b/>
          <w:bCs/>
          <w:sz w:val="28"/>
          <w:szCs w:val="28"/>
        </w:rPr>
      </w:pPr>
      <w:r w:rsidRPr="00F128BE">
        <w:rPr>
          <w:b/>
          <w:bCs/>
          <w:sz w:val="28"/>
          <w:szCs w:val="28"/>
        </w:rPr>
        <w:t>1. Что такое компьютерная стеганография?</w:t>
      </w:r>
    </w:p>
    <w:p w14:paraId="22F7B144" w14:textId="3889C2A5" w:rsidR="00F128BE" w:rsidRDefault="00F128BE" w:rsidP="00F128BE">
      <w:pPr>
        <w:pStyle w:val="Default"/>
        <w:jc w:val="both"/>
        <w:rPr>
          <w:sz w:val="28"/>
          <w:szCs w:val="28"/>
        </w:rPr>
      </w:pPr>
    </w:p>
    <w:p w14:paraId="0A31E6EA" w14:textId="717BB42A" w:rsidR="00F128BE" w:rsidRPr="00F128BE" w:rsidRDefault="00F128BE" w:rsidP="00F128BE">
      <w:pPr>
        <w:pStyle w:val="Default"/>
        <w:jc w:val="both"/>
        <w:rPr>
          <w:sz w:val="28"/>
          <w:szCs w:val="28"/>
        </w:rPr>
      </w:pPr>
      <w:r w:rsidRPr="00F128BE">
        <w:rPr>
          <w:sz w:val="28"/>
          <w:szCs w:val="28"/>
        </w:rPr>
        <w:t xml:space="preserve">Компьютерная стеганография </w:t>
      </w:r>
      <w:r w:rsidR="00C20F8F" w:rsidRPr="00F128BE">
        <w:rPr>
          <w:sz w:val="28"/>
          <w:szCs w:val="28"/>
        </w:rPr>
        <w:t>— это</w:t>
      </w:r>
      <w:r w:rsidRPr="00F128BE">
        <w:rPr>
          <w:sz w:val="28"/>
          <w:szCs w:val="28"/>
        </w:rPr>
        <w:t xml:space="preserve"> направление классич</w:t>
      </w:r>
      <w:r>
        <w:rPr>
          <w:sz w:val="28"/>
          <w:szCs w:val="28"/>
        </w:rPr>
        <w:t xml:space="preserve">еской </w:t>
      </w:r>
      <w:r w:rsidRPr="00F128BE">
        <w:rPr>
          <w:sz w:val="28"/>
          <w:szCs w:val="28"/>
        </w:rPr>
        <w:t>стеганографии, основанная на особенностях компьютерной платформы</w:t>
      </w:r>
    </w:p>
    <w:p w14:paraId="3774660B" w14:textId="77777777" w:rsidR="00F128BE" w:rsidRPr="00EF44FF" w:rsidRDefault="00F128BE" w:rsidP="00F128BE">
      <w:pPr>
        <w:pStyle w:val="Default"/>
        <w:jc w:val="both"/>
        <w:rPr>
          <w:sz w:val="28"/>
          <w:szCs w:val="28"/>
        </w:rPr>
      </w:pPr>
      <w:r w:rsidRPr="00F128BE">
        <w:rPr>
          <w:sz w:val="28"/>
          <w:szCs w:val="28"/>
        </w:rPr>
        <w:t>(Поля в word, сокрытие в кластер)</w:t>
      </w:r>
    </w:p>
    <w:p w14:paraId="17FCFBCD" w14:textId="21D99DD9" w:rsidR="00F128BE" w:rsidRDefault="00F128BE" w:rsidP="00F128BE">
      <w:pPr>
        <w:pStyle w:val="Default"/>
        <w:jc w:val="both"/>
        <w:rPr>
          <w:sz w:val="28"/>
          <w:szCs w:val="28"/>
        </w:rPr>
      </w:pPr>
    </w:p>
    <w:p w14:paraId="34894475" w14:textId="45E67803" w:rsidR="00F128BE" w:rsidRDefault="00F128BE" w:rsidP="00F128BE">
      <w:pPr>
        <w:pStyle w:val="Default"/>
        <w:jc w:val="both"/>
        <w:rPr>
          <w:b/>
          <w:bCs/>
          <w:sz w:val="28"/>
          <w:szCs w:val="28"/>
        </w:rPr>
      </w:pPr>
      <w:r w:rsidRPr="00F128BE">
        <w:rPr>
          <w:b/>
          <w:bCs/>
          <w:sz w:val="28"/>
          <w:szCs w:val="28"/>
        </w:rPr>
        <w:t>2.</w:t>
      </w:r>
      <w:r w:rsidRPr="00F128BE">
        <w:rPr>
          <w:b/>
          <w:bCs/>
        </w:rPr>
        <w:t xml:space="preserve"> </w:t>
      </w:r>
      <w:r w:rsidRPr="00F128BE">
        <w:rPr>
          <w:b/>
          <w:bCs/>
          <w:sz w:val="28"/>
          <w:szCs w:val="28"/>
        </w:rPr>
        <w:t>Основные особенности реализации компьютерной стеганографии?</w:t>
      </w:r>
    </w:p>
    <w:p w14:paraId="3596F317" w14:textId="7AF897B0" w:rsidR="00F128BE" w:rsidRDefault="00F128BE" w:rsidP="00F128BE">
      <w:pPr>
        <w:pStyle w:val="Default"/>
        <w:jc w:val="both"/>
        <w:rPr>
          <w:b/>
          <w:bCs/>
          <w:sz w:val="28"/>
          <w:szCs w:val="28"/>
        </w:rPr>
      </w:pPr>
    </w:p>
    <w:p w14:paraId="756F9D5B" w14:textId="77777777" w:rsidR="000C37FC" w:rsidRDefault="00F128BE" w:rsidP="00F128BE">
      <w:pPr>
        <w:pStyle w:val="Default"/>
        <w:jc w:val="both"/>
        <w:rPr>
          <w:sz w:val="28"/>
          <w:szCs w:val="28"/>
        </w:rPr>
      </w:pPr>
      <w:r w:rsidRPr="00F128BE">
        <w:rPr>
          <w:sz w:val="28"/>
          <w:szCs w:val="28"/>
        </w:rPr>
        <w:t>Основной целью компьютерной стеганографии является скрытие файла-сообщения внутри файла-контейнера. Кроме того, такая операция должна остаться незамеченной. Файл-контейнер обязан не терять функций, а наличие скрытого сообщ</w:t>
      </w:r>
      <w:r w:rsidR="000C37FC">
        <w:rPr>
          <w:sz w:val="28"/>
          <w:szCs w:val="28"/>
        </w:rPr>
        <w:t>е</w:t>
      </w:r>
      <w:r w:rsidRPr="00F128BE">
        <w:rPr>
          <w:sz w:val="28"/>
          <w:szCs w:val="28"/>
        </w:rPr>
        <w:t>ния должно быть максимально сложно обнаружено. Рассмотрим основные направления программных реализаций.</w:t>
      </w:r>
    </w:p>
    <w:p w14:paraId="3A0FD148" w14:textId="77777777" w:rsidR="000C37FC" w:rsidRDefault="00F128BE" w:rsidP="00F128BE">
      <w:pPr>
        <w:pStyle w:val="Default"/>
        <w:jc w:val="both"/>
        <w:rPr>
          <w:sz w:val="28"/>
          <w:szCs w:val="28"/>
        </w:rPr>
      </w:pPr>
      <w:r w:rsidRPr="00F128BE">
        <w:rPr>
          <w:sz w:val="28"/>
          <w:szCs w:val="28"/>
        </w:rPr>
        <w:t xml:space="preserve"> </w:t>
      </w:r>
      <w:r w:rsidRPr="000C37FC">
        <w:rPr>
          <w:b/>
          <w:bCs/>
          <w:sz w:val="28"/>
          <w:szCs w:val="28"/>
        </w:rPr>
        <w:t>1. Алгоритмы, основывающиеся на свойствах текста.</w:t>
      </w:r>
      <w:r w:rsidRPr="00F128BE">
        <w:rPr>
          <w:sz w:val="28"/>
          <w:szCs w:val="28"/>
        </w:rPr>
        <w:t xml:space="preserve"> Это направление наиболее близко к некомпьютерной стеганографии. В качестве такого универсального примера можно указать, например, акростих. Но есть и чисто компьютерные методы, основывающиеся, например, на сходстве написания кириллических и латинских символов (можно считать одни единицами, а другие – нулями). Также можно выделять отдельные буквы или слова из текста по определенному алгоритму. Это одно из немногих направлений в информационной безопасности, где собственные алгоритмы могут довольно успешно конкурировать с известными, уже использующимися, ведь чем менее изучен алгоритм, тем труднее будет определить наличие скрытого сообщения. </w:t>
      </w:r>
    </w:p>
    <w:p w14:paraId="1E5B7FDD" w14:textId="77777777" w:rsidR="000C37FC" w:rsidRDefault="00F128BE" w:rsidP="00F128BE">
      <w:pPr>
        <w:pStyle w:val="Default"/>
        <w:jc w:val="both"/>
        <w:rPr>
          <w:sz w:val="28"/>
          <w:szCs w:val="28"/>
        </w:rPr>
      </w:pPr>
      <w:r w:rsidRPr="000C37FC">
        <w:rPr>
          <w:b/>
          <w:bCs/>
          <w:sz w:val="28"/>
          <w:szCs w:val="28"/>
        </w:rPr>
        <w:t>2. Методы, использующие особенности компьютерных форматов.</w:t>
      </w:r>
      <w:r w:rsidRPr="00F128BE">
        <w:rPr>
          <w:sz w:val="28"/>
          <w:szCs w:val="28"/>
        </w:rPr>
        <w:t xml:space="preserve"> Этот метод прост в реализации и зачастую не требует специального ПО. Конкретные примеры – поле комментариев в формате .jpeg и поле «Company» в свойствах, исполняемых .exe. Простота реализации оборачивается и простотой обнаружения. Хотя и данные алгоритмы могут использоваться тогда, когда у злоумышленников нет даже подозрения на наличие тайной информации. </w:t>
      </w:r>
    </w:p>
    <w:p w14:paraId="2DE02F14" w14:textId="159AB884" w:rsidR="00F128BE" w:rsidRDefault="00F128BE" w:rsidP="00F128BE">
      <w:pPr>
        <w:pStyle w:val="Default"/>
        <w:jc w:val="both"/>
        <w:rPr>
          <w:sz w:val="28"/>
          <w:szCs w:val="28"/>
        </w:rPr>
      </w:pPr>
      <w:r w:rsidRPr="000C37FC">
        <w:rPr>
          <w:b/>
          <w:bCs/>
          <w:sz w:val="28"/>
          <w:szCs w:val="28"/>
        </w:rPr>
        <w:t>3. Алгоритмы, использующие избыточность аудиовизуальной информации.</w:t>
      </w:r>
      <w:r w:rsidRPr="00F128BE">
        <w:rPr>
          <w:sz w:val="28"/>
          <w:szCs w:val="28"/>
        </w:rPr>
        <w:t xml:space="preserve"> Второе название этого метода – метод младших битов. Основными контейнерами в данном способе скрытия являются форматы так называемого прямого кодирования, например, .bmp для графики или .wav для звука. В них каждый минимальный элемент, каковым, например, является пиксель в .bmp, описывается отдельной записью и никак не связан с остальными. Так, в обычном .bmp на каждый пиксель отводится 24 бита – по 8 битов на канал. При изменении младшего бита изображение практически не изменится. Во всяком случае, не каждый человек и не всегда сможет заметить разницу между пустым и заполненным контейнером. Это направление – самое популярное среди разработчиков. Современные программы научились обращаться с форматами, поддерживающими сжатие, а для самых популярных разработок появились дешифровщики</w:t>
      </w:r>
      <w:r w:rsidR="000C37FC">
        <w:rPr>
          <w:sz w:val="28"/>
          <w:szCs w:val="28"/>
        </w:rPr>
        <w:t>.</w:t>
      </w:r>
    </w:p>
    <w:p w14:paraId="6BA560B0" w14:textId="427B3DBE" w:rsidR="000C37FC" w:rsidRDefault="000C37FC" w:rsidP="00F128BE">
      <w:pPr>
        <w:pStyle w:val="Default"/>
        <w:jc w:val="both"/>
        <w:rPr>
          <w:sz w:val="28"/>
          <w:szCs w:val="28"/>
        </w:rPr>
      </w:pPr>
    </w:p>
    <w:p w14:paraId="0CFC7AF7" w14:textId="62C184B6" w:rsidR="000C37FC" w:rsidRDefault="000C37FC" w:rsidP="00F128BE">
      <w:pPr>
        <w:pStyle w:val="Default"/>
        <w:jc w:val="both"/>
        <w:rPr>
          <w:b/>
          <w:bCs/>
          <w:sz w:val="28"/>
          <w:szCs w:val="28"/>
        </w:rPr>
      </w:pPr>
      <w:r w:rsidRPr="000C37FC">
        <w:rPr>
          <w:b/>
          <w:bCs/>
          <w:sz w:val="28"/>
          <w:szCs w:val="28"/>
        </w:rPr>
        <w:lastRenderedPageBreak/>
        <w:t>3. Особенности программы Masker 7.0</w:t>
      </w:r>
    </w:p>
    <w:p w14:paraId="350D1528" w14:textId="51F16D9B" w:rsidR="000C37FC" w:rsidRDefault="000C37FC" w:rsidP="00F128BE">
      <w:pPr>
        <w:pStyle w:val="Default"/>
        <w:jc w:val="both"/>
        <w:rPr>
          <w:b/>
          <w:bCs/>
          <w:sz w:val="28"/>
          <w:szCs w:val="28"/>
        </w:rPr>
      </w:pPr>
    </w:p>
    <w:p w14:paraId="3606B77D" w14:textId="21A90765" w:rsidR="000C37FC" w:rsidRDefault="000C37FC" w:rsidP="00F128BE">
      <w:pPr>
        <w:pStyle w:val="Default"/>
        <w:jc w:val="both"/>
        <w:rPr>
          <w:sz w:val="28"/>
          <w:szCs w:val="28"/>
        </w:rPr>
      </w:pPr>
      <w:r w:rsidRPr="000C37FC">
        <w:rPr>
          <w:sz w:val="28"/>
          <w:szCs w:val="28"/>
        </w:rPr>
        <w:t>Программа Masker 7.0 позволяет скрывать сообщения среди исполняемых видео- и аудиофайлов, а также в изображениях, причем поддерживается огромное число форматов, среди которых есть как форматы прямого кодирования, так и сжимающие (.jpeg, .mp3, .mpeg).</w:t>
      </w:r>
      <w:r>
        <w:rPr>
          <w:sz w:val="28"/>
          <w:szCs w:val="28"/>
        </w:rPr>
        <w:t xml:space="preserve"> </w:t>
      </w:r>
      <w:r w:rsidRPr="000C37FC">
        <w:rPr>
          <w:sz w:val="28"/>
          <w:szCs w:val="28"/>
        </w:rPr>
        <w:t xml:space="preserve">Masker 7.0 позволяет </w:t>
      </w:r>
      <w:r>
        <w:rPr>
          <w:sz w:val="28"/>
          <w:szCs w:val="28"/>
        </w:rPr>
        <w:t>использовать шифрование 7 алгоритмами.</w:t>
      </w:r>
    </w:p>
    <w:p w14:paraId="6C8D7612" w14:textId="09F77C37" w:rsidR="000C37FC" w:rsidRDefault="000C37FC" w:rsidP="00F128BE">
      <w:pPr>
        <w:pStyle w:val="Default"/>
        <w:jc w:val="both"/>
        <w:rPr>
          <w:sz w:val="28"/>
          <w:szCs w:val="28"/>
        </w:rPr>
      </w:pPr>
    </w:p>
    <w:p w14:paraId="7664FE34" w14:textId="435A6AF3" w:rsidR="000C37FC" w:rsidRDefault="000C37FC" w:rsidP="00F128BE">
      <w:pPr>
        <w:pStyle w:val="Default"/>
        <w:jc w:val="both"/>
        <w:rPr>
          <w:b/>
          <w:bCs/>
          <w:sz w:val="28"/>
          <w:szCs w:val="28"/>
        </w:rPr>
      </w:pPr>
      <w:r w:rsidRPr="000C37FC">
        <w:rPr>
          <w:b/>
          <w:bCs/>
          <w:sz w:val="28"/>
          <w:szCs w:val="28"/>
        </w:rPr>
        <w:t>4. Особенности программы Safe Calculator</w:t>
      </w:r>
    </w:p>
    <w:p w14:paraId="7EC5BC26" w14:textId="02CFEFC6" w:rsidR="000C37FC" w:rsidRDefault="000C37FC" w:rsidP="00F128BE">
      <w:pPr>
        <w:pStyle w:val="Default"/>
        <w:jc w:val="both"/>
        <w:rPr>
          <w:b/>
          <w:bCs/>
          <w:sz w:val="28"/>
          <w:szCs w:val="28"/>
        </w:rPr>
      </w:pPr>
    </w:p>
    <w:p w14:paraId="7E2E3D0B" w14:textId="6E3B63BF" w:rsidR="000C37FC" w:rsidRDefault="000C37FC" w:rsidP="00F128BE">
      <w:pPr>
        <w:pStyle w:val="Default"/>
        <w:jc w:val="both"/>
        <w:rPr>
          <w:sz w:val="28"/>
          <w:szCs w:val="28"/>
        </w:rPr>
      </w:pPr>
      <w:r w:rsidRPr="000C37FC">
        <w:rPr>
          <w:sz w:val="28"/>
          <w:szCs w:val="28"/>
        </w:rPr>
        <w:t>Программа не требует инсталляции, работает в портативном режиме. Это значит, что программа не оставляет следов на компьютере. В сущности, программа представляет собой сейф, который содержит важные данные и открывается только после ввода пароля (здесь он называется PIN-код)</w:t>
      </w:r>
      <w:r>
        <w:rPr>
          <w:sz w:val="28"/>
          <w:szCs w:val="28"/>
        </w:rPr>
        <w:t xml:space="preserve">. </w:t>
      </w:r>
      <w:r w:rsidRPr="000C37FC">
        <w:rPr>
          <w:sz w:val="28"/>
          <w:szCs w:val="28"/>
        </w:rPr>
        <w:t>В базовом режиме программа работает как стандартный Windows-калькулятор.</w:t>
      </w:r>
    </w:p>
    <w:p w14:paraId="776E8F2B" w14:textId="22693163" w:rsidR="000C37FC" w:rsidRDefault="000C37FC" w:rsidP="00F128BE">
      <w:pPr>
        <w:pStyle w:val="Default"/>
        <w:jc w:val="both"/>
        <w:rPr>
          <w:sz w:val="28"/>
          <w:szCs w:val="28"/>
        </w:rPr>
      </w:pPr>
      <w:r w:rsidRPr="000C37FC">
        <w:rPr>
          <w:sz w:val="28"/>
          <w:szCs w:val="28"/>
        </w:rPr>
        <w:t>Принцип работы прост: выберите файл, и программа сохранит его внутри своего тела, зашифрованным с помощью алгоритма RC4, который используется при WEP или WPA шифровании Wi-Fi сетей. Это не очень устойчивый алгоритм, но здесь идет расчет не на шифрование, а именно на стеганографию</w:t>
      </w:r>
    </w:p>
    <w:p w14:paraId="1775DF1E" w14:textId="77777777" w:rsidR="000C37FC" w:rsidRPr="000C37FC" w:rsidRDefault="000C37FC" w:rsidP="00F128BE">
      <w:pPr>
        <w:pStyle w:val="Default"/>
        <w:jc w:val="both"/>
        <w:rPr>
          <w:sz w:val="28"/>
          <w:szCs w:val="28"/>
        </w:rPr>
      </w:pPr>
    </w:p>
    <w:p w14:paraId="2B979FFA" w14:textId="77777777" w:rsidR="000C37FC" w:rsidRPr="000C37FC" w:rsidRDefault="000C37FC" w:rsidP="00F128BE">
      <w:pPr>
        <w:pStyle w:val="Default"/>
        <w:jc w:val="both"/>
        <w:rPr>
          <w:sz w:val="28"/>
          <w:szCs w:val="28"/>
        </w:rPr>
      </w:pPr>
    </w:p>
    <w:p w14:paraId="351C6938" w14:textId="1DFD4D62" w:rsidR="000C37FC" w:rsidRDefault="000C37FC" w:rsidP="00F128BE">
      <w:pPr>
        <w:pStyle w:val="Default"/>
        <w:jc w:val="both"/>
        <w:rPr>
          <w:sz w:val="28"/>
          <w:szCs w:val="28"/>
        </w:rPr>
      </w:pPr>
    </w:p>
    <w:p w14:paraId="198E5962" w14:textId="77777777" w:rsidR="000C37FC" w:rsidRPr="00F128BE" w:rsidRDefault="000C37FC" w:rsidP="00F128BE">
      <w:pPr>
        <w:pStyle w:val="Default"/>
        <w:jc w:val="both"/>
        <w:rPr>
          <w:sz w:val="28"/>
          <w:szCs w:val="28"/>
        </w:rPr>
      </w:pPr>
    </w:p>
    <w:sectPr w:rsidR="000C37FC" w:rsidRPr="00F128BE" w:rsidSect="00B61726">
      <w:pgSz w:w="11906" w:h="16838" w:code="9"/>
      <w:pgMar w:top="1128" w:right="900" w:bottom="113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564F0C"/>
    <w:multiLevelType w:val="hybridMultilevel"/>
    <w:tmpl w:val="70283080"/>
    <w:lvl w:ilvl="0" w:tplc="CFB27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A6F95"/>
    <w:multiLevelType w:val="hybridMultilevel"/>
    <w:tmpl w:val="E1621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9856949">
    <w:abstractNumId w:val="0"/>
  </w:num>
  <w:num w:numId="2" w16cid:durableId="1486043747">
    <w:abstractNumId w:val="16"/>
  </w:num>
  <w:num w:numId="3" w16cid:durableId="939264440">
    <w:abstractNumId w:val="14"/>
  </w:num>
  <w:num w:numId="4" w16cid:durableId="774132406">
    <w:abstractNumId w:val="12"/>
  </w:num>
  <w:num w:numId="5" w16cid:durableId="176240937">
    <w:abstractNumId w:val="5"/>
  </w:num>
  <w:num w:numId="6" w16cid:durableId="990913792">
    <w:abstractNumId w:val="8"/>
  </w:num>
  <w:num w:numId="7" w16cid:durableId="116486163">
    <w:abstractNumId w:val="17"/>
  </w:num>
  <w:num w:numId="8" w16cid:durableId="1621033647">
    <w:abstractNumId w:val="7"/>
  </w:num>
  <w:num w:numId="9" w16cid:durableId="2050761232">
    <w:abstractNumId w:val="4"/>
  </w:num>
  <w:num w:numId="10" w16cid:durableId="81920639">
    <w:abstractNumId w:val="1"/>
  </w:num>
  <w:num w:numId="11" w16cid:durableId="2052341664">
    <w:abstractNumId w:val="9"/>
  </w:num>
  <w:num w:numId="12" w16cid:durableId="2086150068">
    <w:abstractNumId w:val="2"/>
  </w:num>
  <w:num w:numId="13" w16cid:durableId="1606882215">
    <w:abstractNumId w:val="6"/>
  </w:num>
  <w:num w:numId="14" w16cid:durableId="935599796">
    <w:abstractNumId w:val="3"/>
  </w:num>
  <w:num w:numId="15" w16cid:durableId="17243060">
    <w:abstractNumId w:val="11"/>
  </w:num>
  <w:num w:numId="16" w16cid:durableId="867909314">
    <w:abstractNumId w:val="13"/>
  </w:num>
  <w:num w:numId="17" w16cid:durableId="725371104">
    <w:abstractNumId w:val="10"/>
  </w:num>
  <w:num w:numId="18" w16cid:durableId="17829910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060D11"/>
    <w:rsid w:val="00070E51"/>
    <w:rsid w:val="000766B3"/>
    <w:rsid w:val="000B7007"/>
    <w:rsid w:val="000C37FC"/>
    <w:rsid w:val="000C7023"/>
    <w:rsid w:val="001068B5"/>
    <w:rsid w:val="00122101"/>
    <w:rsid w:val="00127B5F"/>
    <w:rsid w:val="00132657"/>
    <w:rsid w:val="0016433A"/>
    <w:rsid w:val="001979AF"/>
    <w:rsid w:val="001D1051"/>
    <w:rsid w:val="001D2529"/>
    <w:rsid w:val="001E2377"/>
    <w:rsid w:val="001E700B"/>
    <w:rsid w:val="002464FE"/>
    <w:rsid w:val="00261DC2"/>
    <w:rsid w:val="00262006"/>
    <w:rsid w:val="002650A7"/>
    <w:rsid w:val="00267CF0"/>
    <w:rsid w:val="002E7C80"/>
    <w:rsid w:val="002F60E3"/>
    <w:rsid w:val="00330C1F"/>
    <w:rsid w:val="003459FE"/>
    <w:rsid w:val="00357E2F"/>
    <w:rsid w:val="003851F7"/>
    <w:rsid w:val="003A2471"/>
    <w:rsid w:val="003D34F2"/>
    <w:rsid w:val="00407258"/>
    <w:rsid w:val="00442F05"/>
    <w:rsid w:val="00446640"/>
    <w:rsid w:val="0048160C"/>
    <w:rsid w:val="004C4B89"/>
    <w:rsid w:val="00500AEA"/>
    <w:rsid w:val="00520906"/>
    <w:rsid w:val="005A42E3"/>
    <w:rsid w:val="005B4095"/>
    <w:rsid w:val="005F5E22"/>
    <w:rsid w:val="006277C1"/>
    <w:rsid w:val="006338F4"/>
    <w:rsid w:val="00637042"/>
    <w:rsid w:val="007349F3"/>
    <w:rsid w:val="00744BF3"/>
    <w:rsid w:val="00754F9E"/>
    <w:rsid w:val="00812C70"/>
    <w:rsid w:val="00824771"/>
    <w:rsid w:val="0084015D"/>
    <w:rsid w:val="00872EE9"/>
    <w:rsid w:val="00884F9E"/>
    <w:rsid w:val="008D3460"/>
    <w:rsid w:val="00962839"/>
    <w:rsid w:val="009B740C"/>
    <w:rsid w:val="009C3DFA"/>
    <w:rsid w:val="009D4836"/>
    <w:rsid w:val="00AC3E8F"/>
    <w:rsid w:val="00AC6604"/>
    <w:rsid w:val="00AD4FA8"/>
    <w:rsid w:val="00AE3B73"/>
    <w:rsid w:val="00AF0201"/>
    <w:rsid w:val="00B33748"/>
    <w:rsid w:val="00B46465"/>
    <w:rsid w:val="00B61726"/>
    <w:rsid w:val="00B935B3"/>
    <w:rsid w:val="00BD4248"/>
    <w:rsid w:val="00BE21B0"/>
    <w:rsid w:val="00C208EB"/>
    <w:rsid w:val="00C20F8F"/>
    <w:rsid w:val="00C21E9C"/>
    <w:rsid w:val="00C65AAC"/>
    <w:rsid w:val="00C66634"/>
    <w:rsid w:val="00C70967"/>
    <w:rsid w:val="00CC1EF2"/>
    <w:rsid w:val="00CE0D28"/>
    <w:rsid w:val="00CE1387"/>
    <w:rsid w:val="00CF2F08"/>
    <w:rsid w:val="00D41B9A"/>
    <w:rsid w:val="00D94944"/>
    <w:rsid w:val="00DB3C60"/>
    <w:rsid w:val="00DD3A1B"/>
    <w:rsid w:val="00E37B8F"/>
    <w:rsid w:val="00E44B43"/>
    <w:rsid w:val="00E52A31"/>
    <w:rsid w:val="00E8681F"/>
    <w:rsid w:val="00EC5278"/>
    <w:rsid w:val="00EF44FF"/>
    <w:rsid w:val="00F119E4"/>
    <w:rsid w:val="00F128BE"/>
    <w:rsid w:val="00F33058"/>
    <w:rsid w:val="00FB3070"/>
    <w:rsid w:val="00FD39FE"/>
    <w:rsid w:val="00FD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CF74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paragraph" w:styleId="4">
    <w:name w:val="heading 4"/>
    <w:basedOn w:val="a"/>
    <w:next w:val="a"/>
    <w:link w:val="40"/>
    <w:semiHidden/>
    <w:unhideWhenUsed/>
    <w:qFormat/>
    <w:rsid w:val="00AD4FA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D9494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94944"/>
  </w:style>
  <w:style w:type="character" w:customStyle="1" w:styleId="40">
    <w:name w:val="Заголовок 4 Знак"/>
    <w:basedOn w:val="a0"/>
    <w:link w:val="4"/>
    <w:semiHidden/>
    <w:rsid w:val="00AD4FA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9AD68-1934-4537-BCC3-D7707203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Юрий Донеров</cp:lastModifiedBy>
  <cp:revision>5</cp:revision>
  <cp:lastPrinted>2020-09-16T12:48:00Z</cp:lastPrinted>
  <dcterms:created xsi:type="dcterms:W3CDTF">2024-03-06T11:42:00Z</dcterms:created>
  <dcterms:modified xsi:type="dcterms:W3CDTF">2024-05-26T13:08:00Z</dcterms:modified>
</cp:coreProperties>
</file>