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77F" w:rsidRDefault="00A9677F" w:rsidP="00A9677F">
      <w:pPr>
        <w:jc w:val="right"/>
        <w:rPr>
          <w:b/>
          <w:sz w:val="36"/>
        </w:rPr>
      </w:pPr>
      <w:r>
        <w:rPr>
          <w:b/>
          <w:sz w:val="36"/>
        </w:rPr>
        <w:t>Hector Mauricio Gonzalez Coello</w:t>
      </w:r>
    </w:p>
    <w:p w:rsidR="00A9677F" w:rsidRDefault="00A9677F" w:rsidP="00A9677F">
      <w:pPr>
        <w:jc w:val="right"/>
        <w:rPr>
          <w:b/>
          <w:sz w:val="36"/>
        </w:rPr>
      </w:pPr>
      <w:r>
        <w:rPr>
          <w:b/>
          <w:sz w:val="36"/>
        </w:rPr>
        <w:t>A01328258</w:t>
      </w:r>
      <w:bookmarkStart w:id="0" w:name="_GoBack"/>
      <w:bookmarkEnd w:id="0"/>
    </w:p>
    <w:p w:rsidR="00891003" w:rsidRPr="00F35518" w:rsidRDefault="0049286D" w:rsidP="00A03AD1">
      <w:pPr>
        <w:jc w:val="both"/>
        <w:rPr>
          <w:b/>
          <w:sz w:val="36"/>
        </w:rPr>
      </w:pPr>
      <w:r w:rsidRPr="00F35518">
        <w:rPr>
          <w:b/>
          <w:sz w:val="36"/>
        </w:rPr>
        <w:t>Caminata Aleatoria</w:t>
      </w:r>
    </w:p>
    <w:p w:rsidR="0049286D" w:rsidRPr="00F35518" w:rsidRDefault="0049286D" w:rsidP="00A03AD1">
      <w:pPr>
        <w:jc w:val="both"/>
        <w:rPr>
          <w:sz w:val="36"/>
        </w:rPr>
      </w:pPr>
      <w:r w:rsidRPr="00F35518">
        <w:rPr>
          <w:sz w:val="36"/>
        </w:rPr>
        <w:t xml:space="preserve">Considérese </w:t>
      </w:r>
      <w:proofErr w:type="gramStart"/>
      <w:r w:rsidRPr="00F35518">
        <w:rPr>
          <w:sz w:val="36"/>
        </w:rPr>
        <w:t>que</w:t>
      </w:r>
      <w:proofErr w:type="gramEnd"/>
      <w:r w:rsidRPr="00F35518">
        <w:rPr>
          <w:sz w:val="36"/>
        </w:rPr>
        <w:t xml:space="preserve"> en la esquina de una ciudad con un trazo ortogonal, con sus calles corriendo de norte a sur y de este a oeste, existe una cantina. De ella sale una persona en un estado tal, que no sabe dónde queda su casa, de manera que al llegar a cualquier intersección de calles tiene la misma probabilidad de ir al norte, sur, este u oeste. Si en total camina 10 cuadras, se quiere calcular la probabilidad de terminar a 2 cuadras o menos de la cantina.</w:t>
      </w:r>
    </w:p>
    <w:p w:rsidR="0049286D" w:rsidRPr="00F35518" w:rsidRDefault="0049286D" w:rsidP="00A03AD1">
      <w:pPr>
        <w:jc w:val="both"/>
        <w:rPr>
          <w:sz w:val="36"/>
        </w:rPr>
      </w:pPr>
      <w:r w:rsidRPr="00F35518">
        <w:rPr>
          <w:sz w:val="36"/>
        </w:rPr>
        <w:t>Probabilidad clásica = 4</w:t>
      </w:r>
      <w:r w:rsidRPr="00F35518">
        <w:rPr>
          <w:sz w:val="36"/>
          <w:vertAlign w:val="superscript"/>
        </w:rPr>
        <w:t>10</w:t>
      </w:r>
      <w:r w:rsidRPr="00F35518">
        <w:rPr>
          <w:sz w:val="36"/>
        </w:rPr>
        <w:t>=1,048,576 posiciones finales</w:t>
      </w:r>
    </w:p>
    <w:p w:rsidR="0049286D" w:rsidRPr="00F35518" w:rsidRDefault="0049286D" w:rsidP="00A03AD1">
      <w:pPr>
        <w:jc w:val="both"/>
        <w:rPr>
          <w:sz w:val="36"/>
        </w:rPr>
      </w:pPr>
      <w:r w:rsidRPr="00F35518">
        <w:rPr>
          <w:sz w:val="36"/>
        </w:rPr>
        <w:t>Probabilidad exacta = ¿?</w:t>
      </w:r>
    </w:p>
    <w:p w:rsidR="0049286D" w:rsidRPr="00F35518" w:rsidRDefault="0049286D" w:rsidP="00A03AD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sz w:val="24"/>
          <w:szCs w:val="17"/>
        </w:rPr>
      </w:pPr>
      <w:r w:rsidRPr="00F35518">
        <w:rPr>
          <w:sz w:val="36"/>
        </w:rPr>
        <w:t xml:space="preserve">Simulación = </w:t>
      </w:r>
      <w:r w:rsidRPr="00F35518">
        <w:rPr>
          <w:rFonts w:ascii="Symbol" w:hAnsi="Symbol" w:cs="Symbol"/>
          <w:sz w:val="36"/>
          <w:szCs w:val="23"/>
        </w:rPr>
        <w:t></w:t>
      </w:r>
    </w:p>
    <w:p w:rsidR="0049286D" w:rsidRPr="00F35518" w:rsidRDefault="0049286D"/>
    <w:p w:rsidR="00F35518" w:rsidRPr="00F35518" w:rsidRDefault="00F35518" w:rsidP="00F35518">
      <w:pPr>
        <w:rPr>
          <w:rFonts w:cstheme="minorHAnsi"/>
          <w:sz w:val="28"/>
          <w:szCs w:val="28"/>
        </w:rPr>
      </w:pPr>
      <w:r w:rsidRPr="00F35518">
        <w:rPr>
          <w:rFonts w:cstheme="minorHAnsi"/>
          <w:sz w:val="28"/>
          <w:szCs w:val="28"/>
        </w:rPr>
        <w:t>Inciso A =</w:t>
      </w:r>
      <w:r w:rsidRPr="00F35518">
        <w:rPr>
          <w:rFonts w:cstheme="minorHAnsi"/>
          <w:sz w:val="28"/>
          <w:szCs w:val="28"/>
        </w:rPr>
        <w:t>0.41314</w:t>
      </w:r>
    </w:p>
    <w:p w:rsidR="00F35518" w:rsidRPr="00F35518" w:rsidRDefault="00F35518" w:rsidP="00F35518">
      <w:pPr>
        <w:rPr>
          <w:rFonts w:cstheme="minorHAnsi"/>
          <w:sz w:val="28"/>
          <w:szCs w:val="28"/>
        </w:rPr>
      </w:pPr>
      <w:r w:rsidRPr="00F35518">
        <w:rPr>
          <w:rFonts w:cstheme="minorHAnsi"/>
          <w:sz w:val="28"/>
          <w:szCs w:val="28"/>
        </w:rPr>
        <w:t>Inciso B</w:t>
      </w:r>
      <w:r w:rsidRPr="00F3551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= </w:t>
      </w:r>
      <w:r w:rsidRPr="00F35518">
        <w:rPr>
          <w:rFonts w:cstheme="minorHAnsi"/>
          <w:sz w:val="28"/>
          <w:szCs w:val="28"/>
        </w:rPr>
        <w:t>0,0</w:t>
      </w:r>
    </w:p>
    <w:sectPr w:rsidR="00F35518" w:rsidRPr="00F35518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6D"/>
    <w:rsid w:val="0049286D"/>
    <w:rsid w:val="007139DF"/>
    <w:rsid w:val="00891003"/>
    <w:rsid w:val="00A03AD1"/>
    <w:rsid w:val="00A9677F"/>
    <w:rsid w:val="00F3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8093"/>
  <w15:chartTrackingRefBased/>
  <w15:docId w15:val="{F7246874-9214-4441-911D-16AC613F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Héctor Mauricio González Coello</cp:lastModifiedBy>
  <cp:revision>4</cp:revision>
  <dcterms:created xsi:type="dcterms:W3CDTF">2017-08-10T18:32:00Z</dcterms:created>
  <dcterms:modified xsi:type="dcterms:W3CDTF">2019-01-17T01:32:00Z</dcterms:modified>
</cp:coreProperties>
</file>