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479" w:rsidRDefault="00F30479" w:rsidP="00F30479">
      <w:pPr>
        <w:pStyle w:val="Title"/>
      </w:pPr>
    </w:p>
    <w:p w:rsidR="00F30479" w:rsidRDefault="00F30479" w:rsidP="00F30479">
      <w:pPr>
        <w:pStyle w:val="Title"/>
      </w:pPr>
    </w:p>
    <w:p w:rsidR="00F30479" w:rsidRDefault="00F30479" w:rsidP="00F30479">
      <w:pPr>
        <w:pStyle w:val="Title"/>
      </w:pPr>
    </w:p>
    <w:p w:rsidR="00F30479" w:rsidRDefault="00F30479" w:rsidP="00F30479">
      <w:pPr>
        <w:pStyle w:val="Title"/>
      </w:pPr>
    </w:p>
    <w:p w:rsidR="00F30479" w:rsidRDefault="00F30479" w:rsidP="00F30479">
      <w:pPr>
        <w:pStyle w:val="Title"/>
      </w:pPr>
    </w:p>
    <w:p w:rsidR="007D2D90" w:rsidRDefault="00F30479" w:rsidP="00F30479">
      <w:pPr>
        <w:pStyle w:val="Title"/>
      </w:pPr>
      <w:r>
        <w:t>Image Hunter</w:t>
      </w:r>
    </w:p>
    <w:p w:rsidR="00F30479" w:rsidRDefault="00F30479" w:rsidP="00F30479">
      <w:pPr>
        <w:pStyle w:val="Subtitle"/>
      </w:pPr>
      <w:r w:rsidRPr="00F30479">
        <w:t>Raster Search tool for the rest of us</w:t>
      </w:r>
    </w:p>
    <w:p w:rsidR="00F30479" w:rsidRDefault="00F30479" w:rsidP="00F30479"/>
    <w:p w:rsidR="00F30479" w:rsidRDefault="00F30479" w:rsidP="00F30479"/>
    <w:p w:rsidR="00F30479" w:rsidRDefault="00F30479" w:rsidP="00F30479"/>
    <w:p w:rsidR="00F30479" w:rsidRDefault="00F30479" w:rsidP="00F30479"/>
    <w:p w:rsidR="00F30479" w:rsidRDefault="00F30479" w:rsidP="00F30479"/>
    <w:p w:rsidR="00F30479" w:rsidRDefault="00F30479" w:rsidP="00F30479"/>
    <w:p w:rsidR="00F30479" w:rsidRDefault="00F30479" w:rsidP="00F30479"/>
    <w:p w:rsidR="00F30479" w:rsidRDefault="00F30479" w:rsidP="00F30479"/>
    <w:p w:rsidR="00F30479" w:rsidRDefault="00F30479" w:rsidP="00F30479"/>
    <w:p w:rsidR="00F30479" w:rsidRDefault="00F30479" w:rsidP="00F30479"/>
    <w:p w:rsidR="00F30479" w:rsidRDefault="00F30479" w:rsidP="00F30479"/>
    <w:p w:rsidR="00F30479" w:rsidRDefault="00F30479" w:rsidP="00F30479"/>
    <w:p w:rsidR="00F30479" w:rsidRDefault="00F30479" w:rsidP="00F30479">
      <w:pPr>
        <w:pStyle w:val="NoSpacing"/>
      </w:pPr>
      <w:r>
        <w:t xml:space="preserve">Written by Jean </w:t>
      </w:r>
      <w:proofErr w:type="spellStart"/>
      <w:r>
        <w:t>Lalande</w:t>
      </w:r>
      <w:proofErr w:type="spellEnd"/>
    </w:p>
    <w:p w:rsidR="00F30479" w:rsidRDefault="00F30479" w:rsidP="00F30479">
      <w:r>
        <w:t>August 27</w:t>
      </w:r>
      <w:r w:rsidRPr="00F30479">
        <w:rPr>
          <w:vertAlign w:val="superscript"/>
        </w:rPr>
        <w:t>th</w:t>
      </w:r>
      <w:r>
        <w:t xml:space="preserve"> 2010</w:t>
      </w:r>
    </w:p>
    <w:p w:rsidR="00F30479" w:rsidRDefault="00F30479">
      <w:r>
        <w:br w:type="page"/>
      </w:r>
    </w:p>
    <w:p w:rsidR="00F30479" w:rsidRDefault="00F30479" w:rsidP="00F30479">
      <w:pPr>
        <w:pStyle w:val="Title"/>
      </w:pPr>
      <w:r>
        <w:lastRenderedPageBreak/>
        <w:t>Introduction</w:t>
      </w:r>
    </w:p>
    <w:p w:rsidR="00F30479" w:rsidRDefault="00F30479" w:rsidP="00BE00F0">
      <w:pPr>
        <w:jc w:val="both"/>
      </w:pPr>
      <w:proofErr w:type="spellStart"/>
      <w:r w:rsidRPr="00BE00F0">
        <w:rPr>
          <w:i/>
        </w:rPr>
        <w:t>ImageHunter</w:t>
      </w:r>
      <w:proofErr w:type="spellEnd"/>
      <w:r>
        <w:t xml:space="preserve"> </w:t>
      </w:r>
      <w:r w:rsidR="00BE00F0">
        <w:t>is an image search</w:t>
      </w:r>
      <w:r>
        <w:t xml:space="preserve"> tool. It is very useful when you need to find a raster of a given format with specific characteristics such as histogram support, block type of a restricted size, </w:t>
      </w:r>
      <w:r w:rsidR="00BE00F0">
        <w:t xml:space="preserve">minimal resolution, </w:t>
      </w:r>
      <w:r>
        <w:t xml:space="preserve">etc. It can search recursively through as many folders as needed and supports network computers. </w:t>
      </w:r>
    </w:p>
    <w:p w:rsidR="00BE00F0" w:rsidRDefault="00BE00F0" w:rsidP="00BE00F0">
      <w:pPr>
        <w:jc w:val="both"/>
      </w:pPr>
      <w:r>
        <w:t xml:space="preserve">When </w:t>
      </w:r>
      <w:r w:rsidR="003345A8">
        <w:t>executing a search</w:t>
      </w:r>
      <w:r>
        <w:t xml:space="preserve">, the </w:t>
      </w:r>
      <w:r w:rsidR="00002674">
        <w:t xml:space="preserve">application </w:t>
      </w:r>
      <w:r>
        <w:t xml:space="preserve">gives instant feedback to the user and offers to cancel the action whenever the user requests it. </w:t>
      </w:r>
      <w:r w:rsidR="003345A8">
        <w:t xml:space="preserve">As soon as an image fits the given search criteria, it is added to the list of results and is immediately available to do work with it throughout the interface while the search goes on. The user can right click on an image or multiple images and choose among the list of actions available. </w:t>
      </w:r>
      <w:r w:rsidR="00141AFE">
        <w:t>It is possible to copy the images to a given directory, export the list to the clipboard and many others. External tools can also be added to improve the workflow of the user.</w:t>
      </w:r>
    </w:p>
    <w:p w:rsidR="00F30479" w:rsidRDefault="00F30479" w:rsidP="004500AE">
      <w:pPr>
        <w:jc w:val="both"/>
      </w:pPr>
      <w:r>
        <w:br w:type="page"/>
      </w:r>
    </w:p>
    <w:p w:rsidR="00F30479" w:rsidRDefault="00F30479" w:rsidP="00F30479">
      <w:pPr>
        <w:pStyle w:val="Title"/>
      </w:pPr>
      <w:r>
        <w:lastRenderedPageBreak/>
        <w:t xml:space="preserve">Inside </w:t>
      </w:r>
      <w:proofErr w:type="spellStart"/>
      <w:r>
        <w:t>ImageHunter</w:t>
      </w:r>
      <w:proofErr w:type="spellEnd"/>
    </w:p>
    <w:p w:rsidR="00F30479" w:rsidRDefault="00F30479" w:rsidP="00BE00F0">
      <w:pPr>
        <w:pStyle w:val="Heading4"/>
        <w:spacing w:line="360" w:lineRule="auto"/>
      </w:pPr>
      <w:r>
        <w:t xml:space="preserve">Search </w:t>
      </w:r>
      <w:proofErr w:type="spellStart"/>
      <w:r>
        <w:t>criterias</w:t>
      </w:r>
      <w:proofErr w:type="spellEnd"/>
    </w:p>
    <w:p w:rsidR="00BE00F0" w:rsidRDefault="00BE00F0" w:rsidP="00BE00F0">
      <w:pPr>
        <w:jc w:val="both"/>
      </w:pPr>
      <w:r>
        <w:t xml:space="preserve">Here is the list of currently supported search </w:t>
      </w:r>
      <w:proofErr w:type="spellStart"/>
      <w:r>
        <w:t>criterias</w:t>
      </w:r>
      <w:proofErr w:type="spellEnd"/>
      <w:r>
        <w:t>:</w:t>
      </w:r>
    </w:p>
    <w:p w:rsidR="00BE00F0" w:rsidRDefault="00BE00F0" w:rsidP="00BE00F0">
      <w:pPr>
        <w:pStyle w:val="ListParagraph"/>
        <w:numPr>
          <w:ilvl w:val="0"/>
          <w:numId w:val="1"/>
        </w:numPr>
        <w:jc w:val="both"/>
      </w:pPr>
      <w:r>
        <w:t>Block type</w:t>
      </w:r>
    </w:p>
    <w:p w:rsidR="00BE00F0" w:rsidRDefault="00BE00F0" w:rsidP="00BE00F0">
      <w:pPr>
        <w:pStyle w:val="ListParagraph"/>
        <w:numPr>
          <w:ilvl w:val="0"/>
          <w:numId w:val="1"/>
        </w:numPr>
        <w:jc w:val="both"/>
      </w:pPr>
      <w:r>
        <w:t>Compression Codec</w:t>
      </w:r>
    </w:p>
    <w:p w:rsidR="00BE00F0" w:rsidRDefault="00BE00F0" w:rsidP="00BE00F0">
      <w:pPr>
        <w:pStyle w:val="ListParagraph"/>
        <w:numPr>
          <w:ilvl w:val="0"/>
          <w:numId w:val="1"/>
        </w:numPr>
        <w:jc w:val="both"/>
      </w:pPr>
      <w:proofErr w:type="spellStart"/>
      <w:r>
        <w:t>Geocoding</w:t>
      </w:r>
      <w:proofErr w:type="spellEnd"/>
    </w:p>
    <w:p w:rsidR="00BE00F0" w:rsidRDefault="00BE00F0" w:rsidP="00BE00F0">
      <w:pPr>
        <w:pStyle w:val="ListParagraph"/>
        <w:numPr>
          <w:ilvl w:val="0"/>
          <w:numId w:val="1"/>
        </w:numPr>
        <w:jc w:val="both"/>
      </w:pPr>
      <w:r>
        <w:t>Histogram</w:t>
      </w:r>
    </w:p>
    <w:p w:rsidR="00BE00F0" w:rsidRDefault="00BE00F0" w:rsidP="00BE00F0">
      <w:pPr>
        <w:pStyle w:val="ListParagraph"/>
        <w:numPr>
          <w:ilvl w:val="0"/>
          <w:numId w:val="1"/>
        </w:numPr>
        <w:jc w:val="both"/>
      </w:pPr>
      <w:r>
        <w:t>Image format</w:t>
      </w:r>
    </w:p>
    <w:p w:rsidR="00BE00F0" w:rsidRDefault="00BE00F0" w:rsidP="00BE00F0">
      <w:pPr>
        <w:pStyle w:val="ListParagraph"/>
        <w:numPr>
          <w:ilvl w:val="0"/>
          <w:numId w:val="1"/>
        </w:numPr>
        <w:jc w:val="both"/>
      </w:pPr>
      <w:r>
        <w:t>Image size</w:t>
      </w:r>
    </w:p>
    <w:p w:rsidR="00BE00F0" w:rsidRDefault="00BE00F0" w:rsidP="00BE00F0">
      <w:pPr>
        <w:pStyle w:val="ListParagraph"/>
        <w:numPr>
          <w:ilvl w:val="0"/>
          <w:numId w:val="1"/>
        </w:numPr>
        <w:jc w:val="both"/>
      </w:pPr>
      <w:r>
        <w:t>Multiple pages</w:t>
      </w:r>
    </w:p>
    <w:p w:rsidR="00BE00F0" w:rsidRDefault="00BE00F0" w:rsidP="00BE00F0">
      <w:pPr>
        <w:pStyle w:val="ListParagraph"/>
        <w:numPr>
          <w:ilvl w:val="0"/>
          <w:numId w:val="1"/>
        </w:numPr>
        <w:jc w:val="both"/>
      </w:pPr>
      <w:r>
        <w:t>Multiple resolutions</w:t>
      </w:r>
    </w:p>
    <w:p w:rsidR="00BE00F0" w:rsidRDefault="00BE00F0" w:rsidP="00BE00F0">
      <w:pPr>
        <w:pStyle w:val="ListParagraph"/>
        <w:numPr>
          <w:ilvl w:val="0"/>
          <w:numId w:val="1"/>
        </w:numPr>
        <w:jc w:val="both"/>
      </w:pPr>
      <w:r>
        <w:t>Pixel type</w:t>
      </w:r>
    </w:p>
    <w:p w:rsidR="00BE00F0" w:rsidRDefault="00BE00F0" w:rsidP="00BE00F0">
      <w:pPr>
        <w:pStyle w:val="ListParagraph"/>
        <w:numPr>
          <w:ilvl w:val="0"/>
          <w:numId w:val="1"/>
        </w:numPr>
        <w:jc w:val="both"/>
      </w:pPr>
      <w:proofErr w:type="spellStart"/>
      <w:r>
        <w:t>Scanline</w:t>
      </w:r>
      <w:proofErr w:type="spellEnd"/>
      <w:r>
        <w:t xml:space="preserve"> orientation</w:t>
      </w:r>
    </w:p>
    <w:p w:rsidR="00BE00F0" w:rsidRDefault="00BE00F0" w:rsidP="00BE00F0">
      <w:pPr>
        <w:pStyle w:val="ListParagraph"/>
        <w:numPr>
          <w:ilvl w:val="0"/>
          <w:numId w:val="1"/>
        </w:numPr>
        <w:jc w:val="both"/>
      </w:pPr>
      <w:r>
        <w:t>Tag</w:t>
      </w:r>
    </w:p>
    <w:p w:rsidR="00F30479" w:rsidRDefault="00BE00F0" w:rsidP="00F30479">
      <w:pPr>
        <w:pStyle w:val="ListParagraph"/>
        <w:numPr>
          <w:ilvl w:val="0"/>
          <w:numId w:val="1"/>
        </w:numPr>
        <w:jc w:val="both"/>
      </w:pPr>
      <w:r>
        <w:t>Transformation model</w:t>
      </w:r>
    </w:p>
    <w:p w:rsidR="009D1D27" w:rsidRDefault="009D1D27" w:rsidP="009D1D27">
      <w:pPr>
        <w:jc w:val="both"/>
      </w:pPr>
      <w:r>
        <w:t xml:space="preserve">To create </w:t>
      </w:r>
      <w:proofErr w:type="gramStart"/>
      <w:r>
        <w:t>another criteria</w:t>
      </w:r>
      <w:proofErr w:type="gramEnd"/>
      <w:r>
        <w:t xml:space="preserve">, a new class needs to inherit from the interface </w:t>
      </w:r>
      <w:proofErr w:type="spellStart"/>
      <w:r>
        <w:t>ICriteria.h</w:t>
      </w:r>
      <w:proofErr w:type="spellEnd"/>
      <w:r>
        <w:t xml:space="preserve">. This interface specifies two required classes </w:t>
      </w:r>
      <w:proofErr w:type="gramStart"/>
      <w:r>
        <w:t>for a new criteria</w:t>
      </w:r>
      <w:proofErr w:type="gramEnd"/>
      <w:r>
        <w:t xml:space="preserve">: </w:t>
      </w:r>
      <w:proofErr w:type="spellStart"/>
      <w:r>
        <w:t>ICriteria</w:t>
      </w:r>
      <w:proofErr w:type="spellEnd"/>
      <w:r>
        <w:t xml:space="preserve">, which is the criteria itself, and </w:t>
      </w:r>
      <w:proofErr w:type="spellStart"/>
      <w:r>
        <w:t>ICriteriaBuilder</w:t>
      </w:r>
      <w:proofErr w:type="spellEnd"/>
      <w:r>
        <w:t xml:space="preserve"> that knows how to build this very criteria. The new builder will be registered just like the other ones in </w:t>
      </w:r>
      <w:proofErr w:type="spellStart"/>
      <w:r>
        <w:t>MainUI</w:t>
      </w:r>
      <w:proofErr w:type="spellEnd"/>
      <w:r>
        <w:t>::</w:t>
      </w:r>
      <w:proofErr w:type="spellStart"/>
      <w:r>
        <w:t>MainUI_Load</w:t>
      </w:r>
      <w:proofErr w:type="spellEnd"/>
      <w:r>
        <w:t xml:space="preserve"> and will be automatically added in the search </w:t>
      </w:r>
      <w:proofErr w:type="spellStart"/>
      <w:r>
        <w:t>criterias</w:t>
      </w:r>
      <w:proofErr w:type="spellEnd"/>
      <w:r>
        <w:t xml:space="preserve"> list.</w:t>
      </w:r>
    </w:p>
    <w:p w:rsidR="00BD538B" w:rsidRDefault="00BD538B" w:rsidP="009D1D27">
      <w:pPr>
        <w:jc w:val="both"/>
      </w:pPr>
      <w:r>
        <w:t xml:space="preserve">In the list above, some of the </w:t>
      </w:r>
      <w:proofErr w:type="spellStart"/>
      <w:r>
        <w:t>criterias</w:t>
      </w:r>
      <w:proofErr w:type="spellEnd"/>
      <w:r>
        <w:t xml:space="preserve"> are additive and others are not. As an example, it is possible to specify several Pixel Type and if one the </w:t>
      </w:r>
      <w:proofErr w:type="gramStart"/>
      <w:r>
        <w:t>criteria applies</w:t>
      </w:r>
      <w:proofErr w:type="gramEnd"/>
      <w:r>
        <w:t xml:space="preserve"> to the image, it will be listed in the result. The way it is handled when choosing Image Size is different since an image must complies with every specified image size to be treated as a valid image.</w:t>
      </w:r>
    </w:p>
    <w:p w:rsidR="00F30479" w:rsidRDefault="00F30479" w:rsidP="00F30479"/>
    <w:p w:rsidR="00F30479" w:rsidRDefault="00F30479" w:rsidP="00BE00F0">
      <w:pPr>
        <w:pStyle w:val="Heading4"/>
        <w:spacing w:line="360" w:lineRule="auto"/>
      </w:pPr>
      <w:r>
        <w:t>The Hunter</w:t>
      </w:r>
    </w:p>
    <w:p w:rsidR="00F30479" w:rsidRDefault="009C5E55" w:rsidP="00BD538B">
      <w:pPr>
        <w:jc w:val="both"/>
      </w:pPr>
      <w:r w:rsidRPr="009C5E55">
        <w:rPr>
          <w:i/>
        </w:rPr>
        <w:t>The Hunter</w:t>
      </w:r>
      <w:r>
        <w:t xml:space="preserve"> class runs in its own thread once it is launched. It is using a </w:t>
      </w:r>
      <w:proofErr w:type="spellStart"/>
      <w:r>
        <w:t>BackgroundWorker</w:t>
      </w:r>
      <w:proofErr w:type="spellEnd"/>
      <w:r>
        <w:t xml:space="preserve"> to call the UI whenever it needs to be updated. This way, it is possible to have instant feedback from the </w:t>
      </w:r>
      <w:r w:rsidRPr="00BD538B">
        <w:rPr>
          <w:i/>
        </w:rPr>
        <w:t>Hunter</w:t>
      </w:r>
      <w:r>
        <w:t xml:space="preserve"> and a progression percentage that we can then display into the progress bar and in the title of the application.</w:t>
      </w:r>
    </w:p>
    <w:p w:rsidR="00F30479" w:rsidRDefault="00BD538B" w:rsidP="00BD538B">
      <w:pPr>
        <w:jc w:val="both"/>
      </w:pPr>
      <w:r>
        <w:t xml:space="preserve">It’s also in this class that the Raster Capabilities are loaded. When implementing </w:t>
      </w:r>
      <w:proofErr w:type="gramStart"/>
      <w:r>
        <w:t>a new criteria</w:t>
      </w:r>
      <w:proofErr w:type="gramEnd"/>
      <w:r>
        <w:t>, it is more than plausible that one needs to add additional capabilities in Hunter::Init function.</w:t>
      </w:r>
    </w:p>
    <w:p w:rsidR="00F30479" w:rsidRDefault="00F30479" w:rsidP="00BE00F0">
      <w:pPr>
        <w:pStyle w:val="Heading4"/>
        <w:spacing w:line="360" w:lineRule="auto"/>
      </w:pPr>
      <w:r>
        <w:t>External tools</w:t>
      </w:r>
    </w:p>
    <w:p w:rsidR="00F30479" w:rsidRDefault="00BD538B" w:rsidP="00BD538B">
      <w:pPr>
        <w:jc w:val="both"/>
      </w:pPr>
      <w:r>
        <w:t xml:space="preserve">To improve the workflow and make the tool more useful, a list of external tools is customizable. At this time, the default options include </w:t>
      </w:r>
      <w:proofErr w:type="spellStart"/>
      <w:r>
        <w:t>ImageInsider</w:t>
      </w:r>
      <w:proofErr w:type="spellEnd"/>
      <w:r>
        <w:t xml:space="preserve">, </w:t>
      </w:r>
      <w:proofErr w:type="spellStart"/>
      <w:r>
        <w:t>HTiffInfo</w:t>
      </w:r>
      <w:proofErr w:type="spellEnd"/>
      <w:r>
        <w:t xml:space="preserve"> and </w:t>
      </w:r>
      <w:proofErr w:type="spellStart"/>
      <w:r>
        <w:t>ActiveImage</w:t>
      </w:r>
      <w:proofErr w:type="spellEnd"/>
      <w:r>
        <w:t xml:space="preserve">. When a new entry is added to </w:t>
      </w:r>
      <w:r>
        <w:lastRenderedPageBreak/>
        <w:t>the list, it will appear in the contextual menu fired when the user right-clicks on a line result. If the new tool is clicked, a new process is launched using the entered parameters from the External Tools dialog.</w:t>
      </w:r>
    </w:p>
    <w:p w:rsidR="00BD538B" w:rsidRDefault="00BD538B" w:rsidP="00BD538B">
      <w:pPr>
        <w:jc w:val="both"/>
      </w:pPr>
    </w:p>
    <w:p w:rsidR="00BD538B" w:rsidRDefault="00BD538B" w:rsidP="00BD538B">
      <w:pPr>
        <w:pStyle w:val="Heading4"/>
        <w:spacing w:line="360" w:lineRule="auto"/>
      </w:pPr>
      <w:r>
        <w:t>Options</w:t>
      </w:r>
    </w:p>
    <w:p w:rsidR="00BD538B" w:rsidRDefault="00BD538B" w:rsidP="00BD538B">
      <w:pPr>
        <w:jc w:val="both"/>
      </w:pPr>
      <w:r>
        <w:t xml:space="preserve">An Option dialog exists in </w:t>
      </w:r>
      <w:proofErr w:type="spellStart"/>
      <w:r w:rsidRPr="00F526A8">
        <w:rPr>
          <w:i/>
        </w:rPr>
        <w:t>ImageHunter</w:t>
      </w:r>
      <w:proofErr w:type="spellEnd"/>
      <w:r>
        <w:t xml:space="preserve"> to specify the excluded extensions when doing a search. A predefined list is available </w:t>
      </w:r>
      <w:r w:rsidR="00F526A8">
        <w:t xml:space="preserve">at first start. The user can simply add more extensions to the list to make the search function faster. Otherwise, all files with extension different than the one in the list will be opened by the </w:t>
      </w:r>
      <w:r w:rsidR="00F526A8" w:rsidRPr="00F526A8">
        <w:rPr>
          <w:i/>
        </w:rPr>
        <w:t>Hunter</w:t>
      </w:r>
      <w:r w:rsidR="00F526A8">
        <w:t xml:space="preserve">. </w:t>
      </w:r>
    </w:p>
    <w:p w:rsidR="00F30479" w:rsidRDefault="00F526A8" w:rsidP="00F30479">
      <w:r>
        <w:t xml:space="preserve">Another option in the window is the possibility to include the </w:t>
      </w:r>
      <w:proofErr w:type="spellStart"/>
      <w:r>
        <w:t>SendTo</w:t>
      </w:r>
      <w:proofErr w:type="spellEnd"/>
      <w:r>
        <w:t xml:space="preserve"> menu in the contextual menu of the results list. When checked, all available shortcuts put in the </w:t>
      </w:r>
      <w:proofErr w:type="spellStart"/>
      <w:r>
        <w:t>SendTo</w:t>
      </w:r>
      <w:proofErr w:type="spellEnd"/>
      <w:r>
        <w:t xml:space="preserve"> folder of the user will be added. Not all shortcuts are supported though. For a shortcut to work, it must be </w:t>
      </w:r>
      <w:proofErr w:type="gramStart"/>
      <w:r>
        <w:t>a</w:t>
      </w:r>
      <w:proofErr w:type="gramEnd"/>
      <w:r>
        <w:t xml:space="preserve"> .LNK file and should comply be the standard syntax. Otherwise, it is skipped. The default values in the </w:t>
      </w:r>
      <w:proofErr w:type="spellStart"/>
      <w:r>
        <w:t>SendTo</w:t>
      </w:r>
      <w:proofErr w:type="spellEnd"/>
      <w:r>
        <w:t xml:space="preserve"> menu of Windows are special crafted commands that it is not possible to support at the moment. Further investigation would be required.</w:t>
      </w:r>
    </w:p>
    <w:p w:rsidR="00F138EA" w:rsidRDefault="00F138EA" w:rsidP="00F30479"/>
    <w:p w:rsidR="00F138EA" w:rsidRDefault="00F138EA" w:rsidP="00F138EA">
      <w:pPr>
        <w:pStyle w:val="Title"/>
      </w:pPr>
      <w:r>
        <w:t>Work to do</w:t>
      </w:r>
    </w:p>
    <w:p w:rsidR="00F138EA" w:rsidRDefault="00F138EA" w:rsidP="00F138EA">
      <w:pPr>
        <w:jc w:val="both"/>
      </w:pPr>
      <w:r>
        <w:t>Some features can be added to this tool to make it even better. First of all, some tweaking can find their ways into the search algorithm to decrease the time required to complete a search. It is not that bad actually but it could certainly be better.</w:t>
      </w:r>
    </w:p>
    <w:p w:rsidR="00F138EA" w:rsidRDefault="00F138EA" w:rsidP="00F138EA">
      <w:pPr>
        <w:jc w:val="both"/>
      </w:pPr>
      <w:r>
        <w:t xml:space="preserve">Of course, other </w:t>
      </w:r>
      <w:proofErr w:type="spellStart"/>
      <w:r>
        <w:t>criterias</w:t>
      </w:r>
      <w:proofErr w:type="spellEnd"/>
      <w:r>
        <w:t xml:space="preserve"> could be added to the actual list to make </w:t>
      </w:r>
      <w:proofErr w:type="spellStart"/>
      <w:r w:rsidRPr="00F138EA">
        <w:rPr>
          <w:i/>
        </w:rPr>
        <w:t>ImageHunter</w:t>
      </w:r>
      <w:proofErr w:type="spellEnd"/>
      <w:r>
        <w:t xml:space="preserve"> a more complete application. Several people asked for advanced research field in the </w:t>
      </w:r>
      <w:proofErr w:type="spellStart"/>
      <w:r>
        <w:t>Geocoding</w:t>
      </w:r>
      <w:proofErr w:type="spellEnd"/>
      <w:r>
        <w:t xml:space="preserve"> criteria. Unfortunately, it is not as easy as the other </w:t>
      </w:r>
      <w:proofErr w:type="spellStart"/>
      <w:r>
        <w:t>criterias</w:t>
      </w:r>
      <w:proofErr w:type="spellEnd"/>
      <w:r>
        <w:t xml:space="preserve"> to implement </w:t>
      </w:r>
      <w:proofErr w:type="spellStart"/>
      <w:r>
        <w:t>Geocoding</w:t>
      </w:r>
      <w:proofErr w:type="spellEnd"/>
      <w:r>
        <w:t xml:space="preserve">. In fact, a whole new application could be written only to support </w:t>
      </w:r>
      <w:proofErr w:type="spellStart"/>
      <w:r>
        <w:t>Geocoding</w:t>
      </w:r>
      <w:proofErr w:type="spellEnd"/>
      <w:r>
        <w:t xml:space="preserve"> research. </w:t>
      </w:r>
    </w:p>
    <w:p w:rsidR="00F138EA" w:rsidRPr="00F30479" w:rsidRDefault="00F138EA" w:rsidP="00F30479"/>
    <w:sectPr w:rsidR="00F138EA" w:rsidRPr="00F30479" w:rsidSect="007D2D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B60DD"/>
    <w:multiLevelType w:val="hybridMultilevel"/>
    <w:tmpl w:val="032CF6B0"/>
    <w:lvl w:ilvl="0" w:tplc="CD8C08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0479"/>
    <w:rsid w:val="00002674"/>
    <w:rsid w:val="00141AFE"/>
    <w:rsid w:val="0031731C"/>
    <w:rsid w:val="003345A8"/>
    <w:rsid w:val="004500AE"/>
    <w:rsid w:val="007D2D90"/>
    <w:rsid w:val="009C5E55"/>
    <w:rsid w:val="009D1D27"/>
    <w:rsid w:val="00BD538B"/>
    <w:rsid w:val="00BE00F0"/>
    <w:rsid w:val="00F138EA"/>
    <w:rsid w:val="00F30479"/>
    <w:rsid w:val="00F52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D90"/>
  </w:style>
  <w:style w:type="paragraph" w:styleId="Heading1">
    <w:name w:val="heading 1"/>
    <w:basedOn w:val="Normal"/>
    <w:next w:val="Normal"/>
    <w:link w:val="Heading1Char"/>
    <w:uiPriority w:val="9"/>
    <w:qFormat/>
    <w:rsid w:val="00F304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04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04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7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3047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3047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304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0479"/>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F30479"/>
    <w:rPr>
      <w:b/>
      <w:bCs/>
      <w:i/>
      <w:iCs/>
      <w:color w:val="4F81BD" w:themeColor="accent1"/>
    </w:rPr>
  </w:style>
  <w:style w:type="paragraph" w:styleId="NoSpacing">
    <w:name w:val="No Spacing"/>
    <w:uiPriority w:val="1"/>
    <w:qFormat/>
    <w:rsid w:val="00F30479"/>
    <w:pPr>
      <w:spacing w:after="0" w:line="240" w:lineRule="auto"/>
    </w:pPr>
  </w:style>
  <w:style w:type="character" w:customStyle="1" w:styleId="Heading3Char">
    <w:name w:val="Heading 3 Char"/>
    <w:basedOn w:val="DefaultParagraphFont"/>
    <w:link w:val="Heading3"/>
    <w:uiPriority w:val="9"/>
    <w:rsid w:val="00F304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3047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E00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Bentley System Inc.</Company>
  <LinksUpToDate>false</LinksUpToDate>
  <CharactersWithSpaces>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Lalande - Intern</dc:creator>
  <cp:lastModifiedBy>Jean Lalande - Intern</cp:lastModifiedBy>
  <cp:revision>7</cp:revision>
  <dcterms:created xsi:type="dcterms:W3CDTF">2010-08-27T16:54:00Z</dcterms:created>
  <dcterms:modified xsi:type="dcterms:W3CDTF">2010-08-27T18:52:00Z</dcterms:modified>
</cp:coreProperties>
</file>