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 xml:space="preserve">Commit and push all changes to </w:t>
      </w:r>
      <w:proofErr w:type="spellStart"/>
      <w:r>
        <w:rPr>
          <w:color w:val="1F497D"/>
          <w:lang w:val="en-GB"/>
        </w:rPr>
        <w:t>PointoolsVortexAPI</w:t>
      </w:r>
      <w:proofErr w:type="spellEnd"/>
    </w:p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 xml:space="preserve">Make sure </w:t>
      </w:r>
      <w:proofErr w:type="spellStart"/>
      <w:r>
        <w:rPr>
          <w:color w:val="1F497D"/>
          <w:lang w:val="en-GB"/>
        </w:rPr>
        <w:t>PointoolsVortexAPI</w:t>
      </w:r>
      <w:proofErr w:type="spellEnd"/>
      <w:r>
        <w:rPr>
          <w:color w:val="1F497D"/>
          <w:lang w:val="en-GB"/>
        </w:rPr>
        <w:t xml:space="preserve"> bootstraps, pulls and builds locally (i.e. completely clean)</w:t>
      </w:r>
    </w:p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 xml:space="preserve">PRG build </w:t>
      </w:r>
      <w:proofErr w:type="spellStart"/>
      <w:r>
        <w:rPr>
          <w:color w:val="1F497D"/>
          <w:lang w:val="en-GB"/>
        </w:rPr>
        <w:t>PointoolsVortexAPI</w:t>
      </w:r>
      <w:proofErr w:type="spellEnd"/>
      <w:r>
        <w:rPr>
          <w:color w:val="1F497D"/>
          <w:lang w:val="en-GB"/>
        </w:rPr>
        <w:t xml:space="preserve"> on a new version number. Next version is probably 2-0-0-20 (I think).</w:t>
      </w:r>
    </w:p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 xml:space="preserve">Locally edit Topaz’s </w:t>
      </w:r>
      <w:proofErr w:type="spellStart"/>
      <w:r>
        <w:rPr>
          <w:color w:val="1F497D"/>
          <w:lang w:val="en-GB"/>
        </w:rPr>
        <w:t>LKGSources</w:t>
      </w:r>
      <w:proofErr w:type="spellEnd"/>
      <w:r>
        <w:rPr>
          <w:color w:val="1F497D"/>
          <w:lang w:val="en-GB"/>
        </w:rPr>
        <w:t xml:space="preserve"> to pull the new LKG of Vortex (without pushing changes) and do a Pull.</w:t>
      </w:r>
    </w:p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 xml:space="preserve">Locally edit </w:t>
      </w:r>
      <w:proofErr w:type="spellStart"/>
      <w:r>
        <w:rPr>
          <w:color w:val="1F497D"/>
          <w:lang w:val="en-GB"/>
        </w:rPr>
        <w:t>PointCloudCore</w:t>
      </w:r>
      <w:proofErr w:type="spellEnd"/>
      <w:r>
        <w:rPr>
          <w:color w:val="1F497D"/>
          <w:lang w:val="en-GB"/>
        </w:rPr>
        <w:t xml:space="preserve"> to reflect filename changes</w:t>
      </w:r>
    </w:p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>Do a clean build of Topaz with the new LKG</w:t>
      </w:r>
    </w:p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>Build installers</w:t>
      </w:r>
    </w:p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 xml:space="preserve">Make sure </w:t>
      </w:r>
      <w:proofErr w:type="spellStart"/>
      <w:r>
        <w:rPr>
          <w:color w:val="1F497D"/>
          <w:lang w:val="en-GB"/>
        </w:rPr>
        <w:t>Microstation</w:t>
      </w:r>
      <w:proofErr w:type="spellEnd"/>
      <w:r>
        <w:rPr>
          <w:color w:val="1F497D"/>
          <w:lang w:val="en-GB"/>
        </w:rPr>
        <w:t xml:space="preserve"> installs and runs and opens point clouds</w:t>
      </w:r>
    </w:p>
    <w:p w:rsidR="009E53C9" w:rsidRDefault="009E53C9" w:rsidP="009E53C9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 xml:space="preserve">Commit </w:t>
      </w:r>
      <w:proofErr w:type="spellStart"/>
      <w:r>
        <w:rPr>
          <w:color w:val="1F497D"/>
          <w:lang w:val="en-GB"/>
        </w:rPr>
        <w:t>LKGSources</w:t>
      </w:r>
      <w:proofErr w:type="spellEnd"/>
      <w:r>
        <w:rPr>
          <w:color w:val="1F497D"/>
          <w:lang w:val="en-GB"/>
        </w:rPr>
        <w:t xml:space="preserve"> and </w:t>
      </w:r>
      <w:proofErr w:type="spellStart"/>
      <w:r>
        <w:rPr>
          <w:color w:val="1F497D"/>
          <w:lang w:val="en-GB"/>
        </w:rPr>
        <w:t>PointCloudCore</w:t>
      </w:r>
      <w:proofErr w:type="spellEnd"/>
      <w:r>
        <w:rPr>
          <w:color w:val="1F497D"/>
          <w:lang w:val="en-GB"/>
        </w:rPr>
        <w:t xml:space="preserve"> to Topaz to make it final</w:t>
      </w:r>
    </w:p>
    <w:p w:rsidR="000F5B2A" w:rsidRPr="009E53C9" w:rsidRDefault="000F5B2A">
      <w:pPr>
        <w:rPr>
          <w:lang w:val="en-GB"/>
        </w:rPr>
      </w:pPr>
      <w:bookmarkStart w:id="0" w:name="_GoBack"/>
      <w:bookmarkEnd w:id="0"/>
    </w:p>
    <w:sectPr w:rsidR="000F5B2A" w:rsidRPr="009E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54926"/>
    <w:multiLevelType w:val="hybridMultilevel"/>
    <w:tmpl w:val="4FCCD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C9"/>
    <w:rsid w:val="000F5B2A"/>
    <w:rsid w:val="009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0DBFF-AAD1-42AC-BBDC-EF4FC006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C9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Bois</dc:creator>
  <cp:keywords/>
  <dc:description/>
  <cp:lastModifiedBy>Richard Bois</cp:lastModifiedBy>
  <cp:revision>1</cp:revision>
  <dcterms:created xsi:type="dcterms:W3CDTF">2015-09-17T19:20:00Z</dcterms:created>
  <dcterms:modified xsi:type="dcterms:W3CDTF">2015-09-17T19:22:00Z</dcterms:modified>
</cp:coreProperties>
</file>