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82E4B" w14:textId="77777777" w:rsidR="00DC231B" w:rsidRDefault="009653E3">
      <w:pPr>
        <w:pStyle w:val="Title"/>
      </w:pPr>
      <w:r>
        <w:t>PointoolsIO Supported File Formats</w:t>
      </w:r>
    </w:p>
    <w:p w14:paraId="45C4D63A" w14:textId="77777777" w:rsidR="00DC231B" w:rsidRDefault="009653E3">
      <w:pPr>
        <w:pStyle w:val="Heading1"/>
      </w:pPr>
      <w:r>
        <w:t>List</w:t>
      </w:r>
    </w:p>
    <w:p w14:paraId="2B5B46E3" w14:textId="77777777" w:rsidR="00982FAA" w:rsidRPr="00982FAA" w:rsidRDefault="00982FAA" w:rsidP="00982FAA">
      <w:pPr>
        <w:pStyle w:val="Heading2"/>
      </w:pPr>
      <w:r>
        <w:t>Open source libraries</w:t>
      </w:r>
    </w:p>
    <w:p w14:paraId="67BB47CE" w14:textId="77777777" w:rsidR="009653E3" w:rsidRDefault="00F56AC6" w:rsidP="009653E3">
      <w:pPr>
        <w:pStyle w:val="ListParagraph"/>
        <w:numPr>
          <w:ilvl w:val="0"/>
          <w:numId w:val="13"/>
        </w:numPr>
      </w:pPr>
      <w:hyperlink w:anchor="_LAS_1" w:history="1">
        <w:r w:rsidR="009653E3" w:rsidRPr="002D3237">
          <w:rPr>
            <w:rStyle w:val="Hyperlink"/>
          </w:rPr>
          <w:t>L</w:t>
        </w:r>
        <w:r w:rsidR="009653E3" w:rsidRPr="002D3237">
          <w:rPr>
            <w:rStyle w:val="Hyperlink"/>
          </w:rPr>
          <w:t>A</w:t>
        </w:r>
        <w:r w:rsidR="009653E3" w:rsidRPr="002D3237">
          <w:rPr>
            <w:rStyle w:val="Hyperlink"/>
          </w:rPr>
          <w:t>S</w:t>
        </w:r>
      </w:hyperlink>
    </w:p>
    <w:p w14:paraId="16BEA5C5" w14:textId="77777777" w:rsidR="002D3237" w:rsidRDefault="00F56AC6" w:rsidP="002D3237">
      <w:pPr>
        <w:pStyle w:val="ListParagraph"/>
        <w:numPr>
          <w:ilvl w:val="0"/>
          <w:numId w:val="13"/>
        </w:numPr>
      </w:pPr>
      <w:hyperlink w:anchor="_LAZ" w:history="1">
        <w:r w:rsidR="002D3237" w:rsidRPr="002D3237">
          <w:rPr>
            <w:rStyle w:val="Hyperlink"/>
          </w:rPr>
          <w:t>L</w:t>
        </w:r>
        <w:r w:rsidR="002D3237" w:rsidRPr="002D3237">
          <w:rPr>
            <w:rStyle w:val="Hyperlink"/>
          </w:rPr>
          <w:t>A</w:t>
        </w:r>
        <w:r w:rsidR="002D3237" w:rsidRPr="002D3237">
          <w:rPr>
            <w:rStyle w:val="Hyperlink"/>
          </w:rPr>
          <w:t>Z</w:t>
        </w:r>
      </w:hyperlink>
    </w:p>
    <w:p w14:paraId="2AEA3AAE" w14:textId="77777777" w:rsidR="00982FAA" w:rsidRDefault="00982FAA" w:rsidP="00982FAA">
      <w:pPr>
        <w:pStyle w:val="ListParagraph"/>
        <w:numPr>
          <w:ilvl w:val="0"/>
          <w:numId w:val="13"/>
        </w:numPr>
      </w:pPr>
      <w:hyperlink w:anchor="_ASTM_E57" w:history="1">
        <w:r w:rsidRPr="002D3237">
          <w:rPr>
            <w:rStyle w:val="Hyperlink"/>
          </w:rPr>
          <w:t>ASTM</w:t>
        </w:r>
        <w:r w:rsidRPr="002D3237">
          <w:rPr>
            <w:rStyle w:val="Hyperlink"/>
          </w:rPr>
          <w:t xml:space="preserve"> </w:t>
        </w:r>
        <w:r w:rsidRPr="002D3237">
          <w:rPr>
            <w:rStyle w:val="Hyperlink"/>
          </w:rPr>
          <w:t>E57</w:t>
        </w:r>
      </w:hyperlink>
    </w:p>
    <w:p w14:paraId="76D9DCF4" w14:textId="77777777" w:rsidR="009653E3" w:rsidRDefault="00F56AC6" w:rsidP="009653E3">
      <w:pPr>
        <w:pStyle w:val="ListParagraph"/>
        <w:numPr>
          <w:ilvl w:val="0"/>
          <w:numId w:val="13"/>
        </w:numPr>
      </w:pPr>
      <w:hyperlink w:anchor="_File_format_importers" w:history="1">
        <w:r w:rsidR="009653E3" w:rsidRPr="00575297">
          <w:rPr>
            <w:rStyle w:val="Hyperlink"/>
          </w:rPr>
          <w:t>Te</w:t>
        </w:r>
        <w:r w:rsidR="009653E3" w:rsidRPr="00575297">
          <w:rPr>
            <w:rStyle w:val="Hyperlink"/>
          </w:rPr>
          <w:t>r</w:t>
        </w:r>
        <w:r w:rsidR="009653E3" w:rsidRPr="00575297">
          <w:rPr>
            <w:rStyle w:val="Hyperlink"/>
          </w:rPr>
          <w:t>ras</w:t>
        </w:r>
        <w:r w:rsidR="009653E3" w:rsidRPr="00575297">
          <w:rPr>
            <w:rStyle w:val="Hyperlink"/>
          </w:rPr>
          <w:t>c</w:t>
        </w:r>
        <w:r w:rsidR="009653E3" w:rsidRPr="00575297">
          <w:rPr>
            <w:rStyle w:val="Hyperlink"/>
          </w:rPr>
          <w:t>a</w:t>
        </w:r>
        <w:r w:rsidR="009653E3" w:rsidRPr="00575297">
          <w:rPr>
            <w:rStyle w:val="Hyperlink"/>
          </w:rPr>
          <w:t>n BIN</w:t>
        </w:r>
      </w:hyperlink>
    </w:p>
    <w:p w14:paraId="1EFE823D" w14:textId="77777777" w:rsidR="00982FAA" w:rsidRDefault="00982FAA" w:rsidP="00982FAA">
      <w:pPr>
        <w:pStyle w:val="ListParagraph"/>
        <w:numPr>
          <w:ilvl w:val="0"/>
          <w:numId w:val="13"/>
        </w:numPr>
      </w:pPr>
      <w:hyperlink w:anchor="_LAS" w:history="1">
        <w:r w:rsidRPr="00982FAA">
          <w:rPr>
            <w:rStyle w:val="Hyperlink"/>
          </w:rPr>
          <w:t>Leica</w:t>
        </w:r>
        <w:r w:rsidRPr="00982FAA">
          <w:rPr>
            <w:rStyle w:val="Hyperlink"/>
          </w:rPr>
          <w:t xml:space="preserve"> </w:t>
        </w:r>
        <w:r w:rsidRPr="00982FAA">
          <w:rPr>
            <w:rStyle w:val="Hyperlink"/>
          </w:rPr>
          <w:t>PTG</w:t>
        </w:r>
      </w:hyperlink>
    </w:p>
    <w:p w14:paraId="24D732E8" w14:textId="77777777" w:rsidR="00982FAA" w:rsidRDefault="00982FAA" w:rsidP="00982FAA">
      <w:pPr>
        <w:pStyle w:val="ListParagraph"/>
        <w:numPr>
          <w:ilvl w:val="0"/>
          <w:numId w:val="13"/>
        </w:numPr>
      </w:pPr>
      <w:hyperlink w:anchor="_LAS" w:history="1">
        <w:r w:rsidRPr="00982FAA">
          <w:rPr>
            <w:rStyle w:val="Hyperlink"/>
          </w:rPr>
          <w:t xml:space="preserve">Leica </w:t>
        </w:r>
        <w:r w:rsidRPr="00982FAA">
          <w:rPr>
            <w:rStyle w:val="Hyperlink"/>
          </w:rPr>
          <w:t>P</w:t>
        </w:r>
        <w:r w:rsidRPr="00982FAA">
          <w:rPr>
            <w:rStyle w:val="Hyperlink"/>
          </w:rPr>
          <w:t>TS</w:t>
        </w:r>
      </w:hyperlink>
    </w:p>
    <w:p w14:paraId="6EC8B277" w14:textId="77777777" w:rsidR="00982FAA" w:rsidRDefault="00982FAA" w:rsidP="00982FAA">
      <w:pPr>
        <w:pStyle w:val="ListParagraph"/>
        <w:numPr>
          <w:ilvl w:val="0"/>
          <w:numId w:val="13"/>
        </w:numPr>
      </w:pPr>
      <w:hyperlink w:anchor="_LAS" w:history="1">
        <w:r w:rsidRPr="00982FAA">
          <w:rPr>
            <w:rStyle w:val="Hyperlink"/>
          </w:rPr>
          <w:t xml:space="preserve">Leica </w:t>
        </w:r>
        <w:r w:rsidRPr="00982FAA">
          <w:rPr>
            <w:rStyle w:val="Hyperlink"/>
          </w:rPr>
          <w:t>P</w:t>
        </w:r>
        <w:r w:rsidRPr="00982FAA">
          <w:rPr>
            <w:rStyle w:val="Hyperlink"/>
          </w:rPr>
          <w:t>T</w:t>
        </w:r>
        <w:r w:rsidRPr="00982FAA">
          <w:rPr>
            <w:rStyle w:val="Hyperlink"/>
          </w:rPr>
          <w:t>X</w:t>
        </w:r>
      </w:hyperlink>
    </w:p>
    <w:p w14:paraId="24736450" w14:textId="77777777" w:rsidR="00982FAA" w:rsidRDefault="00982FAA" w:rsidP="00982FAA">
      <w:pPr>
        <w:pStyle w:val="ListParagraph"/>
        <w:numPr>
          <w:ilvl w:val="0"/>
          <w:numId w:val="13"/>
        </w:numPr>
      </w:pPr>
      <w:hyperlink w:anchor="_LAS" w:history="1">
        <w:r w:rsidRPr="00982FAA">
          <w:rPr>
            <w:rStyle w:val="Hyperlink"/>
          </w:rPr>
          <w:t>Riegl R</w:t>
        </w:r>
        <w:r w:rsidRPr="00982FAA">
          <w:rPr>
            <w:rStyle w:val="Hyperlink"/>
          </w:rPr>
          <w:t>D</w:t>
        </w:r>
        <w:r w:rsidRPr="00982FAA">
          <w:rPr>
            <w:rStyle w:val="Hyperlink"/>
          </w:rPr>
          <w:t>B</w:t>
        </w:r>
      </w:hyperlink>
    </w:p>
    <w:p w14:paraId="79DC05E2" w14:textId="77777777" w:rsidR="00982FAA" w:rsidRDefault="00982FAA" w:rsidP="00982FAA">
      <w:pPr>
        <w:pStyle w:val="ListParagraph"/>
        <w:numPr>
          <w:ilvl w:val="0"/>
          <w:numId w:val="13"/>
        </w:numPr>
      </w:pPr>
      <w:hyperlink w:anchor="_LAS" w:history="1">
        <w:r w:rsidRPr="00982FAA">
          <w:rPr>
            <w:rStyle w:val="Hyperlink"/>
          </w:rPr>
          <w:t>Ascii X</w:t>
        </w:r>
        <w:r w:rsidRPr="00982FAA">
          <w:rPr>
            <w:rStyle w:val="Hyperlink"/>
          </w:rPr>
          <w:t>Y</w:t>
        </w:r>
        <w:r w:rsidRPr="00982FAA">
          <w:rPr>
            <w:rStyle w:val="Hyperlink"/>
          </w:rPr>
          <w:t>Z</w:t>
        </w:r>
      </w:hyperlink>
    </w:p>
    <w:p w14:paraId="08DAB17B" w14:textId="77777777" w:rsidR="00982FAA" w:rsidRDefault="00982FAA" w:rsidP="00982FAA">
      <w:pPr>
        <w:pStyle w:val="ListParagraph"/>
        <w:numPr>
          <w:ilvl w:val="0"/>
          <w:numId w:val="13"/>
        </w:numPr>
      </w:pPr>
      <w:hyperlink w:anchor="_LAS" w:history="1">
        <w:r w:rsidRPr="00982FAA">
          <w:rPr>
            <w:rStyle w:val="Hyperlink"/>
          </w:rPr>
          <w:t>Point</w:t>
        </w:r>
        <w:r w:rsidRPr="00982FAA">
          <w:rPr>
            <w:rStyle w:val="Hyperlink"/>
          </w:rPr>
          <w:t>o</w:t>
        </w:r>
        <w:r w:rsidRPr="00982FAA">
          <w:rPr>
            <w:rStyle w:val="Hyperlink"/>
          </w:rPr>
          <w:t>ols POD</w:t>
        </w:r>
      </w:hyperlink>
    </w:p>
    <w:p w14:paraId="48D77142" w14:textId="77777777" w:rsidR="00982FAA" w:rsidRDefault="00982FAA" w:rsidP="00982FAA">
      <w:pPr>
        <w:pStyle w:val="Heading2"/>
      </w:pPr>
      <w:r>
        <w:t>Libraries we can’t rebuild</w:t>
      </w:r>
    </w:p>
    <w:p w14:paraId="0C20C5F3" w14:textId="77777777" w:rsidR="00982FAA" w:rsidRDefault="00982FAA" w:rsidP="00982FAA">
      <w:pPr>
        <w:pStyle w:val="ListParagraph"/>
        <w:numPr>
          <w:ilvl w:val="0"/>
          <w:numId w:val="13"/>
        </w:numPr>
      </w:pPr>
      <w:r>
        <w:t>Topcon CL3</w:t>
      </w:r>
      <w:r w:rsidR="0003425A">
        <w:t xml:space="preserve">     (TopconCodec.dll)</w:t>
      </w:r>
    </w:p>
    <w:p w14:paraId="6056AE01" w14:textId="77777777" w:rsidR="00982FAA" w:rsidRDefault="00982FAA" w:rsidP="00982FAA">
      <w:pPr>
        <w:pStyle w:val="ListParagraph"/>
        <w:numPr>
          <w:ilvl w:val="0"/>
          <w:numId w:val="13"/>
        </w:numPr>
      </w:pPr>
      <w:r>
        <w:t>Faro FLS</w:t>
      </w:r>
      <w:r w:rsidR="0003425A">
        <w:t xml:space="preserve">           (COM dll</w:t>
      </w:r>
      <w:r w:rsidR="00705A4F">
        <w:t xml:space="preserve">; </w:t>
      </w:r>
      <w:commentRangeStart w:id="0"/>
      <w:r w:rsidR="00705A4F">
        <w:t>???</w:t>
      </w:r>
      <w:r w:rsidR="0003425A">
        <w:t>)</w:t>
      </w:r>
      <w:commentRangeEnd w:id="0"/>
      <w:r w:rsidR="002B071C">
        <w:rPr>
          <w:rStyle w:val="CommentReference"/>
        </w:rPr>
        <w:commentReference w:id="0"/>
      </w:r>
    </w:p>
    <w:p w14:paraId="785E3513" w14:textId="77777777" w:rsidR="00982FAA" w:rsidRDefault="00982FAA" w:rsidP="00982FAA">
      <w:pPr>
        <w:pStyle w:val="ListParagraph"/>
        <w:numPr>
          <w:ilvl w:val="0"/>
          <w:numId w:val="13"/>
        </w:numPr>
      </w:pPr>
      <w:r>
        <w:t>Faro FWS</w:t>
      </w:r>
      <w:r w:rsidR="0003425A">
        <w:t xml:space="preserve">         (COM dll</w:t>
      </w:r>
      <w:r w:rsidR="00705A4F">
        <w:t xml:space="preserve">; </w:t>
      </w:r>
      <w:commentRangeStart w:id="1"/>
      <w:r w:rsidR="00705A4F">
        <w:t>???</w:t>
      </w:r>
      <w:r w:rsidR="0003425A">
        <w:t>)</w:t>
      </w:r>
      <w:commentRangeEnd w:id="1"/>
      <w:r w:rsidR="002B071C">
        <w:rPr>
          <w:rStyle w:val="CommentReference"/>
        </w:rPr>
        <w:commentReference w:id="1"/>
      </w:r>
    </w:p>
    <w:p w14:paraId="51271C80" w14:textId="77777777" w:rsidR="00982FAA" w:rsidRDefault="00982FAA" w:rsidP="00982FAA">
      <w:pPr>
        <w:pStyle w:val="ListParagraph"/>
        <w:numPr>
          <w:ilvl w:val="0"/>
          <w:numId w:val="13"/>
        </w:numPr>
      </w:pPr>
      <w:r>
        <w:t>Leica PTZ</w:t>
      </w:r>
      <w:r w:rsidR="0003425A">
        <w:t xml:space="preserve">         (ptreader80.dll)</w:t>
      </w:r>
    </w:p>
    <w:p w14:paraId="647D4B6A" w14:textId="77777777" w:rsidR="00982FAA" w:rsidRDefault="00982FAA" w:rsidP="00982FAA">
      <w:pPr>
        <w:pStyle w:val="ListParagraph"/>
        <w:numPr>
          <w:ilvl w:val="0"/>
          <w:numId w:val="13"/>
        </w:numPr>
      </w:pPr>
      <w:r>
        <w:t>Riegl RSP</w:t>
      </w:r>
      <w:r w:rsidR="0003425A">
        <w:t xml:space="preserve">         </w:t>
      </w:r>
      <w:commentRangeStart w:id="2"/>
      <w:r w:rsidR="00B37173">
        <w:t>(???)</w:t>
      </w:r>
      <w:commentRangeEnd w:id="2"/>
      <w:r w:rsidR="002B071C">
        <w:rPr>
          <w:rStyle w:val="CommentReference"/>
        </w:rPr>
        <w:commentReference w:id="2"/>
      </w:r>
    </w:p>
    <w:p w14:paraId="35C31772" w14:textId="77777777" w:rsidR="00982FAA" w:rsidRPr="0003425A" w:rsidRDefault="00982FAA" w:rsidP="00982FAA">
      <w:pPr>
        <w:pStyle w:val="ListParagraph"/>
        <w:numPr>
          <w:ilvl w:val="0"/>
          <w:numId w:val="13"/>
        </w:numPr>
        <w:rPr>
          <w:lang w:val="fr-CA"/>
        </w:rPr>
      </w:pPr>
      <w:r w:rsidRPr="0003425A">
        <w:rPr>
          <w:lang w:val="fr-CA"/>
        </w:rPr>
        <w:t>Riegl RXP</w:t>
      </w:r>
      <w:r w:rsidR="0003425A" w:rsidRPr="0003425A">
        <w:rPr>
          <w:lang w:val="fr-CA"/>
        </w:rPr>
        <w:t xml:space="preserve">         (scanifc-mt.dll, rivlib)</w:t>
      </w:r>
    </w:p>
    <w:p w14:paraId="18674682" w14:textId="77777777" w:rsidR="00982FAA" w:rsidRDefault="00982FAA" w:rsidP="00982FAA">
      <w:pPr>
        <w:pStyle w:val="ListParagraph"/>
        <w:numPr>
          <w:ilvl w:val="0"/>
          <w:numId w:val="13"/>
        </w:numPr>
      </w:pPr>
      <w:r>
        <w:t>Riegl 3DD</w:t>
      </w:r>
      <w:r w:rsidR="0003425A">
        <w:t xml:space="preserve">        (COM dll; scannermod.dll, riscanlib)</w:t>
      </w:r>
    </w:p>
    <w:p w14:paraId="4D08B7C0" w14:textId="77777777" w:rsidR="00982FAA" w:rsidRDefault="00982FAA" w:rsidP="00982FAA">
      <w:pPr>
        <w:pStyle w:val="ListParagraph"/>
        <w:numPr>
          <w:ilvl w:val="0"/>
          <w:numId w:val="13"/>
        </w:numPr>
      </w:pPr>
      <w:r>
        <w:t>Z+F ZFS</w:t>
      </w:r>
      <w:r w:rsidR="0003425A">
        <w:t xml:space="preserve">            (zfs.dll)</w:t>
      </w:r>
    </w:p>
    <w:p w14:paraId="627E2860" w14:textId="77777777" w:rsidR="00982FAA" w:rsidRPr="00982FAA" w:rsidRDefault="00982FAA" w:rsidP="00982FAA"/>
    <w:p w14:paraId="1CDFCCBC" w14:textId="77777777" w:rsidR="009653E3" w:rsidRDefault="002D3237" w:rsidP="002D3237">
      <w:pPr>
        <w:pStyle w:val="Heading1"/>
      </w:pPr>
      <w:r>
        <w:t>How to build</w:t>
      </w:r>
      <w:r w:rsidR="00575297">
        <w:t xml:space="preserve"> third party libraries for Vortex</w:t>
      </w:r>
    </w:p>
    <w:p w14:paraId="50BE0450" w14:textId="77777777" w:rsidR="0088044B" w:rsidRDefault="0088044B" w:rsidP="002D3237">
      <w:pPr>
        <w:pStyle w:val="Heading2"/>
      </w:pPr>
      <w:bookmarkStart w:id="3" w:name="_LAS"/>
      <w:bookmarkStart w:id="4" w:name="_File_format_importers"/>
      <w:bookmarkEnd w:id="3"/>
      <w:bookmarkEnd w:id="4"/>
      <w:r>
        <w:t>File format importers</w:t>
      </w:r>
    </w:p>
    <w:p w14:paraId="24B85DDC" w14:textId="77777777" w:rsidR="0088044B" w:rsidRPr="0088044B" w:rsidRDefault="0088044B" w:rsidP="0088044B">
      <w:r>
        <w:t xml:space="preserve">Vortex </w:t>
      </w:r>
      <w:r w:rsidR="00D6108F">
        <w:t xml:space="preserve">already </w:t>
      </w:r>
      <w:r>
        <w:t>contain</w:t>
      </w:r>
      <w:r w:rsidR="00D437CE">
        <w:t>s c++</w:t>
      </w:r>
      <w:r>
        <w:t xml:space="preserve"> importers to support these file formats.</w:t>
      </w:r>
    </w:p>
    <w:p w14:paraId="4FF590DF" w14:textId="77777777" w:rsidR="002D3237" w:rsidRDefault="002D3237" w:rsidP="002D3237">
      <w:pPr>
        <w:pStyle w:val="Heading2"/>
      </w:pPr>
      <w:bookmarkStart w:id="5" w:name="_LAS_1"/>
      <w:bookmarkEnd w:id="5"/>
      <w:r>
        <w:t>LAS</w:t>
      </w:r>
    </w:p>
    <w:p w14:paraId="1AC38D96" w14:textId="77777777" w:rsidR="00575297" w:rsidRDefault="00575297" w:rsidP="00575297">
      <w:pPr>
        <w:pStyle w:val="Heading3"/>
      </w:pPr>
      <w:r>
        <w:t>Prerequisites</w:t>
      </w:r>
    </w:p>
    <w:p w14:paraId="6914DE5B" w14:textId="77777777" w:rsidR="00F56AC6" w:rsidRDefault="00575297" w:rsidP="00575297">
      <w:r>
        <w:t xml:space="preserve">Building LAS requires the </w:t>
      </w:r>
      <w:hyperlink r:id="rId8" w:history="1">
        <w:r w:rsidRPr="004164DE">
          <w:rPr>
            <w:rStyle w:val="Hyperlink"/>
          </w:rPr>
          <w:t>boost</w:t>
        </w:r>
      </w:hyperlink>
      <w:r>
        <w:t xml:space="preserve"> libraries</w:t>
      </w:r>
      <w:r w:rsidR="00F56AC6">
        <w:t>, more specifically, you will need to build the following boost libraries:</w:t>
      </w:r>
    </w:p>
    <w:p w14:paraId="0943C1C8" w14:textId="77777777" w:rsidR="00F56AC6" w:rsidRDefault="00F56AC6" w:rsidP="00F56AC6">
      <w:pPr>
        <w:pStyle w:val="ListParagraph"/>
        <w:numPr>
          <w:ilvl w:val="0"/>
          <w:numId w:val="19"/>
        </w:numPr>
      </w:pPr>
      <w:r>
        <w:t>Program_options</w:t>
      </w:r>
    </w:p>
    <w:p w14:paraId="17C4864E" w14:textId="190AC30A" w:rsidR="00F56AC6" w:rsidRDefault="00F56AC6" w:rsidP="00F56AC6">
      <w:pPr>
        <w:pStyle w:val="ListParagraph"/>
        <w:numPr>
          <w:ilvl w:val="0"/>
          <w:numId w:val="19"/>
        </w:numPr>
      </w:pPr>
      <w:r>
        <w:t>Thread</w:t>
      </w:r>
    </w:p>
    <w:p w14:paraId="4CE91652" w14:textId="254B5F33" w:rsidR="00F56AC6" w:rsidRDefault="00F56AC6" w:rsidP="00F56AC6">
      <w:pPr>
        <w:pStyle w:val="ListParagraph"/>
        <w:numPr>
          <w:ilvl w:val="0"/>
          <w:numId w:val="19"/>
        </w:numPr>
      </w:pPr>
      <w:r>
        <w:t>System</w:t>
      </w:r>
    </w:p>
    <w:p w14:paraId="578FF4B4" w14:textId="6827C02B" w:rsidR="00F56AC6" w:rsidRDefault="00F56AC6" w:rsidP="00F56AC6">
      <w:pPr>
        <w:pStyle w:val="ListParagraph"/>
        <w:numPr>
          <w:ilvl w:val="0"/>
          <w:numId w:val="19"/>
        </w:numPr>
      </w:pPr>
      <w:r>
        <w:t>Iostreams</w:t>
      </w:r>
    </w:p>
    <w:p w14:paraId="58041127" w14:textId="2C1F7451" w:rsidR="00F56AC6" w:rsidRDefault="00F56AC6" w:rsidP="00F56AC6">
      <w:pPr>
        <w:pStyle w:val="ListParagraph"/>
        <w:numPr>
          <w:ilvl w:val="0"/>
          <w:numId w:val="19"/>
        </w:numPr>
      </w:pPr>
      <w:r>
        <w:t>Filesystem</w:t>
      </w:r>
    </w:p>
    <w:p w14:paraId="5B1B6D69" w14:textId="0C9C18BF" w:rsidR="00575297" w:rsidRDefault="00575297" w:rsidP="00F56AC6">
      <w:r>
        <w:lastRenderedPageBreak/>
        <w:t>Vortex</w:t>
      </w:r>
      <w:r w:rsidR="00F56AC6">
        <w:t xml:space="preserve"> also</w:t>
      </w:r>
      <w:bookmarkStart w:id="6" w:name="_GoBack"/>
      <w:bookmarkEnd w:id="6"/>
      <w:r>
        <w:t xml:space="preserve"> requires the built LAS to have GDAL, </w:t>
      </w:r>
      <w:hyperlink r:id="rId9" w:history="1">
        <w:r w:rsidRPr="004164DE">
          <w:rPr>
            <w:rStyle w:val="Hyperlink"/>
          </w:rPr>
          <w:t>LASZip</w:t>
        </w:r>
      </w:hyperlink>
      <w:r>
        <w:t xml:space="preserve"> and </w:t>
      </w:r>
      <w:hyperlink r:id="rId10" w:history="1">
        <w:r w:rsidRPr="004164DE">
          <w:rPr>
            <w:rStyle w:val="Hyperlink"/>
          </w:rPr>
          <w:t>GEOTiff</w:t>
        </w:r>
      </w:hyperlink>
      <w:r>
        <w:t xml:space="preserve"> support. </w:t>
      </w:r>
      <w:r w:rsidR="00793FA4">
        <w:t>Image++ has a version of GDAL which can be used to build LAS. Finally, t</w:t>
      </w:r>
      <w:r>
        <w:t xml:space="preserve">o build LAS with GEOTiff support, you will also need the </w:t>
      </w:r>
      <w:hyperlink r:id="rId11" w:history="1">
        <w:r w:rsidRPr="004164DE">
          <w:rPr>
            <w:rStyle w:val="Hyperlink"/>
          </w:rPr>
          <w:t>TIFF</w:t>
        </w:r>
      </w:hyperlink>
      <w:r>
        <w:t xml:space="preserve"> library.</w:t>
      </w:r>
    </w:p>
    <w:p w14:paraId="46413EA5" w14:textId="77777777" w:rsidR="00575297" w:rsidRPr="00575297" w:rsidRDefault="00575297" w:rsidP="00575297">
      <w:pPr>
        <w:pStyle w:val="Heading3"/>
      </w:pPr>
      <w:r>
        <w:t>Get LAS sources</w:t>
      </w:r>
    </w:p>
    <w:p w14:paraId="500D1030" w14:textId="77777777" w:rsidR="002D3237" w:rsidRDefault="0088044B" w:rsidP="0088044B">
      <w:r>
        <w:t>Currently, this</w:t>
      </w:r>
      <w:r w:rsidR="00F807E6">
        <w:t xml:space="preserve"> library is statically built</w:t>
      </w:r>
      <w:r>
        <w:t xml:space="preserve">. In order to do so, you must download the source code here: </w:t>
      </w:r>
      <w:hyperlink r:id="rId12" w:history="1">
        <w:r w:rsidRPr="008E21F4">
          <w:rPr>
            <w:rStyle w:val="Hyperlink"/>
          </w:rPr>
          <w:t>http://www.liblas.org/download.html</w:t>
        </w:r>
      </w:hyperlink>
    </w:p>
    <w:p w14:paraId="2032EFE2" w14:textId="77777777" w:rsidR="0088044B" w:rsidRDefault="0088044B" w:rsidP="0088044B">
      <w:r>
        <w:t xml:space="preserve">Or clone the source trunk from github (you can use </w:t>
      </w:r>
      <w:hyperlink r:id="rId13" w:history="1">
        <w:r w:rsidRPr="0088044B">
          <w:rPr>
            <w:rStyle w:val="Hyperlink"/>
          </w:rPr>
          <w:t>Git Bash</w:t>
        </w:r>
      </w:hyperlink>
      <w:r>
        <w:t xml:space="preserve"> for this):</w:t>
      </w:r>
    </w:p>
    <w:p w14:paraId="5D2980E6" w14:textId="77777777" w:rsidR="0088044B" w:rsidRDefault="0088044B" w:rsidP="0088044B">
      <w:r>
        <w:t xml:space="preserve">git clone </w:t>
      </w:r>
      <w:hyperlink r:id="rId14" w:history="1">
        <w:r w:rsidRPr="008E21F4">
          <w:rPr>
            <w:rStyle w:val="Hyperlink"/>
          </w:rPr>
          <w:t>https://github.com/libLAS/libLAS.git</w:t>
        </w:r>
      </w:hyperlink>
    </w:p>
    <w:p w14:paraId="1C42E28E" w14:textId="77777777" w:rsidR="0088044B" w:rsidRDefault="00575297" w:rsidP="00575297">
      <w:pPr>
        <w:pStyle w:val="Heading3"/>
      </w:pPr>
      <w:r>
        <w:t>Configure LAS</w:t>
      </w:r>
    </w:p>
    <w:p w14:paraId="4CFA23BF" w14:textId="77777777" w:rsidR="0088044B" w:rsidRDefault="0088044B" w:rsidP="0088044B">
      <w:r>
        <w:t xml:space="preserve">Once you have obtained the code, you need to configure the build using </w:t>
      </w:r>
      <w:hyperlink r:id="rId15" w:history="1">
        <w:r w:rsidRPr="0088044B">
          <w:rPr>
            <w:rStyle w:val="Hyperlink"/>
          </w:rPr>
          <w:t>cmake</w:t>
        </w:r>
      </w:hyperlink>
      <w:r w:rsidR="00575297">
        <w:t xml:space="preserve">. This is </w:t>
      </w:r>
      <w:r w:rsidR="00CB6F94">
        <w:t>how y</w:t>
      </w:r>
      <w:r w:rsidR="00575297">
        <w:t>ou setup LAS to build with GDAL, GEOTiff and LASZip support.</w:t>
      </w:r>
    </w:p>
    <w:p w14:paraId="333A3F23" w14:textId="77777777" w:rsidR="0092390D" w:rsidRDefault="000B0031" w:rsidP="0092390D">
      <w:pPr>
        <w:pStyle w:val="ListParagraph"/>
        <w:numPr>
          <w:ilvl w:val="0"/>
          <w:numId w:val="14"/>
        </w:numPr>
      </w:pPr>
      <w:r>
        <w:rPr>
          <w:noProof/>
          <w:lang w:eastAsia="en-US"/>
        </w:rPr>
        <mc:AlternateContent>
          <mc:Choice Requires="wps">
            <w:drawing>
              <wp:anchor distT="0" distB="0" distL="114300" distR="114300" simplePos="0" relativeHeight="251663360" behindDoc="0" locked="0" layoutInCell="1" allowOverlap="1" wp14:anchorId="586C9F47" wp14:editId="5A2752B0">
                <wp:simplePos x="0" y="0"/>
                <wp:positionH relativeFrom="column">
                  <wp:posOffset>3457575</wp:posOffset>
                </wp:positionH>
                <wp:positionV relativeFrom="paragraph">
                  <wp:posOffset>949960</wp:posOffset>
                </wp:positionV>
                <wp:extent cx="428625" cy="171450"/>
                <wp:effectExtent l="19050" t="19050" r="28575" b="38100"/>
                <wp:wrapNone/>
                <wp:docPr id="5" name="Left Arrow 5"/>
                <wp:cNvGraphicFramePr/>
                <a:graphic xmlns:a="http://schemas.openxmlformats.org/drawingml/2006/main">
                  <a:graphicData uri="http://schemas.microsoft.com/office/word/2010/wordprocessingShape">
                    <wps:wsp>
                      <wps:cNvSpPr/>
                      <wps:spPr>
                        <a:xfrm>
                          <a:off x="0" y="0"/>
                          <a:ext cx="428625" cy="171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A6BE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 o:spid="_x0000_s1026" type="#_x0000_t66" style="position:absolute;margin-left:272.25pt;margin-top:74.8pt;width:33.75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" adj="4320" fillcolor="#f07f09 [3204]" strokecolor="#773f04 [1604]" strokeweight="1pt"/>
            </w:pict>
          </mc:Fallback>
        </mc:AlternateContent>
      </w:r>
      <w:r>
        <w:rPr>
          <w:noProof/>
          <w:lang w:eastAsia="en-US"/>
        </w:rPr>
        <mc:AlternateContent>
          <mc:Choice Requires="wps">
            <w:drawing>
              <wp:anchor distT="0" distB="0" distL="114300" distR="114300" simplePos="0" relativeHeight="251661312" behindDoc="0" locked="0" layoutInCell="1" allowOverlap="1" wp14:anchorId="319C195B" wp14:editId="4C8595B8">
                <wp:simplePos x="0" y="0"/>
                <wp:positionH relativeFrom="column">
                  <wp:posOffset>3457575</wp:posOffset>
                </wp:positionH>
                <wp:positionV relativeFrom="paragraph">
                  <wp:posOffset>1226185</wp:posOffset>
                </wp:positionV>
                <wp:extent cx="428625" cy="171450"/>
                <wp:effectExtent l="19050" t="19050" r="28575" b="38100"/>
                <wp:wrapNone/>
                <wp:docPr id="4" name="Left Arrow 4"/>
                <wp:cNvGraphicFramePr/>
                <a:graphic xmlns:a="http://schemas.openxmlformats.org/drawingml/2006/main">
                  <a:graphicData uri="http://schemas.microsoft.com/office/word/2010/wordprocessingShape">
                    <wps:wsp>
                      <wps:cNvSpPr/>
                      <wps:spPr>
                        <a:xfrm>
                          <a:off x="0" y="0"/>
                          <a:ext cx="428625" cy="171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89EC6" id="Left Arrow 4" o:spid="_x0000_s1026" type="#_x0000_t66" style="position:absolute;margin-left:272.25pt;margin-top:96.55pt;width:33.75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" adj="4320" fillcolor="#f07f09 [3204]" strokecolor="#773f04 [1604]" strokeweight="1pt"/>
            </w:pict>
          </mc:Fallback>
        </mc:AlternateContent>
      </w:r>
      <w:r>
        <w:rPr>
          <w:noProof/>
          <w:lang w:eastAsia="en-US"/>
        </w:rPr>
        <mc:AlternateContent>
          <mc:Choice Requires="wps">
            <w:drawing>
              <wp:anchor distT="0" distB="0" distL="114300" distR="114300" simplePos="0" relativeHeight="251664384" behindDoc="0" locked="0" layoutInCell="1" allowOverlap="1" wp14:anchorId="3BCD8FA2" wp14:editId="580C00E2">
                <wp:simplePos x="0" y="0"/>
                <wp:positionH relativeFrom="column">
                  <wp:posOffset>504825</wp:posOffset>
                </wp:positionH>
                <wp:positionV relativeFrom="paragraph">
                  <wp:posOffset>4426585</wp:posOffset>
                </wp:positionV>
                <wp:extent cx="895350" cy="409575"/>
                <wp:effectExtent l="19050" t="19050" r="19050" b="28575"/>
                <wp:wrapNone/>
                <wp:docPr id="6" name="Oval 6"/>
                <wp:cNvGraphicFramePr/>
                <a:graphic xmlns:a="http://schemas.openxmlformats.org/drawingml/2006/main">
                  <a:graphicData uri="http://schemas.microsoft.com/office/word/2010/wordprocessingShape">
                    <wps:wsp>
                      <wps:cNvSpPr/>
                      <wps:spPr>
                        <a:xfrm>
                          <a:off x="0" y="0"/>
                          <a:ext cx="895350" cy="40957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CC437E" id="Oval 6" o:spid="_x0000_s1026" style="position:absolute;margin-left:39.75pt;margin-top:348.55pt;width:70.5pt;height:3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" filled="f" strokecolor="red" strokeweight="3pt">
                <v:stroke joinstyle="miter"/>
              </v:oval>
            </w:pict>
          </mc:Fallback>
        </mc:AlternateContent>
      </w:r>
      <w:r w:rsidR="0092390D">
        <w:t>Open cmake and set source code path and the path to build binaries.</w:t>
      </w:r>
      <w:r w:rsidR="00B1499D">
        <w:br/>
      </w:r>
      <w:r w:rsidR="00B1499D">
        <w:br/>
      </w:r>
      <w:r>
        <w:rPr>
          <w:noProof/>
          <w:lang w:eastAsia="en-US"/>
        </w:rPr>
        <w:drawing>
          <wp:inline distT="0" distB="0" distL="0" distR="0" wp14:anchorId="5F8ABF6F" wp14:editId="68DEDD4A">
            <wp:extent cx="4524375" cy="5295900"/>
            <wp:effectExtent l="0" t="0" r="9525" b="0"/>
            <wp:docPr id="1" name="Picture 1" descr="C:\Users\Richard.Bois\Pictures\ScreenHunter_86 Apr. 23 1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ard.Bois\Pictures\ScreenHunter_86 Apr. 23 15.5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4375" cy="5295900"/>
                    </a:xfrm>
                    <a:prstGeom prst="rect">
                      <a:avLst/>
                    </a:prstGeom>
                    <a:noFill/>
                    <a:ln>
                      <a:noFill/>
                    </a:ln>
                  </pic:spPr>
                </pic:pic>
              </a:graphicData>
            </a:graphic>
          </wp:inline>
        </w:drawing>
      </w:r>
      <w:r w:rsidR="00B1499D" w:rsidRPr="00B1499D">
        <w:rPr>
          <w:noProof/>
          <w:lang w:eastAsia="en-US"/>
        </w:rPr>
        <w:t xml:space="preserve"> </w:t>
      </w:r>
      <w:r w:rsidR="00B1499D">
        <w:rPr>
          <w:noProof/>
          <w:lang w:eastAsia="en-US"/>
        </w:rPr>
        <w:br/>
      </w:r>
    </w:p>
    <w:p w14:paraId="5C94F901" w14:textId="77777777" w:rsidR="0092390D" w:rsidRDefault="0092390D" w:rsidP="0092390D">
      <w:pPr>
        <w:pStyle w:val="ListParagraph"/>
        <w:numPr>
          <w:ilvl w:val="0"/>
          <w:numId w:val="14"/>
        </w:numPr>
      </w:pPr>
      <w:r>
        <w:t>Click on the Configure button.</w:t>
      </w:r>
      <w:r w:rsidR="000B0031">
        <w:br/>
      </w:r>
      <w:r w:rsidR="002D52F3">
        <w:br/>
      </w:r>
      <w:r w:rsidR="002D52F3">
        <w:br/>
      </w:r>
      <w:r w:rsidR="002D52F3">
        <w:br/>
      </w:r>
      <w:r w:rsidR="002D52F3">
        <w:lastRenderedPageBreak/>
        <w:br/>
      </w:r>
      <w:r w:rsidR="002D52F3">
        <w:br/>
      </w:r>
      <w:r w:rsidR="002D52F3">
        <w:br/>
      </w:r>
      <w:r w:rsidR="002D52F3">
        <w:br/>
      </w:r>
      <w:r w:rsidR="002D52F3">
        <w:br/>
      </w:r>
      <w:r w:rsidR="002D52F3">
        <w:br/>
      </w:r>
      <w:r w:rsidR="002D52F3">
        <w:br/>
      </w:r>
      <w:r w:rsidR="002D52F3">
        <w:br/>
      </w:r>
      <w:r w:rsidR="002D52F3">
        <w:br/>
      </w:r>
      <w:r w:rsidR="002D52F3">
        <w:br/>
      </w:r>
      <w:r w:rsidR="002D52F3">
        <w:br/>
      </w:r>
    </w:p>
    <w:p w14:paraId="5A218CA7" w14:textId="77777777" w:rsidR="0092390D" w:rsidRDefault="0092390D" w:rsidP="0092390D">
      <w:pPr>
        <w:pStyle w:val="ListParagraph"/>
        <w:numPr>
          <w:ilvl w:val="0"/>
          <w:numId w:val="14"/>
        </w:numPr>
      </w:pPr>
      <w:r>
        <w:t>Select your compiler version with corresponding cpu architecture.</w:t>
      </w:r>
      <w:r w:rsidR="000B0031">
        <w:t xml:space="preserve"> As of writing this document only Visual Studio 2005 and Visual Studio 2012 can be used to build Vortex. </w:t>
      </w:r>
      <w:r w:rsidR="000B0031">
        <w:br/>
      </w:r>
      <w:r w:rsidR="000B0031">
        <w:br/>
      </w:r>
      <w:r w:rsidR="000B0031">
        <w:rPr>
          <w:noProof/>
          <w:lang w:eastAsia="en-US"/>
        </w:rPr>
        <w:t>––––</w:t>
      </w:r>
      <w:r w:rsidR="000B0031">
        <w:rPr>
          <w:noProof/>
          <w:lang w:eastAsia="en-US"/>
        </w:rPr>
        <w:drawing>
          <wp:inline distT="0" distB="0" distL="0" distR="0" wp14:anchorId="48DC432A" wp14:editId="45096F95">
            <wp:extent cx="4121076" cy="3209925"/>
            <wp:effectExtent l="0" t="0" r="0" b="0"/>
            <wp:docPr id="7" name="Picture 7" descr="C:\Users\Richard.Bois\Pictures\ScreenHunter_87 Apr. 23 1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hard.Bois\Pictures\ScreenHunter_87 Apr. 23 15.5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7933" cy="3238633"/>
                    </a:xfrm>
                    <a:prstGeom prst="rect">
                      <a:avLst/>
                    </a:prstGeom>
                    <a:noFill/>
                    <a:ln>
                      <a:noFill/>
                    </a:ln>
                  </pic:spPr>
                </pic:pic>
              </a:graphicData>
            </a:graphic>
          </wp:inline>
        </w:drawing>
      </w:r>
      <w:r w:rsidR="000B0031">
        <w:br/>
      </w:r>
    </w:p>
    <w:p w14:paraId="541DD515" w14:textId="77777777" w:rsidR="0092390D" w:rsidRDefault="0092390D" w:rsidP="0092390D">
      <w:pPr>
        <w:pStyle w:val="ListParagraph"/>
        <w:numPr>
          <w:ilvl w:val="0"/>
          <w:numId w:val="14"/>
        </w:numPr>
      </w:pPr>
      <w:r>
        <w:t>Set the configuration variables and carefully set the boost include directory.</w:t>
      </w:r>
      <w:r w:rsidR="000B0031" w:rsidRPr="000B0031">
        <w:rPr>
          <w:noProof/>
          <w:lang w:eastAsia="en-US"/>
        </w:rPr>
        <w:t xml:space="preserve"> </w:t>
      </w:r>
      <w:r w:rsidR="002D52F3">
        <w:rPr>
          <w:noProof/>
          <w:lang w:eastAsia="en-US"/>
        </w:rPr>
        <w:br/>
      </w:r>
      <w:r w:rsidR="000B0031">
        <w:rPr>
          <w:noProof/>
          <w:lang w:eastAsia="en-US"/>
        </w:rPr>
        <w:br/>
      </w:r>
      <w:r w:rsidR="002D52F3">
        <w:rPr>
          <w:noProof/>
          <w:lang w:eastAsia="en-US"/>
        </w:rPr>
        <w:lastRenderedPageBreak/>
        <w:drawing>
          <wp:inline distT="0" distB="0" distL="0" distR="0" wp14:anchorId="160A925B" wp14:editId="2E9D5DC3">
            <wp:extent cx="4352925" cy="4664450"/>
            <wp:effectExtent l="0" t="0" r="0" b="3175"/>
            <wp:docPr id="8" name="Picture 8" descr="C:\Users\Richard.Bois\Pictures\ScreenHunter_88 Apr. 23 15.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ard.Bois\Pictures\ScreenHunter_88 Apr. 23 15.5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7245" cy="4669079"/>
                    </a:xfrm>
                    <a:prstGeom prst="rect">
                      <a:avLst/>
                    </a:prstGeom>
                    <a:noFill/>
                    <a:ln>
                      <a:noFill/>
                    </a:ln>
                  </pic:spPr>
                </pic:pic>
              </a:graphicData>
            </a:graphic>
          </wp:inline>
        </w:drawing>
      </w:r>
      <w:r w:rsidR="000B0031">
        <w:rPr>
          <w:noProof/>
          <w:lang w:eastAsia="en-US"/>
        </w:rPr>
        <w:br/>
      </w:r>
      <w:r w:rsidR="000B0031">
        <w:rPr>
          <w:noProof/>
          <w:lang w:eastAsia="en-US"/>
        </w:rPr>
        <w:br/>
      </w:r>
    </w:p>
    <w:p w14:paraId="17846E7B" w14:textId="77777777" w:rsidR="0092390D" w:rsidRDefault="0092390D" w:rsidP="0092390D">
      <w:pPr>
        <w:pStyle w:val="ListParagraph"/>
        <w:numPr>
          <w:ilvl w:val="0"/>
          <w:numId w:val="14"/>
        </w:numPr>
      </w:pPr>
      <w:r>
        <w:t>Click on the Configure button again.</w:t>
      </w:r>
    </w:p>
    <w:p w14:paraId="4E8F3515" w14:textId="77777777" w:rsidR="0092390D" w:rsidRDefault="0092390D" w:rsidP="0092390D">
      <w:pPr>
        <w:pStyle w:val="ListParagraph"/>
        <w:numPr>
          <w:ilvl w:val="0"/>
          <w:numId w:val="14"/>
        </w:numPr>
      </w:pPr>
      <w:r>
        <w:t>New variables appear in red; set the variables according to your paths.</w:t>
      </w:r>
      <w:r w:rsidR="000B0031" w:rsidRPr="000B0031">
        <w:rPr>
          <w:noProof/>
          <w:lang w:eastAsia="en-US"/>
        </w:rPr>
        <w:t xml:space="preserve"> </w:t>
      </w:r>
      <w:r w:rsidR="000B0031">
        <w:rPr>
          <w:noProof/>
          <w:lang w:eastAsia="en-US"/>
        </w:rPr>
        <w:br/>
      </w:r>
      <w:r w:rsidR="000B0031">
        <w:rPr>
          <w:noProof/>
          <w:lang w:eastAsia="en-US"/>
        </w:rPr>
        <w:br/>
      </w:r>
      <w:r w:rsidR="000B0031">
        <w:rPr>
          <w:noProof/>
          <w:lang w:eastAsia="en-US"/>
        </w:rPr>
        <w:lastRenderedPageBreak/>
        <w:drawing>
          <wp:inline distT="0" distB="0" distL="0" distR="0" wp14:anchorId="6622DE39" wp14:editId="62B42F7C">
            <wp:extent cx="5943600" cy="5229225"/>
            <wp:effectExtent l="0" t="0" r="0" b="9525"/>
            <wp:docPr id="9" name="Picture 9" descr="C:\Users\Richard.Bois\Pictures\ScreenHunter_89 Apr. 23 16.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hard.Bois\Pictures\ScreenHunter_89 Apr. 23 16.0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229225"/>
                    </a:xfrm>
                    <a:prstGeom prst="rect">
                      <a:avLst/>
                    </a:prstGeom>
                    <a:noFill/>
                    <a:ln>
                      <a:noFill/>
                    </a:ln>
                  </pic:spPr>
                </pic:pic>
              </a:graphicData>
            </a:graphic>
          </wp:inline>
        </w:drawing>
      </w:r>
      <w:r w:rsidR="000B0031">
        <w:rPr>
          <w:noProof/>
          <w:lang w:eastAsia="en-US"/>
        </w:rPr>
        <w:br/>
      </w:r>
    </w:p>
    <w:p w14:paraId="66F43CA5" w14:textId="77777777" w:rsidR="007A6B2E" w:rsidRDefault="007A6B2E" w:rsidP="007A6B2E">
      <w:pPr>
        <w:pStyle w:val="ListParagraph"/>
        <w:numPr>
          <w:ilvl w:val="0"/>
          <w:numId w:val="14"/>
        </w:numPr>
      </w:pPr>
      <w:r>
        <w:t>Click on the Configure button again.</w:t>
      </w:r>
    </w:p>
    <w:p w14:paraId="42C773DD" w14:textId="77777777" w:rsidR="007A6B2E" w:rsidRDefault="007A6B2E" w:rsidP="007A6B2E">
      <w:pPr>
        <w:pStyle w:val="ListParagraph"/>
        <w:numPr>
          <w:ilvl w:val="0"/>
          <w:numId w:val="14"/>
        </w:numPr>
      </w:pPr>
      <w:r>
        <w:t>New variables appear in red; set the variables according to your paths. JPEG, PROJ4 and ZLIB can be ignored.</w:t>
      </w:r>
      <w:r w:rsidR="009B5C48" w:rsidRPr="009B5C48">
        <w:rPr>
          <w:noProof/>
          <w:lang w:eastAsia="en-US"/>
        </w:rPr>
        <w:t xml:space="preserve"> </w:t>
      </w:r>
      <w:r w:rsidR="009B5C48">
        <w:rPr>
          <w:noProof/>
          <w:lang w:eastAsia="en-US"/>
        </w:rPr>
        <w:br/>
      </w:r>
      <w:r w:rsidR="009B5C48">
        <w:rPr>
          <w:noProof/>
          <w:lang w:eastAsia="en-US"/>
        </w:rPr>
        <w:br/>
      </w:r>
      <w:r w:rsidR="009B5C48">
        <w:rPr>
          <w:noProof/>
          <w:lang w:eastAsia="en-US"/>
        </w:rPr>
        <w:lastRenderedPageBreak/>
        <w:drawing>
          <wp:inline distT="0" distB="0" distL="0" distR="0" wp14:anchorId="358E8EC6" wp14:editId="39081CE5">
            <wp:extent cx="5955126" cy="5905500"/>
            <wp:effectExtent l="0" t="0" r="7620" b="0"/>
            <wp:docPr id="10" name="Picture 10" descr="C:\Users\Richard.Bois\Pictures\ScreenHunter_90 Apr. 23 1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hard.Bois\Pictures\ScreenHunter_90 Apr. 23 16.0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6281" cy="5916562"/>
                    </a:xfrm>
                    <a:prstGeom prst="rect">
                      <a:avLst/>
                    </a:prstGeom>
                    <a:noFill/>
                    <a:ln>
                      <a:noFill/>
                    </a:ln>
                  </pic:spPr>
                </pic:pic>
              </a:graphicData>
            </a:graphic>
          </wp:inline>
        </w:drawing>
      </w:r>
      <w:r w:rsidR="009B5C48">
        <w:rPr>
          <w:noProof/>
          <w:lang w:eastAsia="en-US"/>
        </w:rPr>
        <w:br/>
      </w:r>
    </w:p>
    <w:p w14:paraId="78B4AAAA" w14:textId="77777777" w:rsidR="007A6B2E" w:rsidRDefault="007A6B2E" w:rsidP="007A6B2E">
      <w:pPr>
        <w:pStyle w:val="ListParagraph"/>
        <w:numPr>
          <w:ilvl w:val="0"/>
          <w:numId w:val="14"/>
        </w:numPr>
      </w:pPr>
      <w:r>
        <w:t>Click on the Configure button one final time.</w:t>
      </w:r>
      <w:r w:rsidR="00B1499D" w:rsidRPr="00B1499D">
        <w:rPr>
          <w:noProof/>
          <w:lang w:eastAsia="en-US"/>
        </w:rPr>
        <w:t xml:space="preserve"> </w:t>
      </w:r>
    </w:p>
    <w:p w14:paraId="4604439A" w14:textId="77777777" w:rsidR="007A6B2E" w:rsidRPr="002D3237" w:rsidRDefault="009B5C48" w:rsidP="007A6B2E">
      <w:pPr>
        <w:pStyle w:val="ListParagraph"/>
        <w:numPr>
          <w:ilvl w:val="0"/>
          <w:numId w:val="14"/>
        </w:numPr>
      </w:pPr>
      <w:r>
        <w:rPr>
          <w:noProof/>
          <w:lang w:eastAsia="en-US"/>
        </w:rPr>
        <w:lastRenderedPageBreak/>
        <mc:AlternateContent>
          <mc:Choice Requires="wps">
            <w:drawing>
              <wp:anchor distT="0" distB="0" distL="114300" distR="114300" simplePos="0" relativeHeight="251665408" behindDoc="0" locked="0" layoutInCell="1" allowOverlap="1" wp14:anchorId="0749444D" wp14:editId="20CDFFE9">
                <wp:simplePos x="0" y="0"/>
                <wp:positionH relativeFrom="column">
                  <wp:posOffset>390525</wp:posOffset>
                </wp:positionH>
                <wp:positionV relativeFrom="paragraph">
                  <wp:posOffset>5657850</wp:posOffset>
                </wp:positionV>
                <wp:extent cx="1381125" cy="323850"/>
                <wp:effectExtent l="19050" t="19050" r="28575" b="19050"/>
                <wp:wrapNone/>
                <wp:docPr id="12" name="Oval 12"/>
                <wp:cNvGraphicFramePr/>
                <a:graphic xmlns:a="http://schemas.openxmlformats.org/drawingml/2006/main">
                  <a:graphicData uri="http://schemas.microsoft.com/office/word/2010/wordprocessingShape">
                    <wps:wsp>
                      <wps:cNvSpPr/>
                      <wps:spPr>
                        <a:xfrm>
                          <a:off x="0" y="0"/>
                          <a:ext cx="1381125" cy="3238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E67C91" id="Oval 12" o:spid="_x0000_s1026" style="position:absolute;margin-left:30.75pt;margin-top:445.5pt;width:108.75pt;height:2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" filled="f" strokecolor="red" strokeweight="3pt">
                <v:stroke joinstyle="miter"/>
              </v:oval>
            </w:pict>
          </mc:Fallback>
        </mc:AlternateContent>
      </w:r>
      <w:r w:rsidR="007A6B2E">
        <w:t>Configure is complete.</w:t>
      </w:r>
      <w:r w:rsidRPr="009B5C48">
        <w:rPr>
          <w:noProof/>
          <w:lang w:eastAsia="en-US"/>
        </w:rPr>
        <w:t xml:space="preserve"> </w:t>
      </w:r>
      <w:r>
        <w:rPr>
          <w:noProof/>
          <w:lang w:eastAsia="en-US"/>
        </w:rPr>
        <w:br/>
      </w:r>
      <w:r>
        <w:rPr>
          <w:noProof/>
          <w:lang w:eastAsia="en-US"/>
        </w:rPr>
        <w:br/>
      </w:r>
      <w:r>
        <w:rPr>
          <w:noProof/>
          <w:lang w:eastAsia="en-US"/>
        </w:rPr>
        <w:drawing>
          <wp:inline distT="0" distB="0" distL="0" distR="0" wp14:anchorId="19DF617E" wp14:editId="29ABDC11">
            <wp:extent cx="5690986" cy="5619750"/>
            <wp:effectExtent l="0" t="0" r="5080" b="0"/>
            <wp:docPr id="11" name="Picture 11" descr="C:\Users\Richard.Bois\Pictures\ScreenHunter_91 Apr. 23 16.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chard.Bois\Pictures\ScreenHunter_91 Apr. 23 16.0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0438" cy="5629084"/>
                    </a:xfrm>
                    <a:prstGeom prst="rect">
                      <a:avLst/>
                    </a:prstGeom>
                    <a:noFill/>
                    <a:ln>
                      <a:noFill/>
                    </a:ln>
                  </pic:spPr>
                </pic:pic>
              </a:graphicData>
            </a:graphic>
          </wp:inline>
        </w:drawing>
      </w:r>
    </w:p>
    <w:p w14:paraId="2CA250ED" w14:textId="77777777" w:rsidR="002D3237" w:rsidRPr="002D3237" w:rsidRDefault="002D3237" w:rsidP="00F807E6">
      <w:pPr>
        <w:pStyle w:val="Heading2"/>
      </w:pPr>
      <w:bookmarkStart w:id="7" w:name="_LAZ"/>
      <w:bookmarkEnd w:id="7"/>
      <w:r>
        <w:t>LAZ</w:t>
      </w:r>
      <w:bookmarkStart w:id="8" w:name="_Terrascan_BIN"/>
      <w:bookmarkEnd w:id="8"/>
    </w:p>
    <w:p w14:paraId="6A074FBD" w14:textId="77777777" w:rsidR="002D3237" w:rsidRDefault="002D3237" w:rsidP="002D3237">
      <w:pPr>
        <w:pStyle w:val="Heading2"/>
      </w:pPr>
      <w:bookmarkStart w:id="9" w:name="_ASTM_E57"/>
      <w:bookmarkEnd w:id="9"/>
      <w:r>
        <w:t>ASTM E57</w:t>
      </w:r>
    </w:p>
    <w:p w14:paraId="358AF5FB" w14:textId="77777777" w:rsidR="00010C14" w:rsidRDefault="00010C14" w:rsidP="00010C14"/>
    <w:p w14:paraId="2F0B5C60" w14:textId="77777777" w:rsidR="00010C14" w:rsidRDefault="00010C14" w:rsidP="00010C14">
      <w:r>
        <w:t xml:space="preserve">To build the libraries for the E57 file format, you will need to download and build the </w:t>
      </w:r>
      <w:hyperlink r:id="rId22" w:history="1">
        <w:r w:rsidRPr="00010C14">
          <w:rPr>
            <w:rStyle w:val="Hyperlink"/>
          </w:rPr>
          <w:t>Apache X</w:t>
        </w:r>
        <w:r w:rsidRPr="00010C14">
          <w:rPr>
            <w:rStyle w:val="Hyperlink"/>
          </w:rPr>
          <w:t>e</w:t>
        </w:r>
        <w:r w:rsidRPr="00010C14">
          <w:rPr>
            <w:rStyle w:val="Hyperlink"/>
          </w:rPr>
          <w:t>rces</w:t>
        </w:r>
        <w:r>
          <w:rPr>
            <w:rStyle w:val="Hyperlink"/>
          </w:rPr>
          <w:t xml:space="preserve"> C++ 3.1.1</w:t>
        </w:r>
        <w:r w:rsidRPr="00010C14">
          <w:rPr>
            <w:rStyle w:val="Hyperlink"/>
          </w:rPr>
          <w:t xml:space="preserve"> library</w:t>
        </w:r>
      </w:hyperlink>
      <w:r>
        <w:t xml:space="preserve"> (note that this is not the latest version which as of writing this document is 3.1.2 but the latest version has not been tested with Vortex). Building Xerces should be straightforward, simply open the VC11 solution, set the desired platform and build.</w:t>
      </w:r>
    </w:p>
    <w:p w14:paraId="61E39F92" w14:textId="77777777" w:rsidR="00010C14" w:rsidRDefault="00010C14" w:rsidP="00010C14">
      <w:r>
        <w:t>The other dependencies are the Boost libraries. The following boost libraries will need to be built:</w:t>
      </w:r>
    </w:p>
    <w:p w14:paraId="746D95ED" w14:textId="77777777" w:rsidR="00010C14" w:rsidRDefault="00010C14" w:rsidP="00010C14">
      <w:pPr>
        <w:pStyle w:val="ListParagraph"/>
        <w:numPr>
          <w:ilvl w:val="0"/>
          <w:numId w:val="15"/>
        </w:numPr>
      </w:pPr>
      <w:r>
        <w:t>filesystem</w:t>
      </w:r>
    </w:p>
    <w:p w14:paraId="2B1DA8E6" w14:textId="77777777" w:rsidR="00010C14" w:rsidRDefault="00010C14" w:rsidP="00010C14">
      <w:pPr>
        <w:pStyle w:val="ListParagraph"/>
        <w:numPr>
          <w:ilvl w:val="0"/>
          <w:numId w:val="15"/>
        </w:numPr>
      </w:pPr>
      <w:r>
        <w:t>program_options</w:t>
      </w:r>
    </w:p>
    <w:p w14:paraId="2BE54683" w14:textId="77777777" w:rsidR="00010C14" w:rsidRDefault="00010C14" w:rsidP="00010C14">
      <w:pPr>
        <w:pStyle w:val="ListParagraph"/>
        <w:numPr>
          <w:ilvl w:val="0"/>
          <w:numId w:val="15"/>
        </w:numPr>
      </w:pPr>
      <w:r>
        <w:t>system</w:t>
      </w:r>
    </w:p>
    <w:p w14:paraId="15CEE9F5" w14:textId="77777777" w:rsidR="00010C14" w:rsidRDefault="00010C14" w:rsidP="00010C14">
      <w:pPr>
        <w:pStyle w:val="ListParagraph"/>
        <w:numPr>
          <w:ilvl w:val="0"/>
          <w:numId w:val="15"/>
        </w:numPr>
      </w:pPr>
      <w:r>
        <w:t>thread</w:t>
      </w:r>
    </w:p>
    <w:p w14:paraId="3DF211BA" w14:textId="77777777" w:rsidR="00010C14" w:rsidRDefault="00010C14" w:rsidP="00010C14">
      <w:r>
        <w:lastRenderedPageBreak/>
        <w:t>In order for CMake to find these libraries, they must all be in a special directory structure. Here is the recommended directory structure for boost libraries:</w:t>
      </w:r>
    </w:p>
    <w:p w14:paraId="0A9EEF7B" w14:textId="77777777" w:rsidR="00010C14" w:rsidRDefault="00010C14" w:rsidP="00010C14">
      <w:r>
        <w:t>BOOST_ROOT</w:t>
      </w:r>
    </w:p>
    <w:p w14:paraId="0E55EC2C" w14:textId="77777777" w:rsidR="00010C14" w:rsidRDefault="00010C14" w:rsidP="00010C14">
      <w:pPr>
        <w:pStyle w:val="ListParagraph"/>
        <w:numPr>
          <w:ilvl w:val="0"/>
          <w:numId w:val="16"/>
        </w:numPr>
      </w:pPr>
      <w:r>
        <w:t>boost</w:t>
      </w:r>
    </w:p>
    <w:p w14:paraId="11520717" w14:textId="77777777" w:rsidR="00010C14" w:rsidRDefault="00010C14" w:rsidP="00010C14">
      <w:pPr>
        <w:pStyle w:val="ListParagraph"/>
        <w:numPr>
          <w:ilvl w:val="0"/>
          <w:numId w:val="16"/>
        </w:numPr>
      </w:pPr>
      <w:r>
        <w:t>lib</w:t>
      </w:r>
    </w:p>
    <w:p w14:paraId="12E6AC30" w14:textId="77777777" w:rsidR="00010C14" w:rsidRDefault="00010C14" w:rsidP="00010C14">
      <w:r>
        <w:t>where boost directory contains the header files and lib directory contains *.lib files.</w:t>
      </w:r>
    </w:p>
    <w:p w14:paraId="36687512" w14:textId="77777777" w:rsidR="00010C14" w:rsidRDefault="00010C14" w:rsidP="00010C14">
      <w:r>
        <w:t>Next we will use CMake again to build ASTM E57. Simply open CMake, indicate the path to E57 source directory and set the desired output directory (it is recommended to set this directory to a different folder than where the source code has been saved).</w:t>
      </w:r>
    </w:p>
    <w:p w14:paraId="605FFFE4" w14:textId="77777777" w:rsidR="00010C14" w:rsidRDefault="00010C14" w:rsidP="00010C14">
      <w:r>
        <w:t>Then click on the Configure button. CMake will now ask you to set BOOST_ROOT which should point to a boost folder containing the lib directory where all the libraries are saved and the boost directory where all the headers are saved. Click on the Configure button again and CMake will ask you to set the XERCES_ROOT variable which points to where Xerces was built. This also needs to be in a special tree structure otherwise CMake will not be able to find Xerces:</w:t>
      </w:r>
    </w:p>
    <w:p w14:paraId="5DE8AB30" w14:textId="77777777" w:rsidR="00010C14" w:rsidRDefault="00010C14" w:rsidP="00010C14">
      <w:r>
        <w:t>XERCES_ROOT:</w:t>
      </w:r>
    </w:p>
    <w:p w14:paraId="41FC36B7" w14:textId="77777777" w:rsidR="00010C14" w:rsidRDefault="00010C14" w:rsidP="00010C14">
      <w:pPr>
        <w:pStyle w:val="ListParagraph"/>
        <w:numPr>
          <w:ilvl w:val="0"/>
          <w:numId w:val="17"/>
        </w:numPr>
      </w:pPr>
      <w:r>
        <w:t>include\xercesc</w:t>
      </w:r>
    </w:p>
    <w:p w14:paraId="03CBE200" w14:textId="77777777" w:rsidR="00010C14" w:rsidRDefault="00010C14" w:rsidP="00010C14">
      <w:pPr>
        <w:pStyle w:val="ListParagraph"/>
        <w:numPr>
          <w:ilvl w:val="0"/>
          <w:numId w:val="17"/>
        </w:numPr>
      </w:pPr>
      <w:r>
        <w:t>lib</w:t>
      </w:r>
    </w:p>
    <w:p w14:paraId="3FA9D378" w14:textId="77777777" w:rsidR="00010C14" w:rsidRPr="00010C14" w:rsidRDefault="00010C14" w:rsidP="00010C14">
      <w:r>
        <w:t>where include\xercesc directory contains the Xerces header files and lib directory contains *.lib files.</w:t>
      </w:r>
    </w:p>
    <w:p w14:paraId="712288A5" w14:textId="77777777" w:rsidR="002D3237" w:rsidRDefault="002D3237" w:rsidP="002D3237"/>
    <w:p w14:paraId="54E10AEA" w14:textId="77777777" w:rsidR="00010C14" w:rsidRPr="002D3237" w:rsidRDefault="00010C14" w:rsidP="002D3237">
      <w:r>
        <w:t>Click on the Configure button one last time should succeed. Finally, click on the Generate button to generate the solution project</w:t>
      </w:r>
      <w:r w:rsidR="00DC2A8B">
        <w:t>s</w:t>
      </w:r>
      <w:r w:rsidR="00D437CE">
        <w:t xml:space="preserve"> which can be used to build E57RefImpl and time_conversion necessary to build Vortex.</w:t>
      </w:r>
    </w:p>
    <w:sectPr w:rsidR="00010C14" w:rsidRPr="002D3237" w:rsidSect="000B0031">
      <w:pgSz w:w="12240" w:h="15840"/>
      <w:pgMar w:top="720" w:right="720" w:bottom="720" w:left="720" w:header="720" w:footer="72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ichard Bois" w:date="2015-05-07T16:09:00Z" w:initials="RB">
    <w:p w14:paraId="22796C76" w14:textId="77777777" w:rsidR="002B071C" w:rsidRDefault="002B071C">
      <w:pPr>
        <w:pStyle w:val="CommentText"/>
      </w:pPr>
      <w:r>
        <w:rPr>
          <w:rStyle w:val="CommentReference"/>
        </w:rPr>
        <w:annotationRef/>
      </w:r>
      <w:r>
        <w:t>What is the name of the dll?</w:t>
      </w:r>
    </w:p>
  </w:comment>
  <w:comment w:id="1" w:author="Richard Bois" w:date="2015-05-07T16:09:00Z" w:initials="RB">
    <w:p w14:paraId="2742AFA7" w14:textId="77777777" w:rsidR="002B071C" w:rsidRDefault="002B071C">
      <w:pPr>
        <w:pStyle w:val="CommentText"/>
      </w:pPr>
      <w:r>
        <w:rPr>
          <w:rStyle w:val="CommentReference"/>
        </w:rPr>
        <w:annotationRef/>
      </w:r>
      <w:r>
        <w:t>What is the name of the dll?</w:t>
      </w:r>
    </w:p>
  </w:comment>
  <w:comment w:id="2" w:author="Richard Bois" w:date="2015-05-07T16:09:00Z" w:initials="RB">
    <w:p w14:paraId="445969C4" w14:textId="77777777" w:rsidR="002B071C" w:rsidRDefault="002B071C">
      <w:pPr>
        <w:pStyle w:val="CommentText"/>
      </w:pPr>
      <w:r>
        <w:rPr>
          <w:rStyle w:val="CommentReference"/>
        </w:rPr>
        <w:annotationRef/>
      </w:r>
      <w:r>
        <w:t>What is the name of the dll?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796C76" w15:done="0"/>
  <w15:commentEx w15:paraId="2742AFA7" w15:done="0"/>
  <w15:commentEx w15:paraId="445969C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0FCE"/>
    <w:multiLevelType w:val="hybridMultilevel"/>
    <w:tmpl w:val="00528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9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C1F5043"/>
    <w:multiLevelType w:val="hybridMultilevel"/>
    <w:tmpl w:val="7F7EA720"/>
    <w:lvl w:ilvl="0" w:tplc="57D628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2757F2"/>
    <w:multiLevelType w:val="hybridMultilevel"/>
    <w:tmpl w:val="6EB22C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47A0FB0"/>
    <w:multiLevelType w:val="hybridMultilevel"/>
    <w:tmpl w:val="104821D8"/>
    <w:lvl w:ilvl="0" w:tplc="57D628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DF6B5B"/>
    <w:multiLevelType w:val="hybridMultilevel"/>
    <w:tmpl w:val="B192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564653"/>
    <w:multiLevelType w:val="hybridMultilevel"/>
    <w:tmpl w:val="9BAEF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D95100"/>
    <w:multiLevelType w:val="hybridMultilevel"/>
    <w:tmpl w:val="6FB6282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6"/>
  </w:num>
  <w:num w:numId="14">
    <w:abstractNumId w:val="5"/>
  </w:num>
  <w:num w:numId="15">
    <w:abstractNumId w:val="0"/>
  </w:num>
  <w:num w:numId="16">
    <w:abstractNumId w:val="2"/>
  </w:num>
  <w:num w:numId="17">
    <w:abstractNumId w:val="4"/>
  </w:num>
  <w:num w:numId="18">
    <w:abstractNumId w:val="3"/>
  </w:num>
  <w:num w:numId="1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ard Bois">
    <w15:presenceInfo w15:providerId="AD" w15:userId="S-1-5-21-953463015-1924512962-2519238931-4010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3E3"/>
    <w:rsid w:val="00010C14"/>
    <w:rsid w:val="0003425A"/>
    <w:rsid w:val="000B0031"/>
    <w:rsid w:val="002B071C"/>
    <w:rsid w:val="002D3237"/>
    <w:rsid w:val="002D52F3"/>
    <w:rsid w:val="004164DE"/>
    <w:rsid w:val="00575297"/>
    <w:rsid w:val="00705A4F"/>
    <w:rsid w:val="00793FA4"/>
    <w:rsid w:val="007A6B2E"/>
    <w:rsid w:val="0088044B"/>
    <w:rsid w:val="0092390D"/>
    <w:rsid w:val="009653E3"/>
    <w:rsid w:val="00982FAA"/>
    <w:rsid w:val="009B5C48"/>
    <w:rsid w:val="00B1499D"/>
    <w:rsid w:val="00B37173"/>
    <w:rsid w:val="00C06078"/>
    <w:rsid w:val="00CB6F94"/>
    <w:rsid w:val="00D437CE"/>
    <w:rsid w:val="00D6108F"/>
    <w:rsid w:val="00DC231B"/>
    <w:rsid w:val="00DC2A8B"/>
    <w:rsid w:val="00F56AC6"/>
    <w:rsid w:val="00F807E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F52C8"/>
  <w15:chartTrackingRefBased/>
  <w15:docId w15:val="{608F1604-D65E-4D50-8B45-A7809992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2D3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237"/>
    <w:rPr>
      <w:rFonts w:ascii="Segoe UI" w:hAnsi="Segoe UI" w:cs="Segoe UI"/>
      <w:sz w:val="18"/>
      <w:szCs w:val="18"/>
    </w:rPr>
  </w:style>
  <w:style w:type="character" w:styleId="Hyperlink">
    <w:name w:val="Hyperlink"/>
    <w:basedOn w:val="DefaultParagraphFont"/>
    <w:uiPriority w:val="99"/>
    <w:unhideWhenUsed/>
    <w:rsid w:val="002D3237"/>
    <w:rPr>
      <w:color w:val="6B9F25" w:themeColor="hyperlink"/>
      <w:u w:val="single"/>
    </w:rPr>
  </w:style>
  <w:style w:type="character" w:styleId="FollowedHyperlink">
    <w:name w:val="FollowedHyperlink"/>
    <w:basedOn w:val="DefaultParagraphFont"/>
    <w:uiPriority w:val="99"/>
    <w:semiHidden/>
    <w:unhideWhenUsed/>
    <w:rsid w:val="002D3237"/>
    <w:rPr>
      <w:color w:val="B26B02" w:themeColor="followedHyperlink"/>
      <w:u w:val="single"/>
    </w:rPr>
  </w:style>
  <w:style w:type="character" w:styleId="CommentReference">
    <w:name w:val="annotation reference"/>
    <w:basedOn w:val="DefaultParagraphFont"/>
    <w:uiPriority w:val="99"/>
    <w:semiHidden/>
    <w:unhideWhenUsed/>
    <w:rsid w:val="002B071C"/>
    <w:rPr>
      <w:sz w:val="16"/>
      <w:szCs w:val="16"/>
    </w:rPr>
  </w:style>
  <w:style w:type="paragraph" w:styleId="CommentText">
    <w:name w:val="annotation text"/>
    <w:basedOn w:val="Normal"/>
    <w:link w:val="CommentTextChar"/>
    <w:uiPriority w:val="99"/>
    <w:semiHidden/>
    <w:unhideWhenUsed/>
    <w:rsid w:val="002B071C"/>
    <w:pPr>
      <w:spacing w:line="240" w:lineRule="auto"/>
    </w:pPr>
    <w:rPr>
      <w:sz w:val="20"/>
      <w:szCs w:val="20"/>
    </w:rPr>
  </w:style>
  <w:style w:type="character" w:customStyle="1" w:styleId="CommentTextChar">
    <w:name w:val="Comment Text Char"/>
    <w:basedOn w:val="DefaultParagraphFont"/>
    <w:link w:val="CommentText"/>
    <w:uiPriority w:val="99"/>
    <w:semiHidden/>
    <w:rsid w:val="002B071C"/>
    <w:rPr>
      <w:sz w:val="20"/>
      <w:szCs w:val="20"/>
    </w:rPr>
  </w:style>
  <w:style w:type="paragraph" w:styleId="CommentSubject">
    <w:name w:val="annotation subject"/>
    <w:basedOn w:val="CommentText"/>
    <w:next w:val="CommentText"/>
    <w:link w:val="CommentSubjectChar"/>
    <w:uiPriority w:val="99"/>
    <w:semiHidden/>
    <w:unhideWhenUsed/>
    <w:rsid w:val="002B071C"/>
    <w:rPr>
      <w:b/>
      <w:bCs/>
    </w:rPr>
  </w:style>
  <w:style w:type="character" w:customStyle="1" w:styleId="CommentSubjectChar">
    <w:name w:val="Comment Subject Char"/>
    <w:basedOn w:val="CommentTextChar"/>
    <w:link w:val="CommentSubject"/>
    <w:uiPriority w:val="99"/>
    <w:semiHidden/>
    <w:rsid w:val="002B07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ost.org/" TargetMode="External"/><Relationship Id="rId13" Type="http://schemas.openxmlformats.org/officeDocument/2006/relationships/hyperlink" Target="https://msysgit.github.io/"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image" Target="media/image6.jpeg"/><Relationship Id="rId7" Type="http://schemas.microsoft.com/office/2011/relationships/commentsExtended" Target="commentsExtended.xml"/><Relationship Id="rId12" Type="http://schemas.openxmlformats.org/officeDocument/2006/relationships/hyperlink" Target="http://www.liblas.org/download.html" TargetMode="External"/><Relationship Id="rId17" Type="http://schemas.openxmlformats.org/officeDocument/2006/relationships/image" Target="media/image2.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libtiff.org/"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cmake.org/download/" TargetMode="External"/><Relationship Id="rId23" Type="http://schemas.openxmlformats.org/officeDocument/2006/relationships/fontTable" Target="fontTable.xml"/><Relationship Id="rId10" Type="http://schemas.openxmlformats.org/officeDocument/2006/relationships/hyperlink" Target="http://trac.osgeo.org/geotiff/"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github.com/LASzip/LASzip" TargetMode="External"/><Relationship Id="rId14" Type="http://schemas.openxmlformats.org/officeDocument/2006/relationships/hyperlink" Target="https://github.com/libLAS/libLAS.git" TargetMode="External"/><Relationship Id="rId22" Type="http://schemas.openxmlformats.org/officeDocument/2006/relationships/hyperlink" Target="http://archive.apache.org/dist/xerces/c/3/sources/xerces-c-3.1.1.z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Boi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236</TotalTime>
  <Pages>8</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Bois</dc:creator>
  <cp:keywords/>
  <cp:lastModifiedBy>Richard Bois</cp:lastModifiedBy>
  <cp:revision>14</cp:revision>
  <dcterms:created xsi:type="dcterms:W3CDTF">2015-04-23T18:21:00Z</dcterms:created>
  <dcterms:modified xsi:type="dcterms:W3CDTF">2015-05-07T20:13:00Z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