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132" w:rsidRPr="00D36132" w:rsidRDefault="00D36132" w:rsidP="00D36132">
      <w:pPr>
        <w:pStyle w:val="Formal"/>
        <w:rPr>
          <w:sz w:val="36"/>
          <w:szCs w:val="36"/>
          <w:shd w:val="clear" w:color="auto" w:fill="FFFFFF"/>
        </w:rPr>
      </w:pPr>
      <w:r>
        <w:rPr>
          <w:sz w:val="36"/>
          <w:szCs w:val="36"/>
          <w:shd w:val="clear" w:color="auto" w:fill="FFFFFF"/>
        </w:rPr>
        <w:t>Medicinas Alternativas</w:t>
      </w:r>
      <w:bookmarkStart w:id="0" w:name="_GoBack"/>
      <w:bookmarkEnd w:id="0"/>
    </w:p>
    <w:p w:rsidR="00CE155B" w:rsidRPr="00D36132" w:rsidRDefault="00D25B80" w:rsidP="00D36132">
      <w:pPr>
        <w:pStyle w:val="Formal"/>
        <w:rPr>
          <w:sz w:val="22"/>
          <w:szCs w:val="22"/>
          <w:shd w:val="clear" w:color="auto" w:fill="FFFFFF"/>
        </w:rPr>
      </w:pPr>
      <w:r w:rsidRPr="00D36132">
        <w:rPr>
          <w:sz w:val="22"/>
          <w:szCs w:val="22"/>
          <w:shd w:val="clear" w:color="auto" w:fill="FFFFFF"/>
        </w:rPr>
        <w:t>El término "medicina alternativa" se utiliza para describir terapéutica que no se incluyen en el aprendizaje de la medicina convencional, como la acupuntura, el masaje terapéutico y las plantas medicinales. Las personas suelen considerar este tipo de terapias como ajenas a la medicina establecida, por eso reciben el nombre de "alternativas."</w:t>
      </w:r>
    </w:p>
    <w:p w:rsidR="00D25B80" w:rsidRPr="00D36132" w:rsidRDefault="00D25B80" w:rsidP="00D36132">
      <w:pPr>
        <w:pStyle w:val="Formal"/>
        <w:rPr>
          <w:sz w:val="22"/>
          <w:szCs w:val="22"/>
        </w:rPr>
      </w:pPr>
      <w:r w:rsidRPr="00D36132">
        <w:rPr>
          <w:sz w:val="22"/>
          <w:szCs w:val="22"/>
        </w:rPr>
        <w:t>La medicina alternativa principalmente se enfoca en curar desde un punto de vista holístico, es decir; ver al individuo como un todo (emociones, energía, espíritu, mentalidad) e integrarlo con los aspectos físicos, para así lograr curar la enfermedad en su totalidad y no solo el síntoma.</w:t>
      </w:r>
    </w:p>
    <w:p w:rsidR="00D25B80" w:rsidRPr="00D36132" w:rsidRDefault="00D25B80" w:rsidP="00D36132">
      <w:pPr>
        <w:pStyle w:val="Formal"/>
        <w:rPr>
          <w:sz w:val="22"/>
          <w:szCs w:val="22"/>
        </w:rPr>
      </w:pPr>
      <w:r w:rsidRPr="00D36132">
        <w:rPr>
          <w:sz w:val="22"/>
          <w:szCs w:val="22"/>
        </w:rPr>
        <w:t>Ésta finalmente se compone de varias tipos de terapias o también conocidas como terapias holísticas.</w:t>
      </w:r>
    </w:p>
    <w:p w:rsidR="00D36132" w:rsidRPr="00D36132" w:rsidRDefault="00D25B80" w:rsidP="00D36132">
      <w:pPr>
        <w:pStyle w:val="Formal"/>
        <w:numPr>
          <w:ilvl w:val="0"/>
          <w:numId w:val="1"/>
        </w:numPr>
        <w:rPr>
          <w:rFonts w:eastAsia="Times New Roman"/>
          <w:bCs/>
          <w:sz w:val="22"/>
          <w:szCs w:val="22"/>
          <w:lang w:eastAsia="es-MX"/>
        </w:rPr>
      </w:pPr>
      <w:proofErr w:type="spellStart"/>
      <w:r w:rsidRPr="00D36132">
        <w:rPr>
          <w:rFonts w:eastAsia="Times New Roman"/>
          <w:bCs/>
          <w:sz w:val="22"/>
          <w:szCs w:val="22"/>
          <w:lang w:eastAsia="es-MX"/>
        </w:rPr>
        <w:t>Risoterapia</w:t>
      </w:r>
      <w:proofErr w:type="spellEnd"/>
      <w:r w:rsidRPr="00D36132">
        <w:rPr>
          <w:rFonts w:eastAsia="Times New Roman"/>
          <w:bCs/>
          <w:sz w:val="22"/>
          <w:szCs w:val="22"/>
          <w:lang w:eastAsia="es-MX"/>
        </w:rPr>
        <w:t xml:space="preserve"> </w:t>
      </w:r>
    </w:p>
    <w:p w:rsidR="00D25B80" w:rsidRPr="00D36132" w:rsidRDefault="00D36132" w:rsidP="00D36132">
      <w:pPr>
        <w:pStyle w:val="Formal"/>
        <w:numPr>
          <w:ilvl w:val="0"/>
          <w:numId w:val="1"/>
        </w:numPr>
        <w:rPr>
          <w:rFonts w:eastAsia="Times New Roman"/>
          <w:bCs/>
          <w:sz w:val="22"/>
          <w:szCs w:val="22"/>
          <w:lang w:eastAsia="es-MX"/>
        </w:rPr>
      </w:pPr>
      <w:r w:rsidRPr="00D36132">
        <w:rPr>
          <w:rFonts w:eastAsia="Times New Roman"/>
          <w:bCs/>
          <w:sz w:val="22"/>
          <w:szCs w:val="22"/>
          <w:lang w:eastAsia="es-MX"/>
        </w:rPr>
        <w:t xml:space="preserve">Musicoterapia </w:t>
      </w:r>
    </w:p>
    <w:p w:rsidR="00D25B80" w:rsidRPr="00D36132" w:rsidRDefault="00D36132" w:rsidP="00D36132">
      <w:pPr>
        <w:pStyle w:val="Formal"/>
        <w:numPr>
          <w:ilvl w:val="0"/>
          <w:numId w:val="1"/>
        </w:numPr>
        <w:rPr>
          <w:rFonts w:eastAsia="Times New Roman"/>
          <w:bCs/>
          <w:sz w:val="22"/>
          <w:szCs w:val="22"/>
          <w:lang w:eastAsia="es-MX"/>
        </w:rPr>
      </w:pPr>
      <w:proofErr w:type="spellStart"/>
      <w:r w:rsidRPr="00D36132">
        <w:rPr>
          <w:rFonts w:eastAsia="Times New Roman"/>
          <w:bCs/>
          <w:sz w:val="22"/>
          <w:szCs w:val="22"/>
          <w:lang w:eastAsia="es-MX"/>
        </w:rPr>
        <w:t>Biodanza</w:t>
      </w:r>
      <w:proofErr w:type="spellEnd"/>
      <w:r w:rsidRPr="00D36132">
        <w:rPr>
          <w:rFonts w:eastAsia="Times New Roman"/>
          <w:bCs/>
          <w:sz w:val="22"/>
          <w:szCs w:val="22"/>
          <w:lang w:eastAsia="es-MX"/>
        </w:rPr>
        <w:t xml:space="preserve"> </w:t>
      </w:r>
    </w:p>
    <w:p w:rsidR="00D25B80" w:rsidRPr="00D36132" w:rsidRDefault="00D36132" w:rsidP="00D36132">
      <w:pPr>
        <w:pStyle w:val="Formal"/>
        <w:numPr>
          <w:ilvl w:val="0"/>
          <w:numId w:val="1"/>
        </w:numPr>
        <w:rPr>
          <w:rFonts w:eastAsia="Times New Roman"/>
          <w:bCs/>
          <w:sz w:val="22"/>
          <w:szCs w:val="22"/>
          <w:lang w:eastAsia="es-MX"/>
        </w:rPr>
      </w:pPr>
      <w:r w:rsidRPr="00D36132">
        <w:rPr>
          <w:rFonts w:eastAsia="Times New Roman"/>
          <w:bCs/>
          <w:sz w:val="22"/>
          <w:szCs w:val="22"/>
          <w:lang w:eastAsia="es-MX"/>
        </w:rPr>
        <w:t xml:space="preserve">Yoga </w:t>
      </w:r>
    </w:p>
    <w:p w:rsidR="00D25B80" w:rsidRPr="00D36132" w:rsidRDefault="00D36132" w:rsidP="00D36132">
      <w:pPr>
        <w:pStyle w:val="Formal"/>
        <w:numPr>
          <w:ilvl w:val="0"/>
          <w:numId w:val="1"/>
        </w:numPr>
        <w:rPr>
          <w:rFonts w:eastAsia="Times New Roman"/>
          <w:bCs/>
          <w:sz w:val="22"/>
          <w:szCs w:val="22"/>
          <w:lang w:eastAsia="es-MX"/>
        </w:rPr>
      </w:pPr>
      <w:r w:rsidRPr="00D36132">
        <w:rPr>
          <w:rFonts w:eastAsia="Times New Roman"/>
          <w:bCs/>
          <w:sz w:val="22"/>
          <w:szCs w:val="22"/>
          <w:lang w:eastAsia="es-MX"/>
        </w:rPr>
        <w:t xml:space="preserve">Meditación </w:t>
      </w:r>
    </w:p>
    <w:p w:rsidR="00D25B80" w:rsidRPr="00D36132" w:rsidRDefault="00D36132" w:rsidP="00D36132">
      <w:pPr>
        <w:pStyle w:val="Formal"/>
        <w:numPr>
          <w:ilvl w:val="0"/>
          <w:numId w:val="1"/>
        </w:numPr>
        <w:rPr>
          <w:rFonts w:eastAsia="Times New Roman"/>
          <w:bCs/>
          <w:sz w:val="22"/>
          <w:szCs w:val="22"/>
          <w:lang w:eastAsia="es-MX"/>
        </w:rPr>
      </w:pPr>
      <w:proofErr w:type="spellStart"/>
      <w:r w:rsidRPr="00D36132">
        <w:rPr>
          <w:rFonts w:eastAsia="Times New Roman"/>
          <w:bCs/>
          <w:sz w:val="22"/>
          <w:szCs w:val="22"/>
          <w:lang w:eastAsia="es-MX"/>
        </w:rPr>
        <w:t>Hipnoterapia</w:t>
      </w:r>
      <w:proofErr w:type="spellEnd"/>
      <w:r w:rsidRPr="00D36132">
        <w:rPr>
          <w:rFonts w:eastAsia="Times New Roman"/>
          <w:bCs/>
          <w:sz w:val="22"/>
          <w:szCs w:val="22"/>
          <w:lang w:eastAsia="es-MX"/>
        </w:rPr>
        <w:t xml:space="preserve"> </w:t>
      </w:r>
    </w:p>
    <w:p w:rsidR="00D25B80" w:rsidRPr="00D36132" w:rsidRDefault="00D25B80" w:rsidP="00D36132">
      <w:pPr>
        <w:pStyle w:val="Formal"/>
        <w:rPr>
          <w:rFonts w:eastAsia="Times New Roman"/>
          <w:bCs/>
          <w:sz w:val="22"/>
          <w:szCs w:val="22"/>
          <w:u w:val="single"/>
          <w:lang w:eastAsia="es-MX"/>
        </w:rPr>
      </w:pPr>
      <w:r w:rsidRPr="00D36132">
        <w:rPr>
          <w:rFonts w:eastAsia="Times New Roman"/>
          <w:bCs/>
          <w:sz w:val="22"/>
          <w:szCs w:val="22"/>
          <w:u w:val="single"/>
          <w:lang w:eastAsia="es-MX"/>
        </w:rPr>
        <w:t>Sistemas de integración médica</w:t>
      </w:r>
    </w:p>
    <w:p w:rsidR="00D25B80" w:rsidRPr="00D36132" w:rsidRDefault="00D25B80" w:rsidP="00D36132">
      <w:pPr>
        <w:pStyle w:val="Formal"/>
        <w:rPr>
          <w:rFonts w:eastAsia="Times New Roman"/>
          <w:sz w:val="22"/>
          <w:szCs w:val="22"/>
          <w:lang w:eastAsia="es-MX"/>
        </w:rPr>
      </w:pPr>
      <w:r w:rsidRPr="00D36132">
        <w:rPr>
          <w:rFonts w:eastAsia="Times New Roman"/>
          <w:sz w:val="22"/>
          <w:szCs w:val="22"/>
          <w:lang w:eastAsia="es-MX"/>
        </w:rPr>
        <w:t>Esta categoría se refiere a los sistemas completos de teoría y práctica de la medicina. Varios de ellos llevan miles de años de existencia y tienen sus raíces en culturas orientales. Ejemplo de esto es la medicina tradicional china.</w:t>
      </w:r>
    </w:p>
    <w:p w:rsidR="00D25B80" w:rsidRPr="00D36132" w:rsidRDefault="00D36132" w:rsidP="00D36132">
      <w:pPr>
        <w:pStyle w:val="Formal"/>
        <w:numPr>
          <w:ilvl w:val="0"/>
          <w:numId w:val="2"/>
        </w:numPr>
        <w:rPr>
          <w:rFonts w:eastAsia="Times New Roman"/>
          <w:bCs/>
          <w:sz w:val="22"/>
          <w:szCs w:val="22"/>
          <w:lang w:eastAsia="es-MX"/>
        </w:rPr>
      </w:pPr>
      <w:r w:rsidRPr="00D36132">
        <w:rPr>
          <w:rFonts w:eastAsia="Times New Roman"/>
          <w:bCs/>
          <w:sz w:val="22"/>
          <w:szCs w:val="22"/>
          <w:lang w:eastAsia="es-MX"/>
        </w:rPr>
        <w:t xml:space="preserve">Acupuntura </w:t>
      </w:r>
    </w:p>
    <w:p w:rsidR="00D25B80" w:rsidRPr="00D36132" w:rsidRDefault="00D25B80" w:rsidP="00D36132">
      <w:pPr>
        <w:pStyle w:val="Formal"/>
        <w:numPr>
          <w:ilvl w:val="0"/>
          <w:numId w:val="2"/>
        </w:numPr>
        <w:rPr>
          <w:rFonts w:eastAsia="Times New Roman"/>
          <w:bCs/>
          <w:sz w:val="22"/>
          <w:szCs w:val="22"/>
          <w:lang w:eastAsia="es-MX"/>
        </w:rPr>
      </w:pPr>
      <w:proofErr w:type="spellStart"/>
      <w:r w:rsidRPr="00D36132">
        <w:rPr>
          <w:rFonts w:eastAsia="Times New Roman"/>
          <w:bCs/>
          <w:sz w:val="22"/>
          <w:szCs w:val="22"/>
          <w:lang w:eastAsia="es-MX"/>
        </w:rPr>
        <w:t>Tai</w:t>
      </w:r>
      <w:proofErr w:type="spellEnd"/>
      <w:r w:rsidRPr="00D36132">
        <w:rPr>
          <w:rFonts w:eastAsia="Times New Roman"/>
          <w:bCs/>
          <w:sz w:val="22"/>
          <w:szCs w:val="22"/>
          <w:lang w:eastAsia="es-MX"/>
        </w:rPr>
        <w:t xml:space="preserve"> Chi </w:t>
      </w:r>
    </w:p>
    <w:p w:rsidR="00D25B80" w:rsidRPr="00D36132" w:rsidRDefault="00D36132" w:rsidP="00D36132">
      <w:pPr>
        <w:pStyle w:val="Formal"/>
        <w:numPr>
          <w:ilvl w:val="0"/>
          <w:numId w:val="2"/>
        </w:numPr>
        <w:rPr>
          <w:rFonts w:eastAsia="Times New Roman"/>
          <w:bCs/>
          <w:sz w:val="22"/>
          <w:szCs w:val="22"/>
          <w:lang w:eastAsia="es-MX"/>
        </w:rPr>
      </w:pPr>
      <w:proofErr w:type="spellStart"/>
      <w:r w:rsidRPr="00D36132">
        <w:rPr>
          <w:rFonts w:eastAsia="Times New Roman"/>
          <w:bCs/>
          <w:sz w:val="22"/>
          <w:szCs w:val="22"/>
          <w:lang w:eastAsia="es-MX"/>
        </w:rPr>
        <w:t>Ayurveda</w:t>
      </w:r>
      <w:proofErr w:type="spellEnd"/>
      <w:r w:rsidRPr="00D36132">
        <w:rPr>
          <w:rFonts w:eastAsia="Times New Roman"/>
          <w:bCs/>
          <w:sz w:val="22"/>
          <w:szCs w:val="22"/>
          <w:lang w:eastAsia="es-MX"/>
        </w:rPr>
        <w:t xml:space="preserve"> </w:t>
      </w:r>
    </w:p>
    <w:p w:rsidR="00D25B80" w:rsidRPr="00D36132" w:rsidRDefault="00D25B80" w:rsidP="00D36132">
      <w:pPr>
        <w:pStyle w:val="Formal"/>
        <w:rPr>
          <w:rFonts w:eastAsia="Times New Roman"/>
          <w:bCs/>
          <w:sz w:val="22"/>
          <w:szCs w:val="22"/>
          <w:u w:val="single"/>
          <w:lang w:eastAsia="es-MX"/>
        </w:rPr>
      </w:pPr>
      <w:r w:rsidRPr="00D36132">
        <w:rPr>
          <w:rFonts w:eastAsia="Times New Roman"/>
          <w:bCs/>
          <w:sz w:val="22"/>
          <w:szCs w:val="22"/>
          <w:u w:val="single"/>
          <w:lang w:eastAsia="es-MX"/>
        </w:rPr>
        <w:t>Terapias Basadas en la energía</w:t>
      </w:r>
    </w:p>
    <w:p w:rsidR="00D25B80" w:rsidRPr="00D36132" w:rsidRDefault="00D25B80" w:rsidP="00D36132">
      <w:pPr>
        <w:pStyle w:val="Formal"/>
        <w:rPr>
          <w:rFonts w:eastAsia="Times New Roman"/>
          <w:sz w:val="22"/>
          <w:szCs w:val="22"/>
          <w:lang w:eastAsia="es-MX"/>
        </w:rPr>
      </w:pPr>
      <w:r w:rsidRPr="00D36132">
        <w:rPr>
          <w:rFonts w:eastAsia="Times New Roman"/>
          <w:sz w:val="22"/>
          <w:szCs w:val="22"/>
          <w:lang w:eastAsia="es-MX"/>
        </w:rPr>
        <w:t>Esta categoría usa campos de energía para curar. Las Terapias bioenergéticas afectan los campos de energía para rodear el cuerpo humano; por ejemplo son usados imanes que implican la manipulación de los campos electromagnéticos, piedras preciosas, e incluso las manos.</w:t>
      </w:r>
    </w:p>
    <w:p w:rsidR="00D25B80" w:rsidRPr="00D36132" w:rsidRDefault="00D36132" w:rsidP="00D36132">
      <w:pPr>
        <w:pStyle w:val="Formal"/>
        <w:numPr>
          <w:ilvl w:val="0"/>
          <w:numId w:val="3"/>
        </w:numPr>
        <w:rPr>
          <w:rFonts w:eastAsia="Times New Roman"/>
          <w:bCs/>
          <w:sz w:val="22"/>
          <w:szCs w:val="22"/>
          <w:lang w:eastAsia="es-MX"/>
        </w:rPr>
      </w:pPr>
      <w:r w:rsidRPr="00D36132">
        <w:rPr>
          <w:rFonts w:eastAsia="Times New Roman"/>
          <w:bCs/>
          <w:sz w:val="22"/>
          <w:szCs w:val="22"/>
          <w:lang w:eastAsia="es-MX"/>
        </w:rPr>
        <w:t xml:space="preserve">Cromoterapia </w:t>
      </w:r>
    </w:p>
    <w:p w:rsidR="00D25B80" w:rsidRPr="00D36132" w:rsidRDefault="00D25B80" w:rsidP="00D36132">
      <w:pPr>
        <w:pStyle w:val="Formal"/>
        <w:numPr>
          <w:ilvl w:val="0"/>
          <w:numId w:val="3"/>
        </w:numPr>
        <w:rPr>
          <w:rFonts w:eastAsia="Times New Roman"/>
          <w:bCs/>
          <w:sz w:val="22"/>
          <w:szCs w:val="22"/>
          <w:lang w:eastAsia="es-MX"/>
        </w:rPr>
      </w:pPr>
      <w:proofErr w:type="spellStart"/>
      <w:r w:rsidRPr="00D36132">
        <w:rPr>
          <w:rFonts w:eastAsia="Times New Roman"/>
          <w:bCs/>
          <w:sz w:val="22"/>
          <w:szCs w:val="22"/>
          <w:lang w:eastAsia="es-MX"/>
        </w:rPr>
        <w:t>Gemoterapia</w:t>
      </w:r>
      <w:proofErr w:type="spellEnd"/>
      <w:r w:rsidRPr="00D36132">
        <w:rPr>
          <w:rFonts w:eastAsia="Times New Roman"/>
          <w:bCs/>
          <w:sz w:val="22"/>
          <w:szCs w:val="22"/>
          <w:lang w:eastAsia="es-MX"/>
        </w:rPr>
        <w:t xml:space="preserve"> </w:t>
      </w:r>
    </w:p>
    <w:p w:rsidR="00D25B80" w:rsidRPr="00D36132" w:rsidRDefault="00D36132" w:rsidP="00D36132">
      <w:pPr>
        <w:pStyle w:val="Formal"/>
        <w:numPr>
          <w:ilvl w:val="0"/>
          <w:numId w:val="3"/>
        </w:numPr>
        <w:rPr>
          <w:rFonts w:eastAsia="Times New Roman"/>
          <w:bCs/>
          <w:sz w:val="22"/>
          <w:szCs w:val="22"/>
          <w:lang w:eastAsia="es-MX"/>
        </w:rPr>
      </w:pPr>
      <w:proofErr w:type="spellStart"/>
      <w:r w:rsidRPr="00D36132">
        <w:rPr>
          <w:rFonts w:eastAsia="Times New Roman"/>
          <w:bCs/>
          <w:sz w:val="22"/>
          <w:szCs w:val="22"/>
          <w:lang w:eastAsia="es-MX"/>
        </w:rPr>
        <w:lastRenderedPageBreak/>
        <w:t>Biomagnetismo</w:t>
      </w:r>
      <w:proofErr w:type="spellEnd"/>
      <w:r w:rsidRPr="00D36132">
        <w:rPr>
          <w:rFonts w:eastAsia="Times New Roman"/>
          <w:bCs/>
          <w:sz w:val="22"/>
          <w:szCs w:val="22"/>
          <w:lang w:eastAsia="es-MX"/>
        </w:rPr>
        <w:t xml:space="preserve"> </w:t>
      </w:r>
    </w:p>
    <w:p w:rsidR="00D25B80" w:rsidRPr="00D36132" w:rsidRDefault="00D36132" w:rsidP="00D36132">
      <w:pPr>
        <w:pStyle w:val="Formal"/>
        <w:numPr>
          <w:ilvl w:val="0"/>
          <w:numId w:val="3"/>
        </w:numPr>
        <w:rPr>
          <w:rFonts w:eastAsia="Times New Roman"/>
          <w:bCs/>
          <w:sz w:val="22"/>
          <w:szCs w:val="22"/>
          <w:lang w:eastAsia="es-MX"/>
        </w:rPr>
      </w:pPr>
      <w:proofErr w:type="spellStart"/>
      <w:r w:rsidRPr="00D36132">
        <w:rPr>
          <w:rFonts w:eastAsia="Times New Roman"/>
          <w:bCs/>
          <w:sz w:val="22"/>
          <w:szCs w:val="22"/>
          <w:lang w:eastAsia="es-MX"/>
        </w:rPr>
        <w:t>Reiki</w:t>
      </w:r>
      <w:proofErr w:type="spellEnd"/>
      <w:r w:rsidRPr="00D36132">
        <w:rPr>
          <w:rFonts w:eastAsia="Times New Roman"/>
          <w:bCs/>
          <w:sz w:val="22"/>
          <w:szCs w:val="22"/>
          <w:lang w:eastAsia="es-MX"/>
        </w:rPr>
        <w:t xml:space="preserve"> </w:t>
      </w:r>
    </w:p>
    <w:p w:rsidR="00D25B80" w:rsidRPr="00D36132" w:rsidRDefault="00D36132" w:rsidP="00D36132">
      <w:pPr>
        <w:pStyle w:val="Formal"/>
        <w:numPr>
          <w:ilvl w:val="0"/>
          <w:numId w:val="3"/>
        </w:numPr>
        <w:rPr>
          <w:rFonts w:eastAsia="Times New Roman"/>
          <w:bCs/>
          <w:sz w:val="22"/>
          <w:szCs w:val="22"/>
          <w:lang w:eastAsia="es-MX"/>
        </w:rPr>
      </w:pPr>
      <w:r w:rsidRPr="00D36132">
        <w:rPr>
          <w:rFonts w:eastAsia="Times New Roman"/>
          <w:bCs/>
          <w:sz w:val="22"/>
          <w:szCs w:val="22"/>
          <w:lang w:eastAsia="es-MX"/>
        </w:rPr>
        <w:t xml:space="preserve">Radiestesia </w:t>
      </w:r>
    </w:p>
    <w:p w:rsidR="00D25B80" w:rsidRPr="00D36132" w:rsidRDefault="00D25B80" w:rsidP="00D36132">
      <w:pPr>
        <w:pStyle w:val="Formal"/>
        <w:rPr>
          <w:rFonts w:eastAsia="Times New Roman"/>
          <w:bCs/>
          <w:sz w:val="22"/>
          <w:szCs w:val="22"/>
          <w:u w:val="single"/>
          <w:lang w:eastAsia="es-MX"/>
        </w:rPr>
      </w:pPr>
      <w:r w:rsidRPr="00D36132">
        <w:rPr>
          <w:rFonts w:eastAsia="Times New Roman"/>
          <w:bCs/>
          <w:sz w:val="22"/>
          <w:szCs w:val="22"/>
          <w:u w:val="single"/>
          <w:lang w:eastAsia="es-MX"/>
        </w:rPr>
        <w:t>Terapias basadas en la manipulación externa del cuerpo</w:t>
      </w:r>
    </w:p>
    <w:p w:rsidR="00D25B80" w:rsidRPr="00D36132" w:rsidRDefault="00D25B80" w:rsidP="00D36132">
      <w:pPr>
        <w:pStyle w:val="Formal"/>
        <w:rPr>
          <w:rFonts w:eastAsia="Times New Roman"/>
          <w:sz w:val="22"/>
          <w:szCs w:val="22"/>
          <w:lang w:eastAsia="es-MX"/>
        </w:rPr>
      </w:pPr>
      <w:r w:rsidRPr="00D36132">
        <w:rPr>
          <w:rFonts w:eastAsia="Times New Roman"/>
          <w:sz w:val="22"/>
          <w:szCs w:val="22"/>
          <w:lang w:eastAsia="es-MX"/>
        </w:rPr>
        <w:t>Basándose en la manipulación física del cuerpo, esta categoría tiene como fin mejorar síntomas muy específicos y la salud en general.</w:t>
      </w:r>
    </w:p>
    <w:p w:rsidR="00D25B80" w:rsidRPr="00D36132" w:rsidRDefault="00D36132" w:rsidP="00D36132">
      <w:pPr>
        <w:pStyle w:val="Formal"/>
        <w:numPr>
          <w:ilvl w:val="0"/>
          <w:numId w:val="4"/>
        </w:numPr>
        <w:rPr>
          <w:rFonts w:eastAsia="Times New Roman"/>
          <w:bCs/>
          <w:sz w:val="22"/>
          <w:szCs w:val="22"/>
          <w:lang w:eastAsia="es-MX"/>
        </w:rPr>
      </w:pPr>
      <w:r w:rsidRPr="00D36132">
        <w:rPr>
          <w:rFonts w:eastAsia="Times New Roman"/>
          <w:bCs/>
          <w:sz w:val="22"/>
          <w:szCs w:val="22"/>
          <w:lang w:eastAsia="es-MX"/>
        </w:rPr>
        <w:t xml:space="preserve">Reflexología </w:t>
      </w:r>
    </w:p>
    <w:p w:rsidR="00D25B80" w:rsidRPr="00D36132" w:rsidRDefault="00D36132" w:rsidP="00D36132">
      <w:pPr>
        <w:pStyle w:val="Formal"/>
        <w:numPr>
          <w:ilvl w:val="0"/>
          <w:numId w:val="4"/>
        </w:numPr>
        <w:rPr>
          <w:rFonts w:eastAsia="Times New Roman"/>
          <w:bCs/>
          <w:sz w:val="22"/>
          <w:szCs w:val="22"/>
          <w:lang w:eastAsia="es-MX"/>
        </w:rPr>
      </w:pPr>
      <w:r w:rsidRPr="00D36132">
        <w:rPr>
          <w:rFonts w:eastAsia="Times New Roman"/>
          <w:bCs/>
          <w:sz w:val="22"/>
          <w:szCs w:val="22"/>
          <w:lang w:eastAsia="es-MX"/>
        </w:rPr>
        <w:t xml:space="preserve">Quiropráctica </w:t>
      </w:r>
    </w:p>
    <w:p w:rsidR="00D25B80" w:rsidRPr="00D36132" w:rsidRDefault="00D25B80" w:rsidP="00D36132">
      <w:pPr>
        <w:pStyle w:val="Formal"/>
        <w:numPr>
          <w:ilvl w:val="0"/>
          <w:numId w:val="4"/>
        </w:numPr>
        <w:rPr>
          <w:rFonts w:eastAsia="Times New Roman"/>
          <w:bCs/>
          <w:sz w:val="22"/>
          <w:szCs w:val="22"/>
          <w:lang w:eastAsia="es-MX"/>
        </w:rPr>
      </w:pPr>
      <w:r w:rsidRPr="00D36132">
        <w:rPr>
          <w:rFonts w:eastAsia="Times New Roman"/>
          <w:bCs/>
          <w:sz w:val="22"/>
          <w:szCs w:val="22"/>
          <w:lang w:eastAsia="es-MX"/>
        </w:rPr>
        <w:t xml:space="preserve">Hidroterapia </w:t>
      </w:r>
    </w:p>
    <w:p w:rsidR="00D25B80" w:rsidRPr="00D36132" w:rsidRDefault="00D25B80" w:rsidP="00D36132">
      <w:pPr>
        <w:pStyle w:val="Formal"/>
        <w:rPr>
          <w:rFonts w:eastAsia="Times New Roman"/>
          <w:bCs/>
          <w:sz w:val="22"/>
          <w:szCs w:val="22"/>
          <w:u w:val="single"/>
          <w:lang w:eastAsia="es-MX"/>
        </w:rPr>
      </w:pPr>
      <w:r w:rsidRPr="00D36132">
        <w:rPr>
          <w:rFonts w:eastAsia="Times New Roman"/>
          <w:bCs/>
          <w:sz w:val="22"/>
          <w:szCs w:val="22"/>
          <w:u w:val="single"/>
          <w:lang w:eastAsia="es-MX"/>
        </w:rPr>
        <w:t xml:space="preserve">Prácticas </w:t>
      </w:r>
      <w:proofErr w:type="spellStart"/>
      <w:r w:rsidRPr="00D36132">
        <w:rPr>
          <w:rFonts w:eastAsia="Times New Roman"/>
          <w:bCs/>
          <w:sz w:val="22"/>
          <w:szCs w:val="22"/>
          <w:u w:val="single"/>
          <w:lang w:eastAsia="es-MX"/>
        </w:rPr>
        <w:t>básadas</w:t>
      </w:r>
      <w:proofErr w:type="spellEnd"/>
      <w:r w:rsidRPr="00D36132">
        <w:rPr>
          <w:rFonts w:eastAsia="Times New Roman"/>
          <w:bCs/>
          <w:sz w:val="22"/>
          <w:szCs w:val="22"/>
          <w:u w:val="single"/>
          <w:lang w:eastAsia="es-MX"/>
        </w:rPr>
        <w:t xml:space="preserve"> en plantas</w:t>
      </w:r>
    </w:p>
    <w:p w:rsidR="00D25B80" w:rsidRPr="00D36132" w:rsidRDefault="00D25B80" w:rsidP="00D36132">
      <w:pPr>
        <w:pStyle w:val="Formal"/>
        <w:rPr>
          <w:rFonts w:eastAsia="Times New Roman"/>
          <w:sz w:val="22"/>
          <w:szCs w:val="22"/>
          <w:lang w:eastAsia="es-MX"/>
        </w:rPr>
      </w:pPr>
      <w:r w:rsidRPr="00D36132">
        <w:rPr>
          <w:rFonts w:eastAsia="Times New Roman"/>
          <w:sz w:val="22"/>
          <w:szCs w:val="22"/>
          <w:lang w:eastAsia="es-MX"/>
        </w:rPr>
        <w:t>Esta categoría es conocida como medicina herbal o medicina botánica y se centra principalmente en la utilización de hierbas o plantas medicinales. Se usan hierbas, aceites esenciales, extractos y flores para aliviar dolores o curar algunas enfermedades. Existe un creciente interés en este tipo de medicina lo que da lugar a una mayor investigación, pero de todas maneras muchas de estas prácticas y terapias de base biológica tendrán que ser más analizadas a fondo para ser oficialmente aprobadas por los sistemas convencionales.</w:t>
      </w:r>
    </w:p>
    <w:p w:rsidR="00D25B80" w:rsidRPr="00D36132" w:rsidRDefault="00D36132" w:rsidP="00D36132">
      <w:pPr>
        <w:pStyle w:val="Formal"/>
        <w:numPr>
          <w:ilvl w:val="0"/>
          <w:numId w:val="5"/>
        </w:numPr>
        <w:rPr>
          <w:rFonts w:eastAsia="Times New Roman"/>
          <w:bCs/>
          <w:sz w:val="22"/>
          <w:szCs w:val="22"/>
          <w:lang w:eastAsia="es-MX"/>
        </w:rPr>
      </w:pPr>
      <w:r w:rsidRPr="00D36132">
        <w:rPr>
          <w:rFonts w:eastAsia="Times New Roman"/>
          <w:bCs/>
          <w:sz w:val="22"/>
          <w:szCs w:val="22"/>
          <w:lang w:eastAsia="es-MX"/>
        </w:rPr>
        <w:t xml:space="preserve">Flores de Bach </w:t>
      </w:r>
    </w:p>
    <w:p w:rsidR="00D25B80" w:rsidRPr="00D36132" w:rsidRDefault="00D36132" w:rsidP="00D36132">
      <w:pPr>
        <w:pStyle w:val="Formal"/>
        <w:numPr>
          <w:ilvl w:val="0"/>
          <w:numId w:val="5"/>
        </w:numPr>
        <w:rPr>
          <w:rFonts w:eastAsia="Times New Roman"/>
          <w:bCs/>
          <w:sz w:val="22"/>
          <w:szCs w:val="22"/>
          <w:lang w:eastAsia="es-MX"/>
        </w:rPr>
      </w:pPr>
      <w:r w:rsidRPr="00D36132">
        <w:rPr>
          <w:rFonts w:eastAsia="Times New Roman"/>
          <w:bCs/>
          <w:sz w:val="22"/>
          <w:szCs w:val="22"/>
          <w:lang w:eastAsia="es-MX"/>
        </w:rPr>
        <w:t xml:space="preserve">Fitoterapia </w:t>
      </w:r>
    </w:p>
    <w:p w:rsidR="00D25B80" w:rsidRPr="00D36132" w:rsidRDefault="00D36132" w:rsidP="00D36132">
      <w:pPr>
        <w:pStyle w:val="Formal"/>
        <w:numPr>
          <w:ilvl w:val="0"/>
          <w:numId w:val="5"/>
        </w:numPr>
        <w:rPr>
          <w:rFonts w:eastAsia="Times New Roman"/>
          <w:bCs/>
          <w:sz w:val="22"/>
          <w:szCs w:val="22"/>
          <w:lang w:eastAsia="es-MX"/>
        </w:rPr>
      </w:pPr>
      <w:r w:rsidRPr="00D36132">
        <w:rPr>
          <w:rFonts w:eastAsia="Times New Roman"/>
          <w:bCs/>
          <w:sz w:val="22"/>
          <w:szCs w:val="22"/>
          <w:lang w:eastAsia="es-MX"/>
        </w:rPr>
        <w:t xml:space="preserve">Aromaterapia </w:t>
      </w:r>
    </w:p>
    <w:p w:rsidR="00D25B80" w:rsidRPr="00D36132" w:rsidRDefault="00D25B80" w:rsidP="00D36132">
      <w:pPr>
        <w:pStyle w:val="Formal"/>
        <w:rPr>
          <w:rFonts w:eastAsia="Times New Roman"/>
          <w:sz w:val="22"/>
          <w:szCs w:val="22"/>
          <w:lang w:eastAsia="es-MX"/>
        </w:rPr>
      </w:pPr>
      <w:r w:rsidRPr="00D36132">
        <w:rPr>
          <w:rFonts w:eastAsia="Times New Roman"/>
          <w:noProof/>
          <w:sz w:val="22"/>
          <w:szCs w:val="22"/>
          <w:lang w:eastAsia="es-MX"/>
        </w:rPr>
        <w:drawing>
          <wp:inline distT="0" distB="0" distL="0" distR="0" wp14:anchorId="00358664" wp14:editId="20714AD9">
            <wp:extent cx="4765675" cy="2189480"/>
            <wp:effectExtent l="0" t="0" r="0" b="1270"/>
            <wp:docPr id="1" name="Imagen 1" descr="medicina 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ina natur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5675" cy="2189480"/>
                    </a:xfrm>
                    <a:prstGeom prst="rect">
                      <a:avLst/>
                    </a:prstGeom>
                    <a:noFill/>
                    <a:ln>
                      <a:noFill/>
                    </a:ln>
                  </pic:spPr>
                </pic:pic>
              </a:graphicData>
            </a:graphic>
          </wp:inline>
        </w:drawing>
      </w:r>
    </w:p>
    <w:p w:rsidR="00D25B80" w:rsidRPr="00D36132" w:rsidRDefault="00D25B80" w:rsidP="00D36132">
      <w:pPr>
        <w:pStyle w:val="Formal"/>
        <w:rPr>
          <w:rFonts w:eastAsia="Times New Roman"/>
          <w:bCs/>
          <w:sz w:val="22"/>
          <w:szCs w:val="22"/>
          <w:u w:val="single"/>
          <w:lang w:eastAsia="es-MX"/>
        </w:rPr>
      </w:pPr>
      <w:r w:rsidRPr="00D36132">
        <w:rPr>
          <w:rFonts w:eastAsia="Times New Roman"/>
          <w:bCs/>
          <w:sz w:val="22"/>
          <w:szCs w:val="22"/>
          <w:u w:val="single"/>
          <w:lang w:eastAsia="es-MX"/>
        </w:rPr>
        <w:t>Terapias con elementos externos</w:t>
      </w:r>
    </w:p>
    <w:p w:rsidR="00D25B80" w:rsidRPr="00D36132" w:rsidRDefault="00D25B80" w:rsidP="00D36132">
      <w:pPr>
        <w:pStyle w:val="Formal"/>
        <w:rPr>
          <w:rFonts w:eastAsia="Times New Roman"/>
          <w:sz w:val="22"/>
          <w:szCs w:val="22"/>
          <w:lang w:eastAsia="es-MX"/>
        </w:rPr>
      </w:pPr>
      <w:r w:rsidRPr="00D36132">
        <w:rPr>
          <w:rFonts w:eastAsia="Times New Roman"/>
          <w:sz w:val="22"/>
          <w:szCs w:val="22"/>
          <w:lang w:eastAsia="es-MX"/>
        </w:rPr>
        <w:t>Esta categoría incluye todas aquellas terapias que se realizan con elementos externos. Como inyecciones subcutáneas, aplicación de cataplasmas, etc.</w:t>
      </w:r>
    </w:p>
    <w:p w:rsidR="00D25B80" w:rsidRPr="00D36132" w:rsidRDefault="00D25B80" w:rsidP="00D36132">
      <w:pPr>
        <w:pStyle w:val="Formal"/>
        <w:numPr>
          <w:ilvl w:val="0"/>
          <w:numId w:val="6"/>
        </w:numPr>
        <w:rPr>
          <w:rFonts w:eastAsia="Times New Roman"/>
          <w:bCs/>
          <w:sz w:val="22"/>
          <w:szCs w:val="22"/>
          <w:lang w:eastAsia="es-MX"/>
        </w:rPr>
      </w:pPr>
      <w:r w:rsidRPr="00D36132">
        <w:rPr>
          <w:rFonts w:eastAsia="Times New Roman"/>
          <w:bCs/>
          <w:sz w:val="22"/>
          <w:szCs w:val="22"/>
          <w:lang w:eastAsia="es-MX"/>
        </w:rPr>
        <w:lastRenderedPageBreak/>
        <w:t>Cri</w:t>
      </w:r>
      <w:r w:rsidR="00D36132" w:rsidRPr="00D36132">
        <w:rPr>
          <w:rFonts w:eastAsia="Times New Roman"/>
          <w:bCs/>
          <w:sz w:val="22"/>
          <w:szCs w:val="22"/>
          <w:lang w:eastAsia="es-MX"/>
        </w:rPr>
        <w:t xml:space="preserve">oterapia </w:t>
      </w:r>
    </w:p>
    <w:p w:rsidR="00D25B80" w:rsidRPr="00D36132" w:rsidRDefault="00D36132" w:rsidP="00D36132">
      <w:pPr>
        <w:pStyle w:val="Formal"/>
        <w:numPr>
          <w:ilvl w:val="0"/>
          <w:numId w:val="6"/>
        </w:numPr>
        <w:rPr>
          <w:rFonts w:eastAsia="Times New Roman"/>
          <w:bCs/>
          <w:sz w:val="22"/>
          <w:szCs w:val="22"/>
          <w:lang w:eastAsia="es-MX"/>
        </w:rPr>
      </w:pPr>
      <w:proofErr w:type="spellStart"/>
      <w:r w:rsidRPr="00D36132">
        <w:rPr>
          <w:rFonts w:eastAsia="Times New Roman"/>
          <w:bCs/>
          <w:sz w:val="22"/>
          <w:szCs w:val="22"/>
          <w:lang w:eastAsia="es-MX"/>
        </w:rPr>
        <w:t>Fangoterapia</w:t>
      </w:r>
      <w:proofErr w:type="spellEnd"/>
      <w:r w:rsidRPr="00D36132">
        <w:rPr>
          <w:rFonts w:eastAsia="Times New Roman"/>
          <w:bCs/>
          <w:sz w:val="22"/>
          <w:szCs w:val="22"/>
          <w:lang w:eastAsia="es-MX"/>
        </w:rPr>
        <w:t xml:space="preserve"> </w:t>
      </w:r>
    </w:p>
    <w:p w:rsidR="00D25B80" w:rsidRPr="00D36132" w:rsidRDefault="00D36132" w:rsidP="00D36132">
      <w:pPr>
        <w:pStyle w:val="Formal"/>
        <w:numPr>
          <w:ilvl w:val="0"/>
          <w:numId w:val="6"/>
        </w:numPr>
        <w:rPr>
          <w:rFonts w:eastAsia="Times New Roman"/>
          <w:bCs/>
          <w:sz w:val="22"/>
          <w:szCs w:val="22"/>
          <w:lang w:eastAsia="es-MX"/>
        </w:rPr>
      </w:pPr>
      <w:r w:rsidRPr="00D36132">
        <w:rPr>
          <w:rFonts w:eastAsia="Times New Roman"/>
          <w:bCs/>
          <w:sz w:val="22"/>
          <w:szCs w:val="22"/>
          <w:lang w:eastAsia="es-MX"/>
        </w:rPr>
        <w:t xml:space="preserve">Ozonoterapia </w:t>
      </w:r>
    </w:p>
    <w:p w:rsidR="00D25B80" w:rsidRPr="00D36132" w:rsidRDefault="00D25B80" w:rsidP="00D36132">
      <w:pPr>
        <w:pStyle w:val="Formal"/>
        <w:numPr>
          <w:ilvl w:val="0"/>
          <w:numId w:val="6"/>
        </w:numPr>
        <w:rPr>
          <w:rFonts w:eastAsia="Times New Roman"/>
          <w:bCs/>
          <w:sz w:val="22"/>
          <w:szCs w:val="22"/>
          <w:lang w:eastAsia="es-MX"/>
        </w:rPr>
      </w:pPr>
      <w:proofErr w:type="spellStart"/>
      <w:r w:rsidRPr="00D36132">
        <w:rPr>
          <w:rFonts w:eastAsia="Times New Roman"/>
          <w:bCs/>
          <w:sz w:val="22"/>
          <w:szCs w:val="22"/>
          <w:lang w:eastAsia="es-MX"/>
        </w:rPr>
        <w:t>Carboxiterapia</w:t>
      </w:r>
      <w:proofErr w:type="spellEnd"/>
      <w:r w:rsidRPr="00D36132">
        <w:rPr>
          <w:rFonts w:eastAsia="Times New Roman"/>
          <w:bCs/>
          <w:sz w:val="22"/>
          <w:szCs w:val="22"/>
          <w:lang w:eastAsia="es-MX"/>
        </w:rPr>
        <w:t xml:space="preserve"> </w:t>
      </w:r>
    </w:p>
    <w:p w:rsidR="00D25B80" w:rsidRPr="00D36132" w:rsidRDefault="00D25B80" w:rsidP="00D36132">
      <w:pPr>
        <w:pStyle w:val="Formal"/>
        <w:numPr>
          <w:ilvl w:val="0"/>
          <w:numId w:val="6"/>
        </w:numPr>
        <w:rPr>
          <w:rFonts w:eastAsia="Times New Roman"/>
          <w:bCs/>
          <w:sz w:val="22"/>
          <w:szCs w:val="22"/>
          <w:lang w:eastAsia="es-MX"/>
        </w:rPr>
      </w:pPr>
      <w:r w:rsidRPr="00D36132">
        <w:rPr>
          <w:rFonts w:eastAsia="Times New Roman"/>
          <w:bCs/>
          <w:sz w:val="22"/>
          <w:szCs w:val="22"/>
          <w:lang w:eastAsia="es-MX"/>
        </w:rPr>
        <w:t xml:space="preserve">Apiterapia </w:t>
      </w:r>
    </w:p>
    <w:p w:rsidR="00D25B80" w:rsidRPr="00D36132" w:rsidRDefault="00D25B80" w:rsidP="00D36132">
      <w:pPr>
        <w:pStyle w:val="Formal"/>
        <w:numPr>
          <w:ilvl w:val="0"/>
          <w:numId w:val="6"/>
        </w:numPr>
        <w:rPr>
          <w:rFonts w:eastAsia="Times New Roman"/>
          <w:bCs/>
          <w:sz w:val="22"/>
          <w:szCs w:val="22"/>
          <w:lang w:eastAsia="es-MX"/>
        </w:rPr>
      </w:pPr>
      <w:proofErr w:type="spellStart"/>
      <w:r w:rsidRPr="00D36132">
        <w:rPr>
          <w:rFonts w:eastAsia="Times New Roman"/>
          <w:bCs/>
          <w:sz w:val="22"/>
          <w:szCs w:val="22"/>
          <w:lang w:eastAsia="es-MX"/>
        </w:rPr>
        <w:t>Chocolaterapia</w:t>
      </w:r>
      <w:proofErr w:type="spellEnd"/>
      <w:r w:rsidRPr="00D36132">
        <w:rPr>
          <w:rFonts w:eastAsia="Times New Roman"/>
          <w:bCs/>
          <w:sz w:val="22"/>
          <w:szCs w:val="22"/>
          <w:lang w:eastAsia="es-MX"/>
        </w:rPr>
        <w:t xml:space="preserve"> </w:t>
      </w:r>
    </w:p>
    <w:p w:rsidR="00D25B80" w:rsidRPr="00D36132" w:rsidRDefault="00D25B80" w:rsidP="00D36132">
      <w:pPr>
        <w:pStyle w:val="Formal"/>
        <w:numPr>
          <w:ilvl w:val="0"/>
          <w:numId w:val="6"/>
        </w:numPr>
        <w:rPr>
          <w:rFonts w:eastAsia="Times New Roman"/>
          <w:bCs/>
          <w:sz w:val="22"/>
          <w:szCs w:val="22"/>
          <w:lang w:eastAsia="es-MX"/>
        </w:rPr>
      </w:pPr>
      <w:proofErr w:type="spellStart"/>
      <w:r w:rsidRPr="00D36132">
        <w:rPr>
          <w:rFonts w:eastAsia="Times New Roman"/>
          <w:bCs/>
          <w:sz w:val="22"/>
          <w:szCs w:val="22"/>
          <w:lang w:eastAsia="es-MX"/>
        </w:rPr>
        <w:t>Mesoterapia</w:t>
      </w:r>
      <w:proofErr w:type="spellEnd"/>
      <w:r w:rsidRPr="00D36132">
        <w:rPr>
          <w:rFonts w:eastAsia="Times New Roman"/>
          <w:bCs/>
          <w:sz w:val="22"/>
          <w:szCs w:val="22"/>
          <w:lang w:eastAsia="es-MX"/>
        </w:rPr>
        <w:t xml:space="preserve"> </w:t>
      </w:r>
    </w:p>
    <w:p w:rsidR="00D25B80" w:rsidRPr="00D36132" w:rsidRDefault="00D25B80" w:rsidP="00D36132">
      <w:pPr>
        <w:pStyle w:val="Formal"/>
        <w:rPr>
          <w:rFonts w:eastAsia="Times New Roman"/>
          <w:bCs/>
          <w:sz w:val="22"/>
          <w:szCs w:val="22"/>
          <w:u w:val="single"/>
          <w:lang w:eastAsia="es-MX"/>
        </w:rPr>
      </w:pPr>
      <w:r w:rsidRPr="00D36132">
        <w:rPr>
          <w:rFonts w:eastAsia="Times New Roman"/>
          <w:bCs/>
          <w:sz w:val="22"/>
          <w:szCs w:val="22"/>
          <w:u w:val="single"/>
          <w:lang w:eastAsia="es-MX"/>
        </w:rPr>
        <w:t>Terapias Psicológicas y de familia</w:t>
      </w:r>
    </w:p>
    <w:p w:rsidR="00D25B80" w:rsidRPr="00D36132" w:rsidRDefault="00D25B80" w:rsidP="00D36132">
      <w:pPr>
        <w:pStyle w:val="Formal"/>
        <w:rPr>
          <w:rFonts w:eastAsia="Times New Roman"/>
          <w:sz w:val="22"/>
          <w:szCs w:val="22"/>
          <w:lang w:eastAsia="es-MX"/>
        </w:rPr>
      </w:pPr>
      <w:r w:rsidRPr="00D36132">
        <w:rPr>
          <w:rFonts w:eastAsia="Times New Roman"/>
          <w:sz w:val="22"/>
          <w:szCs w:val="22"/>
          <w:lang w:eastAsia="es-MX"/>
        </w:rPr>
        <w:t>Esta categoría basa su tratamiento en la utilización de sistemas psicológicos para determinar el comportamiento mental de los individuos y de esa forma lograr una curación holística de los problemas que se presenten.</w:t>
      </w:r>
    </w:p>
    <w:p w:rsidR="00D25B80" w:rsidRPr="00D36132" w:rsidRDefault="00D25B80" w:rsidP="00D36132">
      <w:pPr>
        <w:pStyle w:val="Formal"/>
        <w:numPr>
          <w:ilvl w:val="0"/>
          <w:numId w:val="7"/>
        </w:numPr>
        <w:rPr>
          <w:rFonts w:eastAsia="Times New Roman"/>
          <w:bCs/>
          <w:sz w:val="22"/>
          <w:szCs w:val="22"/>
          <w:lang w:eastAsia="es-MX"/>
        </w:rPr>
      </w:pPr>
      <w:r w:rsidRPr="00D36132">
        <w:rPr>
          <w:rFonts w:eastAsia="Times New Roman"/>
          <w:bCs/>
          <w:sz w:val="22"/>
          <w:szCs w:val="22"/>
          <w:lang w:eastAsia="es-MX"/>
        </w:rPr>
        <w:t>Constel</w:t>
      </w:r>
      <w:r w:rsidR="00D36132">
        <w:rPr>
          <w:rFonts w:eastAsia="Times New Roman"/>
          <w:bCs/>
          <w:sz w:val="22"/>
          <w:szCs w:val="22"/>
          <w:lang w:eastAsia="es-MX"/>
        </w:rPr>
        <w:t xml:space="preserve">aciones Familiares </w:t>
      </w:r>
    </w:p>
    <w:p w:rsidR="00D25B80" w:rsidRPr="00D36132" w:rsidRDefault="00D25B80" w:rsidP="00D36132">
      <w:pPr>
        <w:pStyle w:val="Formal"/>
        <w:rPr>
          <w:rFonts w:eastAsia="Times New Roman"/>
          <w:b/>
          <w:bCs/>
          <w:sz w:val="22"/>
          <w:szCs w:val="22"/>
          <w:lang w:eastAsia="es-MX"/>
        </w:rPr>
      </w:pPr>
      <w:r w:rsidRPr="00D36132">
        <w:rPr>
          <w:rFonts w:eastAsia="Times New Roman"/>
          <w:b/>
          <w:bCs/>
          <w:sz w:val="22"/>
          <w:szCs w:val="22"/>
          <w:lang w:eastAsia="es-MX"/>
        </w:rPr>
        <w:t>Terapias de diagnóstico</w:t>
      </w:r>
    </w:p>
    <w:p w:rsidR="00D25B80" w:rsidRPr="00D36132" w:rsidRDefault="00D25B80" w:rsidP="00D36132">
      <w:pPr>
        <w:pStyle w:val="Formal"/>
        <w:rPr>
          <w:rFonts w:eastAsia="Times New Roman"/>
          <w:sz w:val="22"/>
          <w:szCs w:val="22"/>
          <w:lang w:eastAsia="es-MX"/>
        </w:rPr>
      </w:pPr>
      <w:r w:rsidRPr="00D36132">
        <w:rPr>
          <w:rFonts w:eastAsia="Times New Roman"/>
          <w:sz w:val="22"/>
          <w:szCs w:val="22"/>
          <w:lang w:eastAsia="es-MX"/>
        </w:rPr>
        <w:t>Son aquellos tratamientos que sirven como diagnóstico para determinar ciertas enfermedades o problemas del organismo. Muchas de ellas funcionan como un coadyuvante de la medicina convencional.</w:t>
      </w:r>
    </w:p>
    <w:p w:rsidR="00D25B80" w:rsidRPr="00D36132" w:rsidRDefault="00D36132" w:rsidP="00D36132">
      <w:pPr>
        <w:pStyle w:val="Formal"/>
        <w:numPr>
          <w:ilvl w:val="0"/>
          <w:numId w:val="7"/>
        </w:numPr>
        <w:rPr>
          <w:sz w:val="22"/>
          <w:szCs w:val="22"/>
        </w:rPr>
      </w:pPr>
      <w:proofErr w:type="spellStart"/>
      <w:r>
        <w:rPr>
          <w:rFonts w:eastAsia="Times New Roman"/>
          <w:bCs/>
          <w:sz w:val="22"/>
          <w:szCs w:val="22"/>
          <w:lang w:eastAsia="es-MX"/>
        </w:rPr>
        <w:t>Iridología</w:t>
      </w:r>
      <w:proofErr w:type="spellEnd"/>
      <w:r>
        <w:rPr>
          <w:rFonts w:eastAsia="Times New Roman"/>
          <w:bCs/>
          <w:sz w:val="22"/>
          <w:szCs w:val="22"/>
          <w:lang w:eastAsia="es-MX"/>
        </w:rPr>
        <w:t xml:space="preserve"> </w:t>
      </w:r>
    </w:p>
    <w:p w:rsidR="00D25B80" w:rsidRPr="00D36132" w:rsidRDefault="00D25B80" w:rsidP="00D36132">
      <w:pPr>
        <w:pStyle w:val="Formal"/>
        <w:rPr>
          <w:sz w:val="22"/>
          <w:szCs w:val="22"/>
        </w:rPr>
      </w:pPr>
      <w:r w:rsidRPr="00D36132">
        <w:rPr>
          <w:sz w:val="22"/>
          <w:szCs w:val="22"/>
        </w:rPr>
        <w:t>Por otro lado, cuando nos referimos a medicinas naturales, estamos hablando de la utilización de todo tipo de plantas, y productos naturales para el cuidado de la salud interna, cuidado corporal e incluso la alimentación, como medio para aliviar dolencias e incluso curar enfermedades agudas y crónicas.</w:t>
      </w:r>
    </w:p>
    <w:p w:rsidR="00D25B80" w:rsidRPr="00D36132" w:rsidRDefault="00D25B80" w:rsidP="00D36132">
      <w:pPr>
        <w:pStyle w:val="Formal"/>
        <w:rPr>
          <w:sz w:val="22"/>
          <w:szCs w:val="22"/>
        </w:rPr>
      </w:pPr>
      <w:r w:rsidRPr="00D36132">
        <w:rPr>
          <w:sz w:val="22"/>
          <w:szCs w:val="22"/>
        </w:rPr>
        <w:t>Cada vez se están realizando muchas más investigaciones para lograr una mayor seguridad, aceptación y eficacia en este tipo de medicina, pero, en comparación con las terapias convenciones “occidentales” como por ejemplo el uso de drogas y fármacos, la investigación sobre ésta es aún muy limitada.</w:t>
      </w:r>
    </w:p>
    <w:p w:rsidR="00D25B80" w:rsidRPr="00D36132" w:rsidRDefault="00D25B80" w:rsidP="00D36132">
      <w:pPr>
        <w:pStyle w:val="Formal"/>
        <w:rPr>
          <w:b/>
          <w:sz w:val="22"/>
          <w:szCs w:val="22"/>
        </w:rPr>
      </w:pPr>
      <w:r w:rsidRPr="00D36132">
        <w:rPr>
          <w:b/>
          <w:sz w:val="22"/>
          <w:szCs w:val="22"/>
        </w:rPr>
        <w:t>Ventajas y beneficios de la medicina natural y alternativa</w:t>
      </w:r>
    </w:p>
    <w:p w:rsidR="00D25B80" w:rsidRPr="00D36132" w:rsidRDefault="00D25B80" w:rsidP="00D36132">
      <w:pPr>
        <w:pStyle w:val="Formal"/>
        <w:rPr>
          <w:sz w:val="22"/>
          <w:szCs w:val="22"/>
          <w:u w:val="single"/>
        </w:rPr>
      </w:pPr>
      <w:r w:rsidRPr="00D36132">
        <w:rPr>
          <w:sz w:val="22"/>
          <w:szCs w:val="22"/>
          <w:u w:val="single"/>
        </w:rPr>
        <w:t>Tratamientos integrales</w:t>
      </w:r>
    </w:p>
    <w:p w:rsidR="00D25B80" w:rsidRPr="00D36132" w:rsidRDefault="00D25B80" w:rsidP="00D36132">
      <w:pPr>
        <w:pStyle w:val="Formal"/>
        <w:rPr>
          <w:sz w:val="22"/>
          <w:szCs w:val="22"/>
        </w:rPr>
      </w:pPr>
      <w:r w:rsidRPr="00D36132">
        <w:rPr>
          <w:sz w:val="22"/>
          <w:szCs w:val="22"/>
        </w:rPr>
        <w:t xml:space="preserve">En la medicina convencional la enfermedad es </w:t>
      </w:r>
      <w:proofErr w:type="gramStart"/>
      <w:r w:rsidRPr="00D36132">
        <w:rPr>
          <w:sz w:val="22"/>
          <w:szCs w:val="22"/>
        </w:rPr>
        <w:t>vista como algo externo</w:t>
      </w:r>
      <w:proofErr w:type="gramEnd"/>
      <w:r w:rsidRPr="00D36132">
        <w:rPr>
          <w:sz w:val="22"/>
          <w:szCs w:val="22"/>
        </w:rPr>
        <w:t xml:space="preserve"> a la persona, como algo distinto al individuo que la lleva. La ventaja o beneficio más grande de la medicina naturista, es que enfatizan en el cuidado de todo el cuerpo y no solo en el síntoma. Aunque la medicina convencional también busca la enfermedad desde distintos </w:t>
      </w:r>
      <w:r w:rsidRPr="00D36132">
        <w:rPr>
          <w:sz w:val="22"/>
          <w:szCs w:val="22"/>
        </w:rPr>
        <w:lastRenderedPageBreak/>
        <w:t>puntos, la medicina natural va más allá porque no solo se trata del cuerpo físico, sino también emocional y espiritual del paciente.</w:t>
      </w:r>
    </w:p>
    <w:p w:rsidR="00D25B80" w:rsidRPr="00D36132" w:rsidRDefault="00D25B80" w:rsidP="00D36132">
      <w:pPr>
        <w:pStyle w:val="Formal"/>
        <w:rPr>
          <w:sz w:val="22"/>
          <w:szCs w:val="22"/>
          <w:u w:val="single"/>
        </w:rPr>
      </w:pPr>
      <w:r w:rsidRPr="00D36132">
        <w:rPr>
          <w:sz w:val="22"/>
          <w:szCs w:val="22"/>
          <w:u w:val="single"/>
        </w:rPr>
        <w:t>Atención más personalizada</w:t>
      </w:r>
    </w:p>
    <w:p w:rsidR="00D25B80" w:rsidRPr="00D36132" w:rsidRDefault="00D25B80" w:rsidP="00D36132">
      <w:pPr>
        <w:pStyle w:val="Formal"/>
        <w:rPr>
          <w:sz w:val="22"/>
          <w:szCs w:val="22"/>
        </w:rPr>
      </w:pPr>
      <w:r w:rsidRPr="00D36132">
        <w:rPr>
          <w:sz w:val="22"/>
          <w:szCs w:val="22"/>
        </w:rPr>
        <w:t>Los médicos convencionales por lo general realizan consultas en muy corto tiempo, muchas veces presionados por las compañías de seguros y las largas filas en las salas de espera. Por el contrario, gracias a que la medicina naturista pone un énfasis importante en la atención de todo el cuerpo (incluido emociones, energía y espíritu), los practicantes de ésta,  a menudo ofrecen a los pacientes una gran atención personal uno a uno.</w:t>
      </w:r>
    </w:p>
    <w:p w:rsidR="00D25B80" w:rsidRPr="00D36132" w:rsidRDefault="00D25B80" w:rsidP="00D36132">
      <w:pPr>
        <w:pStyle w:val="Formal"/>
        <w:rPr>
          <w:sz w:val="22"/>
          <w:szCs w:val="22"/>
          <w:u w:val="single"/>
        </w:rPr>
      </w:pPr>
      <w:r w:rsidRPr="00D36132">
        <w:rPr>
          <w:sz w:val="22"/>
          <w:szCs w:val="22"/>
          <w:u w:val="single"/>
        </w:rPr>
        <w:t xml:space="preserve">Enfoque en la </w:t>
      </w:r>
      <w:r w:rsidRPr="00D36132">
        <w:rPr>
          <w:sz w:val="22"/>
          <w:szCs w:val="22"/>
          <w:u w:val="single"/>
        </w:rPr>
        <w:t>prevención de las enfermedades</w:t>
      </w:r>
    </w:p>
    <w:p w:rsidR="00D25B80" w:rsidRPr="00D36132" w:rsidRDefault="00D25B80" w:rsidP="00D36132">
      <w:pPr>
        <w:pStyle w:val="Formal"/>
        <w:rPr>
          <w:sz w:val="22"/>
          <w:szCs w:val="22"/>
        </w:rPr>
      </w:pPr>
      <w:r w:rsidRPr="00D36132">
        <w:rPr>
          <w:sz w:val="22"/>
          <w:szCs w:val="22"/>
        </w:rPr>
        <w:t>Otro gran beneficio o ventaja de este tipo de medicina, es que se centra generalmente en la prevención. Por el contrario, en la mayoría de los casos la medicina convencional interviene después de que la enfermedad atacó al paciente, o cuando varios síntomas de hacen presentes. Muchos practicantes de esta medicina, buscan animar a los pacientes a tener visitas frecuentes para prevenir la aparición de enfermedades y no solo ser atendidos una vez está presente en el cuerpo, logrando así una salud natural de forma continua.</w:t>
      </w:r>
    </w:p>
    <w:sectPr w:rsidR="00D25B80" w:rsidRPr="00D361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7019D"/>
    <w:multiLevelType w:val="hybridMultilevel"/>
    <w:tmpl w:val="2DFA3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CA21844"/>
    <w:multiLevelType w:val="hybridMultilevel"/>
    <w:tmpl w:val="4BF21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6B768DC"/>
    <w:multiLevelType w:val="hybridMultilevel"/>
    <w:tmpl w:val="59883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F05166C"/>
    <w:multiLevelType w:val="hybridMultilevel"/>
    <w:tmpl w:val="AD02C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BA1538B"/>
    <w:multiLevelType w:val="hybridMultilevel"/>
    <w:tmpl w:val="9F8652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0554D71"/>
    <w:multiLevelType w:val="hybridMultilevel"/>
    <w:tmpl w:val="74B829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DD076E3"/>
    <w:multiLevelType w:val="hybridMultilevel"/>
    <w:tmpl w:val="74208F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B80"/>
    <w:rsid w:val="00065DA7"/>
    <w:rsid w:val="00215A7A"/>
    <w:rsid w:val="00421A48"/>
    <w:rsid w:val="0066768D"/>
    <w:rsid w:val="00CE155B"/>
    <w:rsid w:val="00D25B80"/>
    <w:rsid w:val="00D361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l">
    <w:name w:val="Formal"/>
    <w:basedOn w:val="Normal"/>
    <w:qFormat/>
    <w:rsid w:val="0066768D"/>
    <w:pPr>
      <w:jc w:val="both"/>
    </w:pPr>
    <w:rPr>
      <w:rFonts w:ascii="Arial" w:hAnsi="Arial" w:cs="Arial"/>
      <w:sz w:val="24"/>
      <w:szCs w:val="24"/>
    </w:rPr>
  </w:style>
  <w:style w:type="character" w:styleId="Textoennegrita">
    <w:name w:val="Strong"/>
    <w:basedOn w:val="Fuentedeprrafopredeter"/>
    <w:uiPriority w:val="22"/>
    <w:qFormat/>
    <w:rsid w:val="00D25B80"/>
    <w:rPr>
      <w:b/>
      <w:bCs/>
    </w:rPr>
  </w:style>
  <w:style w:type="paragraph" w:styleId="NormalWeb">
    <w:name w:val="Normal (Web)"/>
    <w:basedOn w:val="Normal"/>
    <w:uiPriority w:val="99"/>
    <w:semiHidden/>
    <w:unhideWhenUsed/>
    <w:rsid w:val="00D25B8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D25B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5B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l">
    <w:name w:val="Formal"/>
    <w:basedOn w:val="Normal"/>
    <w:qFormat/>
    <w:rsid w:val="0066768D"/>
    <w:pPr>
      <w:jc w:val="both"/>
    </w:pPr>
    <w:rPr>
      <w:rFonts w:ascii="Arial" w:hAnsi="Arial" w:cs="Arial"/>
      <w:sz w:val="24"/>
      <w:szCs w:val="24"/>
    </w:rPr>
  </w:style>
  <w:style w:type="character" w:styleId="Textoennegrita">
    <w:name w:val="Strong"/>
    <w:basedOn w:val="Fuentedeprrafopredeter"/>
    <w:uiPriority w:val="22"/>
    <w:qFormat/>
    <w:rsid w:val="00D25B80"/>
    <w:rPr>
      <w:b/>
      <w:bCs/>
    </w:rPr>
  </w:style>
  <w:style w:type="paragraph" w:styleId="NormalWeb">
    <w:name w:val="Normal (Web)"/>
    <w:basedOn w:val="Normal"/>
    <w:uiPriority w:val="99"/>
    <w:semiHidden/>
    <w:unhideWhenUsed/>
    <w:rsid w:val="00D25B8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D25B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5B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437337">
      <w:bodyDiv w:val="1"/>
      <w:marLeft w:val="0"/>
      <w:marRight w:val="0"/>
      <w:marTop w:val="0"/>
      <w:marBottom w:val="0"/>
      <w:divBdr>
        <w:top w:val="none" w:sz="0" w:space="0" w:color="auto"/>
        <w:left w:val="none" w:sz="0" w:space="0" w:color="auto"/>
        <w:bottom w:val="none" w:sz="0" w:space="0" w:color="auto"/>
        <w:right w:val="none" w:sz="0" w:space="0" w:color="auto"/>
      </w:divBdr>
      <w:divsChild>
        <w:div w:id="183792663">
          <w:marLeft w:val="0"/>
          <w:marRight w:val="0"/>
          <w:marTop w:val="0"/>
          <w:marBottom w:val="0"/>
          <w:divBdr>
            <w:top w:val="none" w:sz="0" w:space="0" w:color="auto"/>
            <w:left w:val="none" w:sz="0" w:space="0" w:color="auto"/>
            <w:bottom w:val="none" w:sz="0" w:space="0" w:color="auto"/>
            <w:right w:val="none" w:sz="0" w:space="0" w:color="auto"/>
          </w:divBdr>
        </w:div>
      </w:divsChild>
    </w:div>
    <w:div w:id="1682971191">
      <w:bodyDiv w:val="1"/>
      <w:marLeft w:val="0"/>
      <w:marRight w:val="0"/>
      <w:marTop w:val="0"/>
      <w:marBottom w:val="0"/>
      <w:divBdr>
        <w:top w:val="none" w:sz="0" w:space="0" w:color="auto"/>
        <w:left w:val="none" w:sz="0" w:space="0" w:color="auto"/>
        <w:bottom w:val="none" w:sz="0" w:space="0" w:color="auto"/>
        <w:right w:val="none" w:sz="0" w:space="0" w:color="auto"/>
      </w:divBdr>
      <w:divsChild>
        <w:div w:id="940644018">
          <w:marLeft w:val="0"/>
          <w:marRight w:val="0"/>
          <w:marTop w:val="0"/>
          <w:marBottom w:val="360"/>
          <w:divBdr>
            <w:top w:val="single" w:sz="6" w:space="0" w:color="CCCCCC"/>
            <w:left w:val="single" w:sz="6" w:space="0" w:color="CCCCCC"/>
            <w:bottom w:val="single" w:sz="6" w:space="0" w:color="CCCCCC"/>
            <w:right w:val="single" w:sz="6" w:space="0" w:color="CCCCCC"/>
          </w:divBdr>
          <w:divsChild>
            <w:div w:id="995457571">
              <w:marLeft w:val="0"/>
              <w:marRight w:val="0"/>
              <w:marTop w:val="0"/>
              <w:marBottom w:val="0"/>
              <w:divBdr>
                <w:top w:val="none" w:sz="0" w:space="0" w:color="auto"/>
                <w:left w:val="none" w:sz="0" w:space="0" w:color="auto"/>
                <w:bottom w:val="none" w:sz="0" w:space="0" w:color="auto"/>
                <w:right w:val="none" w:sz="0" w:space="0" w:color="auto"/>
              </w:divBdr>
            </w:div>
          </w:divsChild>
        </w:div>
        <w:div w:id="1273396407">
          <w:marLeft w:val="0"/>
          <w:marRight w:val="0"/>
          <w:marTop w:val="0"/>
          <w:marBottom w:val="360"/>
          <w:divBdr>
            <w:top w:val="single" w:sz="6" w:space="0" w:color="CCCCCC"/>
            <w:left w:val="single" w:sz="6" w:space="0" w:color="CCCCCC"/>
            <w:bottom w:val="single" w:sz="6" w:space="0" w:color="CCCCCC"/>
            <w:right w:val="single" w:sz="6" w:space="0" w:color="CCCCCC"/>
          </w:divBdr>
          <w:divsChild>
            <w:div w:id="1264875040">
              <w:marLeft w:val="0"/>
              <w:marRight w:val="0"/>
              <w:marTop w:val="0"/>
              <w:marBottom w:val="0"/>
              <w:divBdr>
                <w:top w:val="none" w:sz="0" w:space="0" w:color="auto"/>
                <w:left w:val="none" w:sz="0" w:space="0" w:color="auto"/>
                <w:bottom w:val="none" w:sz="0" w:space="0" w:color="auto"/>
                <w:right w:val="none" w:sz="0" w:space="0" w:color="auto"/>
              </w:divBdr>
            </w:div>
          </w:divsChild>
        </w:div>
        <w:div w:id="1838496708">
          <w:marLeft w:val="0"/>
          <w:marRight w:val="0"/>
          <w:marTop w:val="0"/>
          <w:marBottom w:val="360"/>
          <w:divBdr>
            <w:top w:val="single" w:sz="6" w:space="0" w:color="CCCCCC"/>
            <w:left w:val="single" w:sz="6" w:space="0" w:color="CCCCCC"/>
            <w:bottom w:val="single" w:sz="6" w:space="0" w:color="CCCCCC"/>
            <w:right w:val="single" w:sz="6" w:space="0" w:color="CCCCCC"/>
          </w:divBdr>
          <w:divsChild>
            <w:div w:id="928395180">
              <w:marLeft w:val="0"/>
              <w:marRight w:val="0"/>
              <w:marTop w:val="0"/>
              <w:marBottom w:val="0"/>
              <w:divBdr>
                <w:top w:val="none" w:sz="0" w:space="0" w:color="auto"/>
                <w:left w:val="none" w:sz="0" w:space="0" w:color="auto"/>
                <w:bottom w:val="none" w:sz="0" w:space="0" w:color="auto"/>
                <w:right w:val="none" w:sz="0" w:space="0" w:color="auto"/>
              </w:divBdr>
            </w:div>
          </w:divsChild>
        </w:div>
        <w:div w:id="1331833701">
          <w:marLeft w:val="0"/>
          <w:marRight w:val="0"/>
          <w:marTop w:val="0"/>
          <w:marBottom w:val="360"/>
          <w:divBdr>
            <w:top w:val="single" w:sz="6" w:space="0" w:color="CCCCCC"/>
            <w:left w:val="single" w:sz="6" w:space="0" w:color="CCCCCC"/>
            <w:bottom w:val="single" w:sz="6" w:space="0" w:color="CCCCCC"/>
            <w:right w:val="single" w:sz="6" w:space="0" w:color="CCCCCC"/>
          </w:divBdr>
          <w:divsChild>
            <w:div w:id="1887181648">
              <w:marLeft w:val="0"/>
              <w:marRight w:val="0"/>
              <w:marTop w:val="0"/>
              <w:marBottom w:val="0"/>
              <w:divBdr>
                <w:top w:val="none" w:sz="0" w:space="0" w:color="auto"/>
                <w:left w:val="none" w:sz="0" w:space="0" w:color="auto"/>
                <w:bottom w:val="none" w:sz="0" w:space="0" w:color="auto"/>
                <w:right w:val="none" w:sz="0" w:space="0" w:color="auto"/>
              </w:divBdr>
            </w:div>
          </w:divsChild>
        </w:div>
        <w:div w:id="1386493755">
          <w:marLeft w:val="0"/>
          <w:marRight w:val="0"/>
          <w:marTop w:val="0"/>
          <w:marBottom w:val="360"/>
          <w:divBdr>
            <w:top w:val="single" w:sz="6" w:space="0" w:color="CCCCCC"/>
            <w:left w:val="single" w:sz="6" w:space="0" w:color="CCCCCC"/>
            <w:bottom w:val="single" w:sz="6" w:space="0" w:color="CCCCCC"/>
            <w:right w:val="single" w:sz="6" w:space="0" w:color="CCCCCC"/>
          </w:divBdr>
          <w:divsChild>
            <w:div w:id="1540775244">
              <w:marLeft w:val="0"/>
              <w:marRight w:val="0"/>
              <w:marTop w:val="0"/>
              <w:marBottom w:val="0"/>
              <w:divBdr>
                <w:top w:val="none" w:sz="0" w:space="0" w:color="auto"/>
                <w:left w:val="none" w:sz="0" w:space="0" w:color="auto"/>
                <w:bottom w:val="none" w:sz="0" w:space="0" w:color="auto"/>
                <w:right w:val="none" w:sz="0" w:space="0" w:color="auto"/>
              </w:divBdr>
            </w:div>
          </w:divsChild>
        </w:div>
        <w:div w:id="1530724926">
          <w:marLeft w:val="0"/>
          <w:marRight w:val="0"/>
          <w:marTop w:val="0"/>
          <w:marBottom w:val="360"/>
          <w:divBdr>
            <w:top w:val="single" w:sz="6" w:space="0" w:color="CCCCCC"/>
            <w:left w:val="single" w:sz="6" w:space="0" w:color="CCCCCC"/>
            <w:bottom w:val="single" w:sz="6" w:space="0" w:color="CCCCCC"/>
            <w:right w:val="single" w:sz="6" w:space="0" w:color="CCCCCC"/>
          </w:divBdr>
          <w:divsChild>
            <w:div w:id="1530214510">
              <w:marLeft w:val="0"/>
              <w:marRight w:val="0"/>
              <w:marTop w:val="0"/>
              <w:marBottom w:val="0"/>
              <w:divBdr>
                <w:top w:val="none" w:sz="0" w:space="0" w:color="auto"/>
                <w:left w:val="none" w:sz="0" w:space="0" w:color="auto"/>
                <w:bottom w:val="none" w:sz="0" w:space="0" w:color="auto"/>
                <w:right w:val="none" w:sz="0" w:space="0" w:color="auto"/>
              </w:divBdr>
            </w:div>
          </w:divsChild>
        </w:div>
        <w:div w:id="1498767450">
          <w:marLeft w:val="0"/>
          <w:marRight w:val="0"/>
          <w:marTop w:val="0"/>
          <w:marBottom w:val="360"/>
          <w:divBdr>
            <w:top w:val="single" w:sz="12" w:space="0" w:color="7FA676"/>
            <w:left w:val="single" w:sz="12" w:space="0" w:color="7FA676"/>
            <w:bottom w:val="single" w:sz="12" w:space="0" w:color="7FA676"/>
            <w:right w:val="single" w:sz="12" w:space="0" w:color="7FA676"/>
          </w:divBdr>
          <w:divsChild>
            <w:div w:id="53698670">
              <w:marLeft w:val="0"/>
              <w:marRight w:val="0"/>
              <w:marTop w:val="0"/>
              <w:marBottom w:val="0"/>
              <w:divBdr>
                <w:top w:val="none" w:sz="0" w:space="0" w:color="auto"/>
                <w:left w:val="none" w:sz="0" w:space="0" w:color="auto"/>
                <w:bottom w:val="none" w:sz="0" w:space="0" w:color="auto"/>
                <w:right w:val="none" w:sz="0" w:space="0" w:color="auto"/>
              </w:divBdr>
            </w:div>
            <w:div w:id="202905153">
              <w:marLeft w:val="0"/>
              <w:marRight w:val="0"/>
              <w:marTop w:val="0"/>
              <w:marBottom w:val="0"/>
              <w:divBdr>
                <w:top w:val="none" w:sz="0" w:space="0" w:color="auto"/>
                <w:left w:val="none" w:sz="0" w:space="0" w:color="auto"/>
                <w:bottom w:val="none" w:sz="0" w:space="0" w:color="auto"/>
                <w:right w:val="none" w:sz="0" w:space="0" w:color="auto"/>
              </w:divBdr>
            </w:div>
          </w:divsChild>
        </w:div>
        <w:div w:id="658537459">
          <w:marLeft w:val="0"/>
          <w:marRight w:val="0"/>
          <w:marTop w:val="0"/>
          <w:marBottom w:val="360"/>
          <w:divBdr>
            <w:top w:val="single" w:sz="6" w:space="0" w:color="CCCCCC"/>
            <w:left w:val="single" w:sz="6" w:space="0" w:color="CCCCCC"/>
            <w:bottom w:val="single" w:sz="6" w:space="0" w:color="CCCCCC"/>
            <w:right w:val="single" w:sz="6" w:space="0" w:color="CCCCCC"/>
          </w:divBdr>
          <w:divsChild>
            <w:div w:id="2053724361">
              <w:marLeft w:val="0"/>
              <w:marRight w:val="0"/>
              <w:marTop w:val="0"/>
              <w:marBottom w:val="0"/>
              <w:divBdr>
                <w:top w:val="none" w:sz="0" w:space="0" w:color="auto"/>
                <w:left w:val="none" w:sz="0" w:space="0" w:color="auto"/>
                <w:bottom w:val="none" w:sz="0" w:space="0" w:color="auto"/>
                <w:right w:val="none" w:sz="0" w:space="0" w:color="auto"/>
              </w:divBdr>
            </w:div>
          </w:divsChild>
        </w:div>
        <w:div w:id="1449083776">
          <w:marLeft w:val="0"/>
          <w:marRight w:val="0"/>
          <w:marTop w:val="0"/>
          <w:marBottom w:val="360"/>
          <w:divBdr>
            <w:top w:val="single" w:sz="6" w:space="0" w:color="CCCCCC"/>
            <w:left w:val="single" w:sz="6" w:space="0" w:color="CCCCCC"/>
            <w:bottom w:val="single" w:sz="6" w:space="0" w:color="CCCCCC"/>
            <w:right w:val="single" w:sz="6" w:space="0" w:color="CCCCCC"/>
          </w:divBdr>
          <w:divsChild>
            <w:div w:id="1032994436">
              <w:marLeft w:val="0"/>
              <w:marRight w:val="0"/>
              <w:marTop w:val="0"/>
              <w:marBottom w:val="0"/>
              <w:divBdr>
                <w:top w:val="none" w:sz="0" w:space="0" w:color="auto"/>
                <w:left w:val="none" w:sz="0" w:space="0" w:color="auto"/>
                <w:bottom w:val="none" w:sz="0" w:space="0" w:color="auto"/>
                <w:right w:val="none" w:sz="0" w:space="0" w:color="auto"/>
              </w:divBdr>
            </w:div>
          </w:divsChild>
        </w:div>
        <w:div w:id="534196464">
          <w:marLeft w:val="0"/>
          <w:marRight w:val="0"/>
          <w:marTop w:val="0"/>
          <w:marBottom w:val="360"/>
          <w:divBdr>
            <w:top w:val="single" w:sz="6" w:space="0" w:color="CCCCCC"/>
            <w:left w:val="single" w:sz="6" w:space="0" w:color="CCCCCC"/>
            <w:bottom w:val="single" w:sz="6" w:space="0" w:color="CCCCCC"/>
            <w:right w:val="single" w:sz="6" w:space="0" w:color="CCCCCC"/>
          </w:divBdr>
          <w:divsChild>
            <w:div w:id="815536434">
              <w:marLeft w:val="0"/>
              <w:marRight w:val="0"/>
              <w:marTop w:val="0"/>
              <w:marBottom w:val="0"/>
              <w:divBdr>
                <w:top w:val="none" w:sz="0" w:space="0" w:color="auto"/>
                <w:left w:val="none" w:sz="0" w:space="0" w:color="auto"/>
                <w:bottom w:val="none" w:sz="0" w:space="0" w:color="auto"/>
                <w:right w:val="none" w:sz="0" w:space="0" w:color="auto"/>
              </w:divBdr>
            </w:div>
          </w:divsChild>
        </w:div>
        <w:div w:id="927692778">
          <w:marLeft w:val="0"/>
          <w:marRight w:val="0"/>
          <w:marTop w:val="0"/>
          <w:marBottom w:val="360"/>
          <w:divBdr>
            <w:top w:val="single" w:sz="12" w:space="0" w:color="7FA676"/>
            <w:left w:val="single" w:sz="12" w:space="0" w:color="7FA676"/>
            <w:bottom w:val="single" w:sz="12" w:space="0" w:color="7FA676"/>
            <w:right w:val="single" w:sz="12" w:space="0" w:color="7FA676"/>
          </w:divBdr>
          <w:divsChild>
            <w:div w:id="1828284066">
              <w:marLeft w:val="0"/>
              <w:marRight w:val="0"/>
              <w:marTop w:val="0"/>
              <w:marBottom w:val="0"/>
              <w:divBdr>
                <w:top w:val="none" w:sz="0" w:space="0" w:color="auto"/>
                <w:left w:val="none" w:sz="0" w:space="0" w:color="auto"/>
                <w:bottom w:val="none" w:sz="0" w:space="0" w:color="auto"/>
                <w:right w:val="none" w:sz="0" w:space="0" w:color="auto"/>
              </w:divBdr>
            </w:div>
            <w:div w:id="2016569122">
              <w:marLeft w:val="0"/>
              <w:marRight w:val="0"/>
              <w:marTop w:val="0"/>
              <w:marBottom w:val="0"/>
              <w:divBdr>
                <w:top w:val="none" w:sz="0" w:space="0" w:color="auto"/>
                <w:left w:val="none" w:sz="0" w:space="0" w:color="auto"/>
                <w:bottom w:val="none" w:sz="0" w:space="0" w:color="auto"/>
                <w:right w:val="none" w:sz="0" w:space="0" w:color="auto"/>
              </w:divBdr>
            </w:div>
          </w:divsChild>
        </w:div>
        <w:div w:id="1983273582">
          <w:marLeft w:val="0"/>
          <w:marRight w:val="0"/>
          <w:marTop w:val="0"/>
          <w:marBottom w:val="360"/>
          <w:divBdr>
            <w:top w:val="single" w:sz="6" w:space="0" w:color="CCCCCC"/>
            <w:left w:val="single" w:sz="6" w:space="0" w:color="CCCCCC"/>
            <w:bottom w:val="single" w:sz="6" w:space="0" w:color="CCCCCC"/>
            <w:right w:val="single" w:sz="6" w:space="0" w:color="CCCCCC"/>
          </w:divBdr>
          <w:divsChild>
            <w:div w:id="2001348487">
              <w:marLeft w:val="0"/>
              <w:marRight w:val="0"/>
              <w:marTop w:val="0"/>
              <w:marBottom w:val="0"/>
              <w:divBdr>
                <w:top w:val="none" w:sz="0" w:space="0" w:color="auto"/>
                <w:left w:val="none" w:sz="0" w:space="0" w:color="auto"/>
                <w:bottom w:val="none" w:sz="0" w:space="0" w:color="auto"/>
                <w:right w:val="none" w:sz="0" w:space="0" w:color="auto"/>
              </w:divBdr>
            </w:div>
          </w:divsChild>
        </w:div>
        <w:div w:id="1257981672">
          <w:marLeft w:val="0"/>
          <w:marRight w:val="0"/>
          <w:marTop w:val="0"/>
          <w:marBottom w:val="360"/>
          <w:divBdr>
            <w:top w:val="single" w:sz="6" w:space="0" w:color="CCCCCC"/>
            <w:left w:val="single" w:sz="6" w:space="0" w:color="CCCCCC"/>
            <w:bottom w:val="single" w:sz="6" w:space="0" w:color="CCCCCC"/>
            <w:right w:val="single" w:sz="6" w:space="0" w:color="CCCCCC"/>
          </w:divBdr>
          <w:divsChild>
            <w:div w:id="1332489334">
              <w:marLeft w:val="0"/>
              <w:marRight w:val="0"/>
              <w:marTop w:val="0"/>
              <w:marBottom w:val="0"/>
              <w:divBdr>
                <w:top w:val="none" w:sz="0" w:space="0" w:color="auto"/>
                <w:left w:val="none" w:sz="0" w:space="0" w:color="auto"/>
                <w:bottom w:val="none" w:sz="0" w:space="0" w:color="auto"/>
                <w:right w:val="none" w:sz="0" w:space="0" w:color="auto"/>
              </w:divBdr>
            </w:div>
          </w:divsChild>
        </w:div>
        <w:div w:id="510068519">
          <w:marLeft w:val="0"/>
          <w:marRight w:val="0"/>
          <w:marTop w:val="0"/>
          <w:marBottom w:val="360"/>
          <w:divBdr>
            <w:top w:val="single" w:sz="6" w:space="0" w:color="CCCCCC"/>
            <w:left w:val="single" w:sz="6" w:space="0" w:color="CCCCCC"/>
            <w:bottom w:val="single" w:sz="6" w:space="0" w:color="CCCCCC"/>
            <w:right w:val="single" w:sz="6" w:space="0" w:color="CCCCCC"/>
          </w:divBdr>
          <w:divsChild>
            <w:div w:id="1595363805">
              <w:marLeft w:val="0"/>
              <w:marRight w:val="0"/>
              <w:marTop w:val="0"/>
              <w:marBottom w:val="0"/>
              <w:divBdr>
                <w:top w:val="none" w:sz="0" w:space="0" w:color="auto"/>
                <w:left w:val="none" w:sz="0" w:space="0" w:color="auto"/>
                <w:bottom w:val="none" w:sz="0" w:space="0" w:color="auto"/>
                <w:right w:val="none" w:sz="0" w:space="0" w:color="auto"/>
              </w:divBdr>
            </w:div>
          </w:divsChild>
        </w:div>
        <w:div w:id="2008088659">
          <w:marLeft w:val="0"/>
          <w:marRight w:val="0"/>
          <w:marTop w:val="0"/>
          <w:marBottom w:val="360"/>
          <w:divBdr>
            <w:top w:val="single" w:sz="6" w:space="0" w:color="CCCCCC"/>
            <w:left w:val="single" w:sz="6" w:space="0" w:color="CCCCCC"/>
            <w:bottom w:val="single" w:sz="6" w:space="0" w:color="CCCCCC"/>
            <w:right w:val="single" w:sz="6" w:space="0" w:color="CCCCCC"/>
          </w:divBdr>
          <w:divsChild>
            <w:div w:id="1692032590">
              <w:marLeft w:val="0"/>
              <w:marRight w:val="0"/>
              <w:marTop w:val="0"/>
              <w:marBottom w:val="0"/>
              <w:divBdr>
                <w:top w:val="none" w:sz="0" w:space="0" w:color="auto"/>
                <w:left w:val="none" w:sz="0" w:space="0" w:color="auto"/>
                <w:bottom w:val="none" w:sz="0" w:space="0" w:color="auto"/>
                <w:right w:val="none" w:sz="0" w:space="0" w:color="auto"/>
              </w:divBdr>
            </w:div>
          </w:divsChild>
        </w:div>
        <w:div w:id="675890430">
          <w:marLeft w:val="0"/>
          <w:marRight w:val="0"/>
          <w:marTop w:val="0"/>
          <w:marBottom w:val="360"/>
          <w:divBdr>
            <w:top w:val="single" w:sz="6" w:space="0" w:color="CCCCCC"/>
            <w:left w:val="single" w:sz="6" w:space="0" w:color="CCCCCC"/>
            <w:bottom w:val="single" w:sz="6" w:space="0" w:color="CCCCCC"/>
            <w:right w:val="single" w:sz="6" w:space="0" w:color="CCCCCC"/>
          </w:divBdr>
          <w:divsChild>
            <w:div w:id="180240963">
              <w:marLeft w:val="0"/>
              <w:marRight w:val="0"/>
              <w:marTop w:val="0"/>
              <w:marBottom w:val="0"/>
              <w:divBdr>
                <w:top w:val="none" w:sz="0" w:space="0" w:color="auto"/>
                <w:left w:val="none" w:sz="0" w:space="0" w:color="auto"/>
                <w:bottom w:val="none" w:sz="0" w:space="0" w:color="auto"/>
                <w:right w:val="none" w:sz="0" w:space="0" w:color="auto"/>
              </w:divBdr>
            </w:div>
          </w:divsChild>
        </w:div>
        <w:div w:id="723337324">
          <w:marLeft w:val="0"/>
          <w:marRight w:val="0"/>
          <w:marTop w:val="0"/>
          <w:marBottom w:val="360"/>
          <w:divBdr>
            <w:top w:val="single" w:sz="12" w:space="0" w:color="7FA676"/>
            <w:left w:val="single" w:sz="12" w:space="0" w:color="7FA676"/>
            <w:bottom w:val="single" w:sz="12" w:space="0" w:color="7FA676"/>
            <w:right w:val="single" w:sz="12" w:space="0" w:color="7FA676"/>
          </w:divBdr>
          <w:divsChild>
            <w:div w:id="1720549074">
              <w:marLeft w:val="0"/>
              <w:marRight w:val="0"/>
              <w:marTop w:val="0"/>
              <w:marBottom w:val="0"/>
              <w:divBdr>
                <w:top w:val="none" w:sz="0" w:space="0" w:color="auto"/>
                <w:left w:val="none" w:sz="0" w:space="0" w:color="auto"/>
                <w:bottom w:val="none" w:sz="0" w:space="0" w:color="auto"/>
                <w:right w:val="none" w:sz="0" w:space="0" w:color="auto"/>
              </w:divBdr>
            </w:div>
            <w:div w:id="1921867870">
              <w:marLeft w:val="0"/>
              <w:marRight w:val="0"/>
              <w:marTop w:val="0"/>
              <w:marBottom w:val="0"/>
              <w:divBdr>
                <w:top w:val="none" w:sz="0" w:space="0" w:color="auto"/>
                <w:left w:val="none" w:sz="0" w:space="0" w:color="auto"/>
                <w:bottom w:val="none" w:sz="0" w:space="0" w:color="auto"/>
                <w:right w:val="none" w:sz="0" w:space="0" w:color="auto"/>
              </w:divBdr>
            </w:div>
          </w:divsChild>
        </w:div>
        <w:div w:id="2087068104">
          <w:marLeft w:val="0"/>
          <w:marRight w:val="0"/>
          <w:marTop w:val="0"/>
          <w:marBottom w:val="360"/>
          <w:divBdr>
            <w:top w:val="single" w:sz="6" w:space="0" w:color="CCCCCC"/>
            <w:left w:val="single" w:sz="6" w:space="0" w:color="CCCCCC"/>
            <w:bottom w:val="single" w:sz="6" w:space="0" w:color="CCCCCC"/>
            <w:right w:val="single" w:sz="6" w:space="0" w:color="CCCCCC"/>
          </w:divBdr>
          <w:divsChild>
            <w:div w:id="2028944151">
              <w:marLeft w:val="0"/>
              <w:marRight w:val="0"/>
              <w:marTop w:val="0"/>
              <w:marBottom w:val="0"/>
              <w:divBdr>
                <w:top w:val="none" w:sz="0" w:space="0" w:color="auto"/>
                <w:left w:val="none" w:sz="0" w:space="0" w:color="auto"/>
                <w:bottom w:val="none" w:sz="0" w:space="0" w:color="auto"/>
                <w:right w:val="none" w:sz="0" w:space="0" w:color="auto"/>
              </w:divBdr>
            </w:div>
          </w:divsChild>
        </w:div>
        <w:div w:id="1928340547">
          <w:marLeft w:val="0"/>
          <w:marRight w:val="0"/>
          <w:marTop w:val="0"/>
          <w:marBottom w:val="360"/>
          <w:divBdr>
            <w:top w:val="single" w:sz="6" w:space="0" w:color="CCCCCC"/>
            <w:left w:val="single" w:sz="6" w:space="0" w:color="CCCCCC"/>
            <w:bottom w:val="single" w:sz="6" w:space="0" w:color="CCCCCC"/>
            <w:right w:val="single" w:sz="6" w:space="0" w:color="CCCCCC"/>
          </w:divBdr>
          <w:divsChild>
            <w:div w:id="1996491836">
              <w:marLeft w:val="0"/>
              <w:marRight w:val="0"/>
              <w:marTop w:val="0"/>
              <w:marBottom w:val="0"/>
              <w:divBdr>
                <w:top w:val="none" w:sz="0" w:space="0" w:color="auto"/>
                <w:left w:val="none" w:sz="0" w:space="0" w:color="auto"/>
                <w:bottom w:val="none" w:sz="0" w:space="0" w:color="auto"/>
                <w:right w:val="none" w:sz="0" w:space="0" w:color="auto"/>
              </w:divBdr>
            </w:div>
          </w:divsChild>
        </w:div>
        <w:div w:id="509951195">
          <w:marLeft w:val="0"/>
          <w:marRight w:val="0"/>
          <w:marTop w:val="0"/>
          <w:marBottom w:val="360"/>
          <w:divBdr>
            <w:top w:val="single" w:sz="6" w:space="0" w:color="CCCCCC"/>
            <w:left w:val="single" w:sz="6" w:space="0" w:color="CCCCCC"/>
            <w:bottom w:val="single" w:sz="6" w:space="0" w:color="CCCCCC"/>
            <w:right w:val="single" w:sz="6" w:space="0" w:color="CCCCCC"/>
          </w:divBdr>
          <w:divsChild>
            <w:div w:id="527791169">
              <w:marLeft w:val="0"/>
              <w:marRight w:val="0"/>
              <w:marTop w:val="0"/>
              <w:marBottom w:val="0"/>
              <w:divBdr>
                <w:top w:val="none" w:sz="0" w:space="0" w:color="auto"/>
                <w:left w:val="none" w:sz="0" w:space="0" w:color="auto"/>
                <w:bottom w:val="none" w:sz="0" w:space="0" w:color="auto"/>
                <w:right w:val="none" w:sz="0" w:space="0" w:color="auto"/>
              </w:divBdr>
            </w:div>
          </w:divsChild>
        </w:div>
        <w:div w:id="65687588">
          <w:marLeft w:val="0"/>
          <w:marRight w:val="0"/>
          <w:marTop w:val="0"/>
          <w:marBottom w:val="360"/>
          <w:divBdr>
            <w:top w:val="single" w:sz="12" w:space="0" w:color="7FA676"/>
            <w:left w:val="single" w:sz="12" w:space="0" w:color="7FA676"/>
            <w:bottom w:val="single" w:sz="12" w:space="0" w:color="7FA676"/>
            <w:right w:val="single" w:sz="12" w:space="0" w:color="7FA676"/>
          </w:divBdr>
          <w:divsChild>
            <w:div w:id="1119450112">
              <w:marLeft w:val="0"/>
              <w:marRight w:val="0"/>
              <w:marTop w:val="0"/>
              <w:marBottom w:val="0"/>
              <w:divBdr>
                <w:top w:val="none" w:sz="0" w:space="0" w:color="auto"/>
                <w:left w:val="none" w:sz="0" w:space="0" w:color="auto"/>
                <w:bottom w:val="none" w:sz="0" w:space="0" w:color="auto"/>
                <w:right w:val="none" w:sz="0" w:space="0" w:color="auto"/>
              </w:divBdr>
            </w:div>
            <w:div w:id="1178732728">
              <w:marLeft w:val="0"/>
              <w:marRight w:val="0"/>
              <w:marTop w:val="0"/>
              <w:marBottom w:val="0"/>
              <w:divBdr>
                <w:top w:val="none" w:sz="0" w:space="0" w:color="auto"/>
                <w:left w:val="none" w:sz="0" w:space="0" w:color="auto"/>
                <w:bottom w:val="none" w:sz="0" w:space="0" w:color="auto"/>
                <w:right w:val="none" w:sz="0" w:space="0" w:color="auto"/>
              </w:divBdr>
            </w:div>
          </w:divsChild>
        </w:div>
        <w:div w:id="1512791803">
          <w:marLeft w:val="0"/>
          <w:marRight w:val="0"/>
          <w:marTop w:val="0"/>
          <w:marBottom w:val="360"/>
          <w:divBdr>
            <w:top w:val="single" w:sz="6" w:space="0" w:color="CCCCCC"/>
            <w:left w:val="single" w:sz="6" w:space="0" w:color="CCCCCC"/>
            <w:bottom w:val="single" w:sz="6" w:space="0" w:color="CCCCCC"/>
            <w:right w:val="single" w:sz="6" w:space="0" w:color="CCCCCC"/>
          </w:divBdr>
          <w:divsChild>
            <w:div w:id="209924669">
              <w:marLeft w:val="0"/>
              <w:marRight w:val="0"/>
              <w:marTop w:val="0"/>
              <w:marBottom w:val="0"/>
              <w:divBdr>
                <w:top w:val="none" w:sz="0" w:space="0" w:color="auto"/>
                <w:left w:val="none" w:sz="0" w:space="0" w:color="auto"/>
                <w:bottom w:val="none" w:sz="0" w:space="0" w:color="auto"/>
                <w:right w:val="none" w:sz="0" w:space="0" w:color="auto"/>
              </w:divBdr>
            </w:div>
          </w:divsChild>
        </w:div>
        <w:div w:id="130636534">
          <w:marLeft w:val="0"/>
          <w:marRight w:val="0"/>
          <w:marTop w:val="0"/>
          <w:marBottom w:val="360"/>
          <w:divBdr>
            <w:top w:val="single" w:sz="6" w:space="0" w:color="CCCCCC"/>
            <w:left w:val="single" w:sz="6" w:space="0" w:color="CCCCCC"/>
            <w:bottom w:val="single" w:sz="6" w:space="0" w:color="CCCCCC"/>
            <w:right w:val="single" w:sz="6" w:space="0" w:color="CCCCCC"/>
          </w:divBdr>
          <w:divsChild>
            <w:div w:id="1962033570">
              <w:marLeft w:val="0"/>
              <w:marRight w:val="0"/>
              <w:marTop w:val="0"/>
              <w:marBottom w:val="0"/>
              <w:divBdr>
                <w:top w:val="none" w:sz="0" w:space="0" w:color="auto"/>
                <w:left w:val="none" w:sz="0" w:space="0" w:color="auto"/>
                <w:bottom w:val="none" w:sz="0" w:space="0" w:color="auto"/>
                <w:right w:val="none" w:sz="0" w:space="0" w:color="auto"/>
              </w:divBdr>
            </w:div>
          </w:divsChild>
        </w:div>
        <w:div w:id="320080451">
          <w:marLeft w:val="0"/>
          <w:marRight w:val="0"/>
          <w:marTop w:val="0"/>
          <w:marBottom w:val="360"/>
          <w:divBdr>
            <w:top w:val="single" w:sz="6" w:space="0" w:color="CCCCCC"/>
            <w:left w:val="single" w:sz="6" w:space="0" w:color="CCCCCC"/>
            <w:bottom w:val="single" w:sz="6" w:space="0" w:color="CCCCCC"/>
            <w:right w:val="single" w:sz="6" w:space="0" w:color="CCCCCC"/>
          </w:divBdr>
          <w:divsChild>
            <w:div w:id="528026035">
              <w:marLeft w:val="0"/>
              <w:marRight w:val="0"/>
              <w:marTop w:val="0"/>
              <w:marBottom w:val="0"/>
              <w:divBdr>
                <w:top w:val="none" w:sz="0" w:space="0" w:color="auto"/>
                <w:left w:val="none" w:sz="0" w:space="0" w:color="auto"/>
                <w:bottom w:val="none" w:sz="0" w:space="0" w:color="auto"/>
                <w:right w:val="none" w:sz="0" w:space="0" w:color="auto"/>
              </w:divBdr>
            </w:div>
          </w:divsChild>
        </w:div>
        <w:div w:id="800654837">
          <w:marLeft w:val="0"/>
          <w:marRight w:val="0"/>
          <w:marTop w:val="0"/>
          <w:marBottom w:val="360"/>
          <w:divBdr>
            <w:top w:val="single" w:sz="12" w:space="0" w:color="7FA676"/>
            <w:left w:val="single" w:sz="12" w:space="0" w:color="7FA676"/>
            <w:bottom w:val="single" w:sz="12" w:space="0" w:color="7FA676"/>
            <w:right w:val="single" w:sz="12" w:space="0" w:color="7FA676"/>
          </w:divBdr>
          <w:divsChild>
            <w:div w:id="1238902949">
              <w:marLeft w:val="0"/>
              <w:marRight w:val="0"/>
              <w:marTop w:val="0"/>
              <w:marBottom w:val="0"/>
              <w:divBdr>
                <w:top w:val="none" w:sz="0" w:space="0" w:color="auto"/>
                <w:left w:val="none" w:sz="0" w:space="0" w:color="auto"/>
                <w:bottom w:val="none" w:sz="0" w:space="0" w:color="auto"/>
                <w:right w:val="none" w:sz="0" w:space="0" w:color="auto"/>
              </w:divBdr>
            </w:div>
            <w:div w:id="1587496436">
              <w:marLeft w:val="0"/>
              <w:marRight w:val="0"/>
              <w:marTop w:val="0"/>
              <w:marBottom w:val="0"/>
              <w:divBdr>
                <w:top w:val="none" w:sz="0" w:space="0" w:color="auto"/>
                <w:left w:val="none" w:sz="0" w:space="0" w:color="auto"/>
                <w:bottom w:val="none" w:sz="0" w:space="0" w:color="auto"/>
                <w:right w:val="none" w:sz="0" w:space="0" w:color="auto"/>
              </w:divBdr>
            </w:div>
          </w:divsChild>
        </w:div>
        <w:div w:id="572200382">
          <w:marLeft w:val="0"/>
          <w:marRight w:val="0"/>
          <w:marTop w:val="0"/>
          <w:marBottom w:val="360"/>
          <w:divBdr>
            <w:top w:val="single" w:sz="6" w:space="0" w:color="CCCCCC"/>
            <w:left w:val="single" w:sz="6" w:space="0" w:color="CCCCCC"/>
            <w:bottom w:val="single" w:sz="6" w:space="0" w:color="CCCCCC"/>
            <w:right w:val="single" w:sz="6" w:space="0" w:color="CCCCCC"/>
          </w:divBdr>
          <w:divsChild>
            <w:div w:id="128713836">
              <w:marLeft w:val="0"/>
              <w:marRight w:val="0"/>
              <w:marTop w:val="0"/>
              <w:marBottom w:val="0"/>
              <w:divBdr>
                <w:top w:val="none" w:sz="0" w:space="0" w:color="auto"/>
                <w:left w:val="none" w:sz="0" w:space="0" w:color="auto"/>
                <w:bottom w:val="none" w:sz="0" w:space="0" w:color="auto"/>
                <w:right w:val="none" w:sz="0" w:space="0" w:color="auto"/>
              </w:divBdr>
            </w:div>
          </w:divsChild>
        </w:div>
        <w:div w:id="1904097014">
          <w:marLeft w:val="0"/>
          <w:marRight w:val="0"/>
          <w:marTop w:val="0"/>
          <w:marBottom w:val="360"/>
          <w:divBdr>
            <w:top w:val="single" w:sz="6" w:space="0" w:color="CCCCCC"/>
            <w:left w:val="single" w:sz="6" w:space="0" w:color="CCCCCC"/>
            <w:bottom w:val="single" w:sz="6" w:space="0" w:color="CCCCCC"/>
            <w:right w:val="single" w:sz="6" w:space="0" w:color="CCCCCC"/>
          </w:divBdr>
          <w:divsChild>
            <w:div w:id="410081616">
              <w:marLeft w:val="0"/>
              <w:marRight w:val="0"/>
              <w:marTop w:val="0"/>
              <w:marBottom w:val="0"/>
              <w:divBdr>
                <w:top w:val="none" w:sz="0" w:space="0" w:color="auto"/>
                <w:left w:val="none" w:sz="0" w:space="0" w:color="auto"/>
                <w:bottom w:val="none" w:sz="0" w:space="0" w:color="auto"/>
                <w:right w:val="none" w:sz="0" w:space="0" w:color="auto"/>
              </w:divBdr>
            </w:div>
          </w:divsChild>
        </w:div>
        <w:div w:id="2121949858">
          <w:marLeft w:val="0"/>
          <w:marRight w:val="0"/>
          <w:marTop w:val="0"/>
          <w:marBottom w:val="360"/>
          <w:divBdr>
            <w:top w:val="single" w:sz="6" w:space="0" w:color="CCCCCC"/>
            <w:left w:val="single" w:sz="6" w:space="0" w:color="CCCCCC"/>
            <w:bottom w:val="single" w:sz="6" w:space="0" w:color="CCCCCC"/>
            <w:right w:val="single" w:sz="6" w:space="0" w:color="CCCCCC"/>
          </w:divBdr>
          <w:divsChild>
            <w:div w:id="48774989">
              <w:marLeft w:val="0"/>
              <w:marRight w:val="0"/>
              <w:marTop w:val="0"/>
              <w:marBottom w:val="0"/>
              <w:divBdr>
                <w:top w:val="none" w:sz="0" w:space="0" w:color="auto"/>
                <w:left w:val="none" w:sz="0" w:space="0" w:color="auto"/>
                <w:bottom w:val="none" w:sz="0" w:space="0" w:color="auto"/>
                <w:right w:val="none" w:sz="0" w:space="0" w:color="auto"/>
              </w:divBdr>
            </w:div>
          </w:divsChild>
        </w:div>
        <w:div w:id="1999530646">
          <w:marLeft w:val="0"/>
          <w:marRight w:val="0"/>
          <w:marTop w:val="0"/>
          <w:marBottom w:val="360"/>
          <w:divBdr>
            <w:top w:val="single" w:sz="6" w:space="0" w:color="CCCCCC"/>
            <w:left w:val="single" w:sz="6" w:space="0" w:color="CCCCCC"/>
            <w:bottom w:val="single" w:sz="6" w:space="0" w:color="CCCCCC"/>
            <w:right w:val="single" w:sz="6" w:space="0" w:color="CCCCCC"/>
          </w:divBdr>
          <w:divsChild>
            <w:div w:id="387533118">
              <w:marLeft w:val="0"/>
              <w:marRight w:val="0"/>
              <w:marTop w:val="0"/>
              <w:marBottom w:val="0"/>
              <w:divBdr>
                <w:top w:val="none" w:sz="0" w:space="0" w:color="auto"/>
                <w:left w:val="none" w:sz="0" w:space="0" w:color="auto"/>
                <w:bottom w:val="none" w:sz="0" w:space="0" w:color="auto"/>
                <w:right w:val="none" w:sz="0" w:space="0" w:color="auto"/>
              </w:divBdr>
            </w:div>
          </w:divsChild>
        </w:div>
        <w:div w:id="109058003">
          <w:marLeft w:val="0"/>
          <w:marRight w:val="0"/>
          <w:marTop w:val="0"/>
          <w:marBottom w:val="360"/>
          <w:divBdr>
            <w:top w:val="single" w:sz="6" w:space="0" w:color="CCCCCC"/>
            <w:left w:val="single" w:sz="6" w:space="0" w:color="CCCCCC"/>
            <w:bottom w:val="single" w:sz="6" w:space="0" w:color="CCCCCC"/>
            <w:right w:val="single" w:sz="6" w:space="0" w:color="CCCCCC"/>
          </w:divBdr>
          <w:divsChild>
            <w:div w:id="668023375">
              <w:marLeft w:val="0"/>
              <w:marRight w:val="0"/>
              <w:marTop w:val="0"/>
              <w:marBottom w:val="0"/>
              <w:divBdr>
                <w:top w:val="none" w:sz="0" w:space="0" w:color="auto"/>
                <w:left w:val="none" w:sz="0" w:space="0" w:color="auto"/>
                <w:bottom w:val="none" w:sz="0" w:space="0" w:color="auto"/>
                <w:right w:val="none" w:sz="0" w:space="0" w:color="auto"/>
              </w:divBdr>
            </w:div>
          </w:divsChild>
        </w:div>
        <w:div w:id="1497646232">
          <w:marLeft w:val="0"/>
          <w:marRight w:val="0"/>
          <w:marTop w:val="0"/>
          <w:marBottom w:val="360"/>
          <w:divBdr>
            <w:top w:val="single" w:sz="6" w:space="0" w:color="CCCCCC"/>
            <w:left w:val="single" w:sz="6" w:space="0" w:color="CCCCCC"/>
            <w:bottom w:val="single" w:sz="6" w:space="0" w:color="CCCCCC"/>
            <w:right w:val="single" w:sz="6" w:space="0" w:color="CCCCCC"/>
          </w:divBdr>
          <w:divsChild>
            <w:div w:id="2050837235">
              <w:marLeft w:val="0"/>
              <w:marRight w:val="0"/>
              <w:marTop w:val="0"/>
              <w:marBottom w:val="0"/>
              <w:divBdr>
                <w:top w:val="none" w:sz="0" w:space="0" w:color="auto"/>
                <w:left w:val="none" w:sz="0" w:space="0" w:color="auto"/>
                <w:bottom w:val="none" w:sz="0" w:space="0" w:color="auto"/>
                <w:right w:val="none" w:sz="0" w:space="0" w:color="auto"/>
              </w:divBdr>
            </w:div>
          </w:divsChild>
        </w:div>
        <w:div w:id="421612673">
          <w:marLeft w:val="0"/>
          <w:marRight w:val="0"/>
          <w:marTop w:val="0"/>
          <w:marBottom w:val="360"/>
          <w:divBdr>
            <w:top w:val="single" w:sz="6" w:space="0" w:color="CCCCCC"/>
            <w:left w:val="single" w:sz="6" w:space="0" w:color="CCCCCC"/>
            <w:bottom w:val="single" w:sz="6" w:space="0" w:color="CCCCCC"/>
            <w:right w:val="single" w:sz="6" w:space="0" w:color="CCCCCC"/>
          </w:divBdr>
          <w:divsChild>
            <w:div w:id="427387011">
              <w:marLeft w:val="0"/>
              <w:marRight w:val="0"/>
              <w:marTop w:val="0"/>
              <w:marBottom w:val="0"/>
              <w:divBdr>
                <w:top w:val="none" w:sz="0" w:space="0" w:color="auto"/>
                <w:left w:val="none" w:sz="0" w:space="0" w:color="auto"/>
                <w:bottom w:val="none" w:sz="0" w:space="0" w:color="auto"/>
                <w:right w:val="none" w:sz="0" w:space="0" w:color="auto"/>
              </w:divBdr>
            </w:div>
          </w:divsChild>
        </w:div>
        <w:div w:id="2032684221">
          <w:marLeft w:val="0"/>
          <w:marRight w:val="0"/>
          <w:marTop w:val="0"/>
          <w:marBottom w:val="360"/>
          <w:divBdr>
            <w:top w:val="single" w:sz="12" w:space="0" w:color="7FA676"/>
            <w:left w:val="single" w:sz="12" w:space="0" w:color="7FA676"/>
            <w:bottom w:val="single" w:sz="12" w:space="0" w:color="7FA676"/>
            <w:right w:val="single" w:sz="12" w:space="0" w:color="7FA676"/>
          </w:divBdr>
          <w:divsChild>
            <w:div w:id="107816429">
              <w:marLeft w:val="0"/>
              <w:marRight w:val="0"/>
              <w:marTop w:val="0"/>
              <w:marBottom w:val="0"/>
              <w:divBdr>
                <w:top w:val="none" w:sz="0" w:space="0" w:color="auto"/>
                <w:left w:val="none" w:sz="0" w:space="0" w:color="auto"/>
                <w:bottom w:val="none" w:sz="0" w:space="0" w:color="auto"/>
                <w:right w:val="none" w:sz="0" w:space="0" w:color="auto"/>
              </w:divBdr>
            </w:div>
            <w:div w:id="308824199">
              <w:marLeft w:val="0"/>
              <w:marRight w:val="0"/>
              <w:marTop w:val="0"/>
              <w:marBottom w:val="0"/>
              <w:divBdr>
                <w:top w:val="none" w:sz="0" w:space="0" w:color="auto"/>
                <w:left w:val="none" w:sz="0" w:space="0" w:color="auto"/>
                <w:bottom w:val="none" w:sz="0" w:space="0" w:color="auto"/>
                <w:right w:val="none" w:sz="0" w:space="0" w:color="auto"/>
              </w:divBdr>
            </w:div>
          </w:divsChild>
        </w:div>
        <w:div w:id="1483160830">
          <w:marLeft w:val="0"/>
          <w:marRight w:val="0"/>
          <w:marTop w:val="0"/>
          <w:marBottom w:val="360"/>
          <w:divBdr>
            <w:top w:val="single" w:sz="6" w:space="0" w:color="CCCCCC"/>
            <w:left w:val="single" w:sz="6" w:space="0" w:color="CCCCCC"/>
            <w:bottom w:val="single" w:sz="6" w:space="0" w:color="CCCCCC"/>
            <w:right w:val="single" w:sz="6" w:space="0" w:color="CCCCCC"/>
          </w:divBdr>
          <w:divsChild>
            <w:div w:id="2133018278">
              <w:marLeft w:val="0"/>
              <w:marRight w:val="0"/>
              <w:marTop w:val="0"/>
              <w:marBottom w:val="0"/>
              <w:divBdr>
                <w:top w:val="none" w:sz="0" w:space="0" w:color="auto"/>
                <w:left w:val="none" w:sz="0" w:space="0" w:color="auto"/>
                <w:bottom w:val="none" w:sz="0" w:space="0" w:color="auto"/>
                <w:right w:val="none" w:sz="0" w:space="0" w:color="auto"/>
              </w:divBdr>
            </w:div>
          </w:divsChild>
        </w:div>
        <w:div w:id="554700510">
          <w:marLeft w:val="0"/>
          <w:marRight w:val="0"/>
          <w:marTop w:val="0"/>
          <w:marBottom w:val="360"/>
          <w:divBdr>
            <w:top w:val="single" w:sz="12" w:space="0" w:color="7FA676"/>
            <w:left w:val="single" w:sz="12" w:space="0" w:color="7FA676"/>
            <w:bottom w:val="single" w:sz="12" w:space="0" w:color="7FA676"/>
            <w:right w:val="single" w:sz="12" w:space="0" w:color="7FA676"/>
          </w:divBdr>
          <w:divsChild>
            <w:div w:id="47189604">
              <w:marLeft w:val="0"/>
              <w:marRight w:val="0"/>
              <w:marTop w:val="0"/>
              <w:marBottom w:val="0"/>
              <w:divBdr>
                <w:top w:val="none" w:sz="0" w:space="0" w:color="auto"/>
                <w:left w:val="none" w:sz="0" w:space="0" w:color="auto"/>
                <w:bottom w:val="none" w:sz="0" w:space="0" w:color="auto"/>
                <w:right w:val="none" w:sz="0" w:space="0" w:color="auto"/>
              </w:divBdr>
            </w:div>
            <w:div w:id="819732373">
              <w:marLeft w:val="0"/>
              <w:marRight w:val="0"/>
              <w:marTop w:val="0"/>
              <w:marBottom w:val="0"/>
              <w:divBdr>
                <w:top w:val="none" w:sz="0" w:space="0" w:color="auto"/>
                <w:left w:val="none" w:sz="0" w:space="0" w:color="auto"/>
                <w:bottom w:val="none" w:sz="0" w:space="0" w:color="auto"/>
                <w:right w:val="none" w:sz="0" w:space="0" w:color="auto"/>
              </w:divBdr>
            </w:div>
          </w:divsChild>
        </w:div>
        <w:div w:id="1736784038">
          <w:marLeft w:val="0"/>
          <w:marRight w:val="0"/>
          <w:marTop w:val="0"/>
          <w:marBottom w:val="360"/>
          <w:divBdr>
            <w:top w:val="single" w:sz="6" w:space="0" w:color="CCCCCC"/>
            <w:left w:val="single" w:sz="6" w:space="0" w:color="CCCCCC"/>
            <w:bottom w:val="single" w:sz="6" w:space="0" w:color="CCCCCC"/>
            <w:right w:val="single" w:sz="6" w:space="0" w:color="CCCCCC"/>
          </w:divBdr>
          <w:divsChild>
            <w:div w:id="19967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814</Words>
  <Characters>4482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Valle</dc:creator>
  <cp:lastModifiedBy>Alberto Valle</cp:lastModifiedBy>
  <cp:revision>1</cp:revision>
  <dcterms:created xsi:type="dcterms:W3CDTF">2016-10-29T19:10:00Z</dcterms:created>
  <dcterms:modified xsi:type="dcterms:W3CDTF">2016-10-30T04:01:00Z</dcterms:modified>
</cp:coreProperties>
</file>