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CBBC" w14:textId="7C439067" w:rsidR="001135BC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创建</w:t>
      </w:r>
      <w:r>
        <w:rPr>
          <w:rFonts w:cs="Times New Roman" w:hint="eastAsia"/>
          <w:sz w:val="22"/>
          <w:szCs w:val="22"/>
        </w:rPr>
        <w:t>Vue</w:t>
      </w:r>
      <w:r>
        <w:rPr>
          <w:rFonts w:cs="Times New Roman"/>
          <w:sz w:val="22"/>
          <w:szCs w:val="22"/>
        </w:rPr>
        <w:t>3</w:t>
      </w:r>
      <w:r>
        <w:rPr>
          <w:rFonts w:cs="Times New Roman" w:hint="eastAsia"/>
          <w:sz w:val="22"/>
          <w:szCs w:val="22"/>
        </w:rPr>
        <w:t>项目</w:t>
      </w:r>
    </w:p>
    <w:p w14:paraId="464FD2A3" w14:textId="2A876DBD" w:rsidR="00742691" w:rsidRDefault="00742691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 version &gt; 16.0</w:t>
      </w:r>
    </w:p>
    <w:p w14:paraId="2889C6DA" w14:textId="2A570A04" w:rsidR="00742691" w:rsidRDefault="00742691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np</w:t>
      </w:r>
      <w:r>
        <w:rPr>
          <w:rFonts w:cs="Times New Roman"/>
          <w:sz w:val="22"/>
          <w:szCs w:val="22"/>
        </w:rPr>
        <w:t>m create vue@latest</w:t>
      </w:r>
    </w:p>
    <w:p w14:paraId="6827FAFD" w14:textId="1644B3C2" w:rsidR="00742691" w:rsidRDefault="00742691" w:rsidP="003303B8">
      <w:pPr>
        <w:pStyle w:val="a4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install</w:t>
      </w:r>
    </w:p>
    <w:p w14:paraId="344E0C42" w14:textId="15DEF6DC" w:rsidR="00742691" w:rsidRDefault="00742691" w:rsidP="003303B8">
      <w:pPr>
        <w:pStyle w:val="a4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run dev</w:t>
      </w:r>
    </w:p>
    <w:p w14:paraId="25B109ED" w14:textId="77777777" w:rsidR="00D05581" w:rsidRPr="00D05581" w:rsidRDefault="00D05581" w:rsidP="003303B8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FD95E2C" w14:textId="6B3FB80F" w:rsidR="00742691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Vue3</w:t>
      </w:r>
      <w:r>
        <w:rPr>
          <w:rFonts w:cs="Times New Roman" w:hint="eastAsia"/>
          <w:sz w:val="22"/>
          <w:szCs w:val="22"/>
        </w:rPr>
        <w:t>项目结构</w:t>
      </w:r>
    </w:p>
    <w:p w14:paraId="0684FFFA" w14:textId="0E34FFB3" w:rsidR="009F5B5D" w:rsidRDefault="009F5B5D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/>
          <w:sz w:val="22"/>
          <w:szCs w:val="22"/>
        </w:rPr>
        <w:t>.config.js`</w:t>
      </w:r>
      <w:r>
        <w:rPr>
          <w:rFonts w:cs="Times New Roman" w:hint="eastAsia"/>
          <w:sz w:val="22"/>
          <w:szCs w:val="22"/>
        </w:rPr>
        <w:t>：项目的配置文件，基于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 w:hint="eastAsia"/>
          <w:sz w:val="22"/>
          <w:szCs w:val="22"/>
        </w:rPr>
        <w:t>的配置</w:t>
      </w:r>
    </w:p>
    <w:p w14:paraId="711A1A2D" w14:textId="25262195" w:rsidR="009F5B5D" w:rsidRDefault="009F5B5D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`package.json`</w:t>
      </w:r>
      <w:r>
        <w:rPr>
          <w:rFonts w:cs="Times New Roman" w:hint="eastAsia"/>
          <w:sz w:val="22"/>
          <w:szCs w:val="22"/>
        </w:rPr>
        <w:t>：项目包文件</w:t>
      </w:r>
    </w:p>
    <w:p w14:paraId="42E30D12" w14:textId="43338EE2" w:rsidR="009F5B5D" w:rsidRDefault="009F5B5D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`index.html`</w:t>
      </w:r>
      <w:r>
        <w:rPr>
          <w:rFonts w:cs="Times New Roman" w:hint="eastAsia"/>
          <w:sz w:val="22"/>
          <w:szCs w:val="22"/>
        </w:rPr>
        <w:t>：单页入口，提供挂载点</w:t>
      </w:r>
    </w:p>
    <w:p w14:paraId="799578B1" w14:textId="39443DF0" w:rsidR="009F5B5D" w:rsidRDefault="009F5B5D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`main.js`</w:t>
      </w:r>
      <w:r>
        <w:rPr>
          <w:rFonts w:cs="Times New Roman" w:hint="eastAsia"/>
          <w:sz w:val="22"/>
          <w:szCs w:val="22"/>
        </w:rPr>
        <w:t>：入口文件，</w:t>
      </w:r>
      <w:r>
        <w:rPr>
          <w:rFonts w:cs="Times New Roman" w:hint="eastAsia"/>
          <w:sz w:val="22"/>
          <w:szCs w:val="22"/>
        </w:rPr>
        <w:t>createApp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函数创建应用实例</w:t>
      </w:r>
    </w:p>
    <w:p w14:paraId="06A7B308" w14:textId="7AE84986" w:rsidR="009F5B5D" w:rsidRDefault="009F5B5D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`App</w:t>
      </w:r>
      <w:r>
        <w:rPr>
          <w:rFonts w:cs="Times New Roman"/>
          <w:sz w:val="22"/>
          <w:szCs w:val="22"/>
        </w:rPr>
        <w:t>.vue`</w:t>
      </w:r>
      <w:r>
        <w:rPr>
          <w:rFonts w:cs="Times New Roman" w:hint="eastAsia"/>
          <w:sz w:val="22"/>
          <w:szCs w:val="22"/>
        </w:rPr>
        <w:t>：根组件</w:t>
      </w:r>
      <w:r w:rsidR="002F77DE">
        <w:rPr>
          <w:rFonts w:cs="Times New Roman" w:hint="eastAsia"/>
          <w:sz w:val="22"/>
          <w:szCs w:val="22"/>
        </w:rPr>
        <w:t>，</w:t>
      </w:r>
      <w:r>
        <w:rPr>
          <w:rFonts w:cs="Times New Roman"/>
          <w:sz w:val="22"/>
          <w:szCs w:val="22"/>
        </w:rPr>
        <w:t>&lt;script&gt; - &lt;template&gt; - &lt;style&gt;</w:t>
      </w:r>
    </w:p>
    <w:p w14:paraId="4714E29A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074616A0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src</w:t>
      </w:r>
    </w:p>
    <w:p w14:paraId="26DEA216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45FCF50B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vue</w:t>
      </w:r>
    </w:p>
    <w:p w14:paraId="145172AD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components</w:t>
      </w:r>
    </w:p>
    <w:p w14:paraId="13A91BDC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assets</w:t>
      </w:r>
    </w:p>
    <w:p w14:paraId="599E8590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config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3176B975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</w:p>
    <w:p w14:paraId="32B596AB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html</w:t>
      </w:r>
    </w:p>
    <w:p w14:paraId="79529FF3" w14:textId="35C75F9B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7634CBC8" w14:textId="2E1D0075" w:rsidR="009F5B5D" w:rsidRDefault="009F5B5D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29A7651E" w14:textId="0B8A2686" w:rsidR="00D05581" w:rsidRDefault="00E81BAC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setup</w:t>
      </w:r>
      <w:r w:rsidR="003D7AC5">
        <w:rPr>
          <w:rFonts w:cs="Times New Roman" w:hint="eastAsia"/>
          <w:sz w:val="22"/>
          <w:szCs w:val="22"/>
        </w:rPr>
        <w:t>选项</w:t>
      </w:r>
    </w:p>
    <w:p w14:paraId="4DF4AB6F" w14:textId="7AA8C1C5" w:rsidR="008E7A42" w:rsidRDefault="008E7A42" w:rsidP="00D97C4E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bef</w:t>
      </w:r>
      <w:r>
        <w:rPr>
          <w:rFonts w:cs="Times New Roman"/>
          <w:sz w:val="22"/>
          <w:szCs w:val="22"/>
        </w:rPr>
        <w:t>oreCreate</w:t>
      </w:r>
      <w:r>
        <w:rPr>
          <w:rFonts w:cs="Times New Roman" w:hint="eastAsia"/>
          <w:sz w:val="22"/>
          <w:szCs w:val="22"/>
        </w:rPr>
        <w:t>钩子之前，自动执行</w:t>
      </w:r>
    </w:p>
    <w:p w14:paraId="2F1456BA" w14:textId="483B1093" w:rsidR="008E7A42" w:rsidRPr="008E7A42" w:rsidRDefault="008E7A42" w:rsidP="00D97C4E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this</w:t>
      </w:r>
      <w:r>
        <w:rPr>
          <w:rFonts w:cs="Times New Roman" w:hint="eastAsia"/>
          <w:sz w:val="22"/>
          <w:szCs w:val="22"/>
        </w:rPr>
        <w:t>不再指向组件实例，指向</w:t>
      </w:r>
      <w:r>
        <w:rPr>
          <w:rFonts w:cs="Times New Roman" w:hint="eastAsia"/>
          <w:sz w:val="22"/>
          <w:szCs w:val="22"/>
        </w:rPr>
        <w:t>u</w:t>
      </w:r>
      <w:r>
        <w:rPr>
          <w:rFonts w:cs="Times New Roman"/>
          <w:sz w:val="22"/>
          <w:szCs w:val="22"/>
        </w:rPr>
        <w:t>ndefined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455F" w14:paraId="1A937F04" w14:textId="77777777" w:rsidTr="0051455F">
        <w:tc>
          <w:tcPr>
            <w:tcW w:w="5395" w:type="dxa"/>
          </w:tcPr>
          <w:p w14:paraId="16A29288" w14:textId="59EF4A12" w:rsidR="0051455F" w:rsidRDefault="001B3ED0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标准写法</w:t>
            </w:r>
          </w:p>
        </w:tc>
        <w:tc>
          <w:tcPr>
            <w:tcW w:w="5395" w:type="dxa"/>
          </w:tcPr>
          <w:p w14:paraId="75DC2C11" w14:textId="34FFB22E" w:rsidR="0051455F" w:rsidRDefault="001B3ED0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set</w:t>
            </w:r>
            <w:r>
              <w:rPr>
                <w:rFonts w:cs="Times New Roman"/>
                <w:sz w:val="22"/>
                <w:szCs w:val="22"/>
              </w:rPr>
              <w:t>up</w:t>
            </w:r>
            <w:r>
              <w:rPr>
                <w:rFonts w:cs="Times New Roman" w:hint="eastAsia"/>
                <w:sz w:val="22"/>
                <w:szCs w:val="22"/>
              </w:rPr>
              <w:t>语法糖</w:t>
            </w:r>
          </w:p>
        </w:tc>
      </w:tr>
      <w:tr w:rsidR="0051455F" w14:paraId="51D757EE" w14:textId="77777777" w:rsidTr="0051455F">
        <w:tc>
          <w:tcPr>
            <w:tcW w:w="5395" w:type="dxa"/>
          </w:tcPr>
          <w:p w14:paraId="796E7F5D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&lt;script&gt;</w:t>
            </w:r>
          </w:p>
          <w:p w14:paraId="1F18FB16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export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1C654ED7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setup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58E4B65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EEF51DB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E243B9D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F0FD604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</w:t>
            </w:r>
          </w:p>
          <w:p w14:paraId="1D924B85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1067EEBB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7E3E455C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277C733A" w14:textId="5686EEC3" w:rsidR="0051455F" w:rsidRPr="005B4373" w:rsidRDefault="005B4373" w:rsidP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  <w:tc>
          <w:tcPr>
            <w:tcW w:w="5395" w:type="dxa"/>
          </w:tcPr>
          <w:p w14:paraId="0C7B09BD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setup&gt;</w:t>
            </w:r>
          </w:p>
          <w:p w14:paraId="67313C73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6E8E8BC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842A38A" w14:textId="15CA59FB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  <w:p w14:paraId="6C5D4971" w14:textId="19022159" w:rsidR="0051455F" w:rsidRDefault="0051455F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</w:tbl>
    <w:p w14:paraId="4359B0D0" w14:textId="6F2572F0" w:rsidR="0051455F" w:rsidRDefault="0051455F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0AB74658" w14:textId="79FB18CD" w:rsidR="00F11846" w:rsidRDefault="00F11846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 w:rsidR="0029030B">
        <w:rPr>
          <w:rFonts w:cs="Times New Roman" w:hint="eastAsia"/>
          <w:sz w:val="22"/>
          <w:szCs w:val="22"/>
        </w:rPr>
        <w:t>reactive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、</w:t>
      </w:r>
      <w:r w:rsidR="00827687">
        <w:rPr>
          <w:rFonts w:cs="Times New Roman" w:hint="eastAsia"/>
          <w:sz w:val="22"/>
          <w:szCs w:val="22"/>
        </w:rPr>
        <w:t>ref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函数</w:t>
      </w:r>
    </w:p>
    <w:p w14:paraId="30F36B48" w14:textId="22281E2E" w:rsidR="00A90784" w:rsidRDefault="00A90784" w:rsidP="00D97C4E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re</w:t>
      </w:r>
      <w:r>
        <w:rPr>
          <w:rFonts w:cs="Times New Roman"/>
          <w:sz w:val="22"/>
          <w:szCs w:val="22"/>
        </w:rPr>
        <w:t>active()</w:t>
      </w:r>
      <w:r>
        <w:rPr>
          <w:rFonts w:cs="Times New Roman" w:hint="eastAsia"/>
          <w:sz w:val="22"/>
          <w:szCs w:val="22"/>
        </w:rPr>
        <w:t>函数</w:t>
      </w:r>
    </w:p>
    <w:p w14:paraId="781A98B5" w14:textId="164097A7" w:rsidR="00A90784" w:rsidRDefault="00A90784" w:rsidP="00D97C4E">
      <w:pPr>
        <w:pStyle w:val="a4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接受对象类型数据的参数传入，并返回一个响应式对象</w:t>
      </w:r>
    </w:p>
    <w:p w14:paraId="78390F34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4009364D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reactive</w:t>
      </w:r>
    </w:p>
    <w:p w14:paraId="3C74FDEA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6F3DE0F5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</w:t>
      </w:r>
      <w:r>
        <w:rPr>
          <w:rFonts w:ascii="Courier New" w:hAnsi="Courier New" w:cs="Courier New"/>
          <w:color w:val="666600"/>
          <w:sz w:val="18"/>
          <w:szCs w:val="18"/>
        </w:rPr>
        <w:t>({</w:t>
      </w:r>
    </w:p>
    <w:p w14:paraId="33EC06DF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count</w:t>
      </w:r>
      <w:r>
        <w:rPr>
          <w:rFonts w:ascii="Courier New" w:hAnsi="Courier New" w:cs="Courier New"/>
          <w:color w:val="6666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</w:p>
    <w:p w14:paraId="00D07A33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})</w:t>
      </w:r>
    </w:p>
    <w:p w14:paraId="58EC9A31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count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07E43554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58DE8931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C42070C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3C1546EE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state.count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79EA914" w14:textId="1E982FD9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94E57E1" w14:textId="77777777" w:rsidR="00D97C4E" w:rsidRPr="00D97C4E" w:rsidRDefault="00D97C4E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38B6AB6" w14:textId="0C94F381" w:rsidR="002C33D6" w:rsidRDefault="002C33D6" w:rsidP="00D97C4E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ref(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函数</w:t>
      </w:r>
    </w:p>
    <w:p w14:paraId="2A91FEF3" w14:textId="7E77D8AC" w:rsidR="002C33D6" w:rsidRPr="00A90784" w:rsidRDefault="002C33D6" w:rsidP="00D97C4E">
      <w:pPr>
        <w:pStyle w:val="a4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接受简单类型或对象类型的</w:t>
      </w:r>
      <w:r w:rsidR="0012478A">
        <w:rPr>
          <w:rFonts w:cs="Times New Roman" w:hint="eastAsia"/>
          <w:sz w:val="22"/>
          <w:szCs w:val="22"/>
        </w:rPr>
        <w:t>参数</w:t>
      </w:r>
      <w:r>
        <w:rPr>
          <w:rFonts w:cs="Times New Roman" w:hint="eastAsia"/>
          <w:sz w:val="22"/>
          <w:szCs w:val="22"/>
        </w:rPr>
        <w:t>传入，并返回一个响应式对象</w:t>
      </w:r>
    </w:p>
    <w:p w14:paraId="659CEBDE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501189A0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ref</w:t>
      </w:r>
    </w:p>
    <w:p w14:paraId="4BD9A121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  <w:r>
        <w:rPr>
          <w:rFonts w:ascii="Courier New" w:hAnsi="Courier New" w:cs="Courier New"/>
          <w:color w:val="666600"/>
          <w:sz w:val="18"/>
          <w:szCs w:val="18"/>
        </w:rPr>
        <w:t>;</w:t>
      </w:r>
    </w:p>
    <w:p w14:paraId="77075F4E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70E017E3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600156AD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2E670463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41202620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09638381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8CE94E9" w14:textId="0B956E21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7153F70C" w14:textId="56C7AA36" w:rsidR="00EA5C81" w:rsidRDefault="00EA5C81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44D9ABBD" w14:textId="35F02DC4" w:rsidR="00E83325" w:rsidRDefault="00E83325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com</w:t>
      </w:r>
      <w:r>
        <w:rPr>
          <w:rFonts w:cs="Times New Roman"/>
          <w:sz w:val="22"/>
          <w:szCs w:val="22"/>
        </w:rPr>
        <w:t>puted</w:t>
      </w:r>
      <w:r w:rsidR="004645FD"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计算属性函数</w:t>
      </w:r>
    </w:p>
    <w:p w14:paraId="5A18811C" w14:textId="7E2E0A14" w:rsidR="00EC0324" w:rsidRDefault="00EC0324" w:rsidP="00E6065C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计算属性不应该有“副作用”，比如异步请求</w:t>
      </w:r>
      <w:r>
        <w:rPr>
          <w:rFonts w:cs="Times New Roman" w:hint="eastAsia"/>
          <w:sz w:val="22"/>
          <w:szCs w:val="22"/>
        </w:rPr>
        <w:t>/</w:t>
      </w:r>
      <w:r>
        <w:rPr>
          <w:rFonts w:cs="Times New Roman" w:hint="eastAsia"/>
          <w:sz w:val="22"/>
          <w:szCs w:val="22"/>
        </w:rPr>
        <w:t>修改</w:t>
      </w:r>
      <w:r>
        <w:rPr>
          <w:rFonts w:cs="Times New Roman" w:hint="eastAsia"/>
          <w:sz w:val="22"/>
          <w:szCs w:val="22"/>
        </w:rPr>
        <w:t>DOM</w:t>
      </w:r>
    </w:p>
    <w:p w14:paraId="4745A238" w14:textId="07C09730" w:rsidR="00EC0324" w:rsidRPr="00EC0324" w:rsidRDefault="00EC0324" w:rsidP="00E6065C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避免直接修改计算属性的值，计算属性应该是只读的</w:t>
      </w:r>
    </w:p>
    <w:p w14:paraId="71C36193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6F833D56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18D4ECAD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computed</w:t>
      </w:r>
    </w:p>
    <w:p w14:paraId="3B8879FF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7DBCFA9C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55E71DBE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([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7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8</w:t>
      </w:r>
      <w:r>
        <w:rPr>
          <w:rFonts w:ascii="Courier New" w:hAnsi="Courier New" w:cs="Courier New"/>
          <w:color w:val="666600"/>
          <w:sz w:val="18"/>
          <w:szCs w:val="18"/>
        </w:rPr>
        <w:t>])</w:t>
      </w:r>
    </w:p>
    <w:p w14:paraId="1E6CF198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计算属性</w:t>
      </w:r>
    </w:p>
    <w:p w14:paraId="547D1974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</w:t>
      </w:r>
      <w:r>
        <w:rPr>
          <w:rFonts w:ascii="Courier New" w:hAnsi="Courier New" w:cs="Courier New"/>
          <w:color w:val="666600"/>
          <w:sz w:val="18"/>
          <w:szCs w:val="18"/>
        </w:rPr>
        <w:t>(()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filter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Fonts w:ascii="Courier New" w:hAnsi="Courier New" w:cs="Courier New"/>
          <w:color w:val="6666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))</w:t>
      </w:r>
    </w:p>
    <w:p w14:paraId="5E464AAF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49AC09B8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7FDB221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5A6ABD9E" w14:textId="6599841E" w:rsidR="003F528E" w:rsidRPr="003303B8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原始数组</w:t>
      </w:r>
      <w:r>
        <w:rPr>
          <w:rFonts w:ascii="Courier New" w:hAnsi="Courier New" w:cs="Courier New"/>
          <w:color w:val="000000"/>
          <w:sz w:val="18"/>
          <w:szCs w:val="18"/>
        </w:rPr>
        <w:t>: {{ 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4BF94D3C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计算后数组</w:t>
      </w:r>
      <w:r>
        <w:rPr>
          <w:rFonts w:ascii="Courier New" w:hAnsi="Courier New" w:cs="Courier New"/>
          <w:color w:val="000000"/>
          <w:sz w:val="18"/>
          <w:szCs w:val="18"/>
        </w:rPr>
        <w:t>: {{ computedList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580D8974" w14:textId="0FB91B0B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FAC33E3" w14:textId="199E9037" w:rsidR="00E90A3C" w:rsidRDefault="00E90A3C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30F4B92" w14:textId="24CED1F6" w:rsidR="001B3337" w:rsidRDefault="001A33C2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wa</w:t>
      </w:r>
      <w:r>
        <w:rPr>
          <w:rFonts w:cs="Times New Roman"/>
          <w:sz w:val="22"/>
          <w:szCs w:val="22"/>
        </w:rPr>
        <w:t>tch()</w:t>
      </w:r>
      <w:r>
        <w:rPr>
          <w:rFonts w:cs="Times New Roman" w:hint="eastAsia"/>
          <w:sz w:val="22"/>
          <w:szCs w:val="22"/>
        </w:rPr>
        <w:t>监听对象</w:t>
      </w:r>
    </w:p>
    <w:p w14:paraId="2D5992C0" w14:textId="77777777" w:rsidR="001B3337" w:rsidRDefault="001B3337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26DFF33C" w14:textId="2B457773" w:rsidR="00627B81" w:rsidRDefault="00627B81" w:rsidP="004A2E56">
      <w:pPr>
        <w:spacing w:line="276" w:lineRule="auto"/>
        <w:jc w:val="center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</w:rPr>
        <w:lastRenderedPageBreak/>
        <w:drawing>
          <wp:inline distT="0" distB="0" distL="0" distR="0" wp14:anchorId="622C42E7" wp14:editId="3C35A15B">
            <wp:extent cx="5760000" cy="3098133"/>
            <wp:effectExtent l="0" t="0" r="0" b="1270"/>
            <wp:docPr id="159005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56456" name="Picture 15900564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9388" w14:textId="4D94EAAC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node.js</w:t>
      </w:r>
    </w:p>
    <w:p w14:paraId="61C384E9" w14:textId="20128960" w:rsidR="00E6065C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vs code + Volar</w:t>
      </w:r>
    </w:p>
    <w:p w14:paraId="0DE7DD5F" w14:textId="6CD88864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Chrome + Vue3 Devtools</w:t>
      </w:r>
    </w:p>
    <w:p w14:paraId="65E509BD" w14:textId="77777777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6EA9817" w14:textId="218C0CF5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init vue@latest</w:t>
      </w:r>
    </w:p>
    <w:p w14:paraId="0149F23D" w14:textId="2BBD4B86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install</w:t>
      </w:r>
    </w:p>
    <w:p w14:paraId="639E5930" w14:textId="106E63AD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run dev</w:t>
      </w:r>
    </w:p>
    <w:p w14:paraId="77C94FA1" w14:textId="77777777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CFC1D25" w14:textId="77777777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html            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单页入口</w:t>
      </w:r>
    </w:p>
    <w:p w14:paraId="4EF702E3" w14:textId="77777777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-</w:t>
      </w:r>
      <w:r>
        <w:rPr>
          <w:rFonts w:ascii="Courier New" w:hAnsi="Courier New" w:cs="Courier New"/>
          <w:color w:val="000088"/>
          <w:sz w:val="18"/>
          <w:szCs w:val="18"/>
        </w:rPr>
        <w:t>lock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</w:p>
    <w:p w14:paraId="75368E43" w14:textId="749DD875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包配置文件</w:t>
      </w:r>
    </w:p>
    <w:p w14:paraId="48FC8B56" w14:textId="2D85EEC9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config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>// vite</w:t>
      </w:r>
      <w:r>
        <w:rPr>
          <w:rFonts w:ascii="Courier New" w:hAnsi="Courier New" w:cs="Courier New"/>
          <w:color w:val="880000"/>
          <w:sz w:val="18"/>
          <w:szCs w:val="18"/>
        </w:rPr>
        <w:t>工程化配置文件</w:t>
      </w:r>
    </w:p>
    <w:p w14:paraId="1B7A4AC5" w14:textId="0442218B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资源文件</w:t>
      </w:r>
    </w:p>
    <w:p w14:paraId="3D9329F4" w14:textId="77777777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favicon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ico</w:t>
      </w:r>
    </w:p>
    <w:p w14:paraId="51BD4CEE" w14:textId="6C9CA409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src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源码</w:t>
      </w:r>
    </w:p>
    <w:p w14:paraId="663D37C0" w14:textId="504DEDEC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vue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单文件组件</w:t>
      </w:r>
    </w:p>
    <w:p w14:paraId="5590B32A" w14:textId="56B5D9CC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="00521BE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入口文件</w:t>
      </w:r>
    </w:p>
    <w:p w14:paraId="2B363A1C" w14:textId="0B46B119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api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数据请求</w:t>
      </w:r>
    </w:p>
    <w:p w14:paraId="5A601492" w14:textId="3204B212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assets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静态资源</w:t>
      </w:r>
    </w:p>
    <w:p w14:paraId="3301FB0F" w14:textId="793039E6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components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组件</w:t>
      </w:r>
    </w:p>
    <w:p w14:paraId="6E093601" w14:textId="4A2A12D5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pages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页面</w:t>
      </w:r>
    </w:p>
    <w:p w14:paraId="7269B01C" w14:textId="4B214CF8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router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路由配置</w:t>
      </w:r>
    </w:p>
    <w:p w14:paraId="5B9603CD" w14:textId="5792ACE5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store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>// vuex</w:t>
      </w:r>
      <w:r>
        <w:rPr>
          <w:rFonts w:ascii="Courier New" w:hAnsi="Courier New" w:cs="Courier New"/>
          <w:color w:val="880000"/>
          <w:sz w:val="18"/>
          <w:szCs w:val="18"/>
        </w:rPr>
        <w:t>数据</w:t>
      </w:r>
    </w:p>
    <w:p w14:paraId="5B8086BA" w14:textId="30FFAF20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utils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工具函数</w:t>
      </w:r>
    </w:p>
    <w:p w14:paraId="17F3FCFB" w14:textId="578D261D" w:rsidR="001B3337" w:rsidRDefault="001B3337" w:rsidP="009951A9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92E5670" w14:textId="02A1A172" w:rsidR="00521BEF" w:rsidRDefault="00521BEF" w:rsidP="009951A9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np</w:t>
      </w:r>
      <w:r>
        <w:rPr>
          <w:rFonts w:cs="Times New Roman"/>
          <w:sz w:val="22"/>
          <w:szCs w:val="22"/>
        </w:rPr>
        <w:t>m install vue-router@next vuex@next</w:t>
      </w:r>
    </w:p>
    <w:p w14:paraId="0D80DAEA" w14:textId="77777777" w:rsidR="00521BEF" w:rsidRDefault="00521BE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// src/router/index.js</w:t>
      </w:r>
    </w:p>
    <w:p w14:paraId="235AFF07" w14:textId="77777777" w:rsidR="00521BEF" w:rsidRDefault="00521BE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>createRouter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createWebHistory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'vue-router'</w:t>
      </w:r>
    </w:p>
    <w:p w14:paraId="74F675F9" w14:textId="77777777" w:rsidR="00521BEF" w:rsidRDefault="00521BE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E18C7C5" w14:textId="77777777" w:rsidR="00521BEF" w:rsidRDefault="00521BE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// src/main.js</w:t>
      </w:r>
    </w:p>
    <w:p w14:paraId="37E635DF" w14:textId="708811B2" w:rsidR="00521BEF" w:rsidRDefault="00521BE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createApp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).</w:t>
      </w:r>
      <w:r>
        <w:rPr>
          <w:rFonts w:ascii="Courier New" w:hAnsi="Courier New" w:cs="Courier New"/>
          <w:color w:val="000088"/>
          <w:sz w:val="18"/>
          <w:szCs w:val="18"/>
        </w:rPr>
        <w:t>use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router</w:t>
      </w:r>
      <w:r>
        <w:rPr>
          <w:rFonts w:ascii="Courier New" w:hAnsi="Courier New" w:cs="Courier New"/>
          <w:color w:val="666600"/>
          <w:sz w:val="18"/>
          <w:szCs w:val="18"/>
        </w:rPr>
        <w:t>).</w:t>
      </w:r>
      <w:r>
        <w:rPr>
          <w:rFonts w:ascii="Courier New" w:hAnsi="Courier New" w:cs="Courier New"/>
          <w:color w:val="000000"/>
          <w:sz w:val="18"/>
          <w:szCs w:val="18"/>
        </w:rPr>
        <w:t>mount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8800"/>
          <w:sz w:val="18"/>
          <w:szCs w:val="18"/>
        </w:rPr>
        <w:t>'#app'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61E5AAFD" w14:textId="164C7067" w:rsidR="00521BEF" w:rsidRDefault="00521BEF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6C86A50" w14:textId="0BF8E654" w:rsidR="00610945" w:rsidRDefault="00610945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&lt;router-link to=””&gt;&lt;/router-link&gt;</w:t>
      </w:r>
    </w:p>
    <w:p w14:paraId="4D90F058" w14:textId="5B4976F4" w:rsidR="00610945" w:rsidRDefault="00610945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&lt;router-view&gt;&lt;/router-view&gt;</w:t>
      </w:r>
    </w:p>
    <w:p w14:paraId="015A3A7F" w14:textId="77777777" w:rsidR="004E353C" w:rsidRDefault="004E353C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EE5C866" w14:textId="77777777" w:rsidR="004E353C" w:rsidRDefault="004E353C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3DF6225A" w14:textId="49F44C7E" w:rsidR="004E353C" w:rsidRDefault="004E353C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生命周期</w:t>
      </w:r>
    </w:p>
    <w:p w14:paraId="6E64E168" w14:textId="5FDDB1E6" w:rsidR="001C5D01" w:rsidRDefault="001C5D01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383837A" wp14:editId="108A674A">
            <wp:extent cx="2842969" cy="4495800"/>
            <wp:effectExtent l="0" t="0" r="0" b="0"/>
            <wp:docPr id="1803887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02" cy="45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sz w:val="22"/>
          <w:szCs w:val="22"/>
        </w:rPr>
        <w:t>mounted</w:t>
      </w:r>
      <w:r>
        <w:rPr>
          <w:rFonts w:cs="Times New Roman" w:hint="eastAsia"/>
          <w:sz w:val="22"/>
          <w:szCs w:val="22"/>
        </w:rPr>
        <w:t>，</w:t>
      </w:r>
      <w:r>
        <w:rPr>
          <w:rFonts w:cs="Times New Roman" w:hint="eastAsia"/>
          <w:sz w:val="22"/>
          <w:szCs w:val="22"/>
        </w:rPr>
        <w:t>updated</w:t>
      </w:r>
      <w:r>
        <w:rPr>
          <w:rFonts w:cs="Times New Roman" w:hint="eastAsia"/>
          <w:sz w:val="22"/>
          <w:szCs w:val="22"/>
        </w:rPr>
        <w:t>，</w:t>
      </w:r>
      <w:r>
        <w:rPr>
          <w:rFonts w:cs="Times New Roman" w:hint="eastAsia"/>
          <w:sz w:val="22"/>
          <w:szCs w:val="22"/>
        </w:rPr>
        <w:t>un</w:t>
      </w:r>
      <w:r>
        <w:rPr>
          <w:rFonts w:cs="Times New Roman"/>
          <w:sz w:val="22"/>
          <w:szCs w:val="22"/>
        </w:rPr>
        <w:t>mounted</w:t>
      </w:r>
    </w:p>
    <w:p w14:paraId="23E4442B" w14:textId="7607936E" w:rsidR="00D23846" w:rsidRDefault="00467F4B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467F4B">
        <w:rPr>
          <w:rFonts w:cs="Times New Roman" w:hint="eastAsia"/>
          <w:sz w:val="22"/>
          <w:szCs w:val="22"/>
        </w:rPr>
        <w:t>所有生命周期钩子函数的</w:t>
      </w:r>
      <w:r w:rsidRPr="00467F4B">
        <w:rPr>
          <w:rFonts w:cs="Times New Roman" w:hint="eastAsia"/>
          <w:sz w:val="22"/>
          <w:szCs w:val="22"/>
        </w:rPr>
        <w:t xml:space="preserve"> this </w:t>
      </w:r>
      <w:r w:rsidRPr="00467F4B">
        <w:rPr>
          <w:rFonts w:cs="Times New Roman" w:hint="eastAsia"/>
          <w:sz w:val="22"/>
          <w:szCs w:val="22"/>
        </w:rPr>
        <w:t>上下文都会自动指向当前调用它的组件实例。注意：避免用箭头函数来定义生命周期钩子，因为如果这样的话你将无法在函数中通过</w:t>
      </w:r>
      <w:r w:rsidRPr="00467F4B">
        <w:rPr>
          <w:rFonts w:cs="Times New Roman" w:hint="eastAsia"/>
          <w:sz w:val="22"/>
          <w:szCs w:val="22"/>
        </w:rPr>
        <w:t xml:space="preserve"> this </w:t>
      </w:r>
      <w:r w:rsidRPr="00467F4B">
        <w:rPr>
          <w:rFonts w:cs="Times New Roman" w:hint="eastAsia"/>
          <w:sz w:val="22"/>
          <w:szCs w:val="22"/>
        </w:rPr>
        <w:t>获取组件实例。</w:t>
      </w:r>
    </w:p>
    <w:p w14:paraId="1BAFEA6F" w14:textId="77777777" w:rsidR="00D23846" w:rsidRDefault="00D23846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3683B6C6" w14:textId="7A09F266" w:rsidR="00467F4B" w:rsidRDefault="00D23846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组合式</w:t>
      </w:r>
      <w:r>
        <w:rPr>
          <w:rFonts w:cs="Times New Roman" w:hint="eastAsia"/>
          <w:sz w:val="22"/>
          <w:szCs w:val="22"/>
        </w:rPr>
        <w:t>API</w:t>
      </w:r>
    </w:p>
    <w:p w14:paraId="6021F773" w14:textId="77777777" w:rsidR="00D23846" w:rsidRDefault="00D23846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357E8A97" w14:textId="3E4E4A75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set</w:t>
      </w:r>
      <w:r>
        <w:rPr>
          <w:rFonts w:cs="Times New Roman"/>
          <w:sz w:val="22"/>
          <w:szCs w:val="22"/>
        </w:rPr>
        <w:t>up()</w:t>
      </w:r>
    </w:p>
    <w:p w14:paraId="67F75C8D" w14:textId="3F1E20C0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&lt;script setup&gt;</w:t>
      </w:r>
    </w:p>
    <w:p w14:paraId="4FF5DA20" w14:textId="509CCD3A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&lt;/script&gt;</w:t>
      </w:r>
    </w:p>
    <w:p w14:paraId="2816FABF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54BDDAE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87457EF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849BDE8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5E96EC6" w14:textId="248A030F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声明响应式状态</w:t>
      </w:r>
    </w:p>
    <w:p w14:paraId="021CF5DE" w14:textId="0AFCB4FB" w:rsidR="00DF1889" w:rsidRDefault="00DF1889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</w:t>
      </w:r>
      <w:r>
        <w:rPr>
          <w:rFonts w:cs="Times New Roman"/>
          <w:sz w:val="22"/>
          <w:szCs w:val="22"/>
        </w:rPr>
        <w:t>ef(), reactive()</w:t>
      </w:r>
      <w:r>
        <w:rPr>
          <w:rFonts w:cs="Times New Roman" w:hint="eastAsia"/>
          <w:sz w:val="22"/>
          <w:szCs w:val="22"/>
        </w:rPr>
        <w:t>函数：创建一个响应式对象或数组</w:t>
      </w:r>
    </w:p>
    <w:p w14:paraId="3C408A5E" w14:textId="2A008684" w:rsidR="00142278" w:rsidRDefault="00142278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142278">
        <w:rPr>
          <w:rFonts w:cs="Times New Roman" w:hint="eastAsia"/>
          <w:sz w:val="22"/>
          <w:szCs w:val="22"/>
        </w:rPr>
        <w:t>响应式对象其实是</w:t>
      </w:r>
      <w:r w:rsidRPr="00142278">
        <w:rPr>
          <w:rFonts w:cs="Times New Roman" w:hint="eastAsia"/>
          <w:sz w:val="22"/>
          <w:szCs w:val="22"/>
        </w:rPr>
        <w:t xml:space="preserve"> JavaScript Proxy</w:t>
      </w:r>
    </w:p>
    <w:p w14:paraId="5BEC80DD" w14:textId="44CBF43E" w:rsidR="00700453" w:rsidRDefault="00700453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im</w:t>
      </w:r>
      <w:r>
        <w:rPr>
          <w:rFonts w:cs="Times New Roman"/>
          <w:sz w:val="22"/>
          <w:szCs w:val="22"/>
        </w:rPr>
        <w:t>port {ref, reactive} from ‘vue’</w:t>
      </w:r>
    </w:p>
    <w:p w14:paraId="61902941" w14:textId="77777777" w:rsidR="00700453" w:rsidRDefault="00700453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D93CFE7" w14:textId="7244D8B6" w:rsidR="00700453" w:rsidRDefault="00700453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700453">
        <w:rPr>
          <w:rFonts w:cs="Times New Roman" w:hint="eastAsia"/>
          <w:sz w:val="22"/>
          <w:szCs w:val="22"/>
        </w:rPr>
        <w:t>要在组件模板中使用响应式状态，需要在</w:t>
      </w:r>
      <w:r w:rsidRPr="00700453">
        <w:rPr>
          <w:rFonts w:cs="Times New Roman" w:hint="eastAsia"/>
          <w:sz w:val="22"/>
          <w:szCs w:val="22"/>
        </w:rPr>
        <w:t xml:space="preserve"> setup() </w:t>
      </w:r>
      <w:r w:rsidRPr="00700453">
        <w:rPr>
          <w:rFonts w:cs="Times New Roman" w:hint="eastAsia"/>
          <w:sz w:val="22"/>
          <w:szCs w:val="22"/>
        </w:rPr>
        <w:t>函数中定义并返回。</w:t>
      </w:r>
    </w:p>
    <w:p w14:paraId="2336DF0F" w14:textId="77777777" w:rsidR="00AD50D6" w:rsidRDefault="00AD50D6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36A618B2" w14:textId="47918E0D" w:rsidR="00BA5797" w:rsidRDefault="00AD50D6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AD50D6">
        <w:rPr>
          <w:rFonts w:cs="Times New Roman" w:hint="eastAsia"/>
          <w:sz w:val="22"/>
          <w:szCs w:val="22"/>
        </w:rPr>
        <w:t>单文件组件（</w:t>
      </w:r>
      <w:r w:rsidRPr="00AD50D6">
        <w:rPr>
          <w:rFonts w:cs="Times New Roman" w:hint="eastAsia"/>
          <w:sz w:val="22"/>
          <w:szCs w:val="22"/>
        </w:rPr>
        <w:t>SFC</w:t>
      </w:r>
      <w:r w:rsidRPr="00AD50D6">
        <w:rPr>
          <w:rFonts w:cs="Times New Roman" w:hint="eastAsia"/>
          <w:sz w:val="22"/>
          <w:szCs w:val="22"/>
        </w:rPr>
        <w:t>）时，我们可以使用</w:t>
      </w:r>
      <w:r w:rsidRPr="00AD50D6">
        <w:rPr>
          <w:rFonts w:cs="Times New Roman" w:hint="eastAsia"/>
          <w:sz w:val="22"/>
          <w:szCs w:val="22"/>
        </w:rPr>
        <w:t xml:space="preserve"> &lt;script setup&gt; </w:t>
      </w:r>
      <w:r w:rsidRPr="00AD50D6">
        <w:rPr>
          <w:rFonts w:cs="Times New Roman" w:hint="eastAsia"/>
          <w:sz w:val="22"/>
          <w:szCs w:val="22"/>
        </w:rPr>
        <w:t>来大幅度地简化代码。</w:t>
      </w:r>
    </w:p>
    <w:p w14:paraId="36037080" w14:textId="77777777" w:rsidR="00BA5797" w:rsidRDefault="00BA5797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23C8945B" w14:textId="6DD6BE16" w:rsidR="00BA5797" w:rsidRDefault="00BA5797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BA5797">
        <w:rPr>
          <w:rFonts w:cs="Times New Roman"/>
          <w:sz w:val="22"/>
          <w:szCs w:val="22"/>
        </w:rPr>
        <w:lastRenderedPageBreak/>
        <w:t>https://cn.vuejs.org/api/built-in-directives.html#v-html</w:t>
      </w:r>
    </w:p>
    <w:p w14:paraId="155DB911" w14:textId="1AAAC15C" w:rsidR="00AD50D6" w:rsidRDefault="00BA5797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v</w:t>
      </w:r>
      <w:r>
        <w:rPr>
          <w:rFonts w:cs="Times New Roman"/>
          <w:sz w:val="22"/>
          <w:szCs w:val="22"/>
        </w:rPr>
        <w:t>-text</w:t>
      </w:r>
      <w:r>
        <w:rPr>
          <w:rFonts w:cs="Times New Roman" w:hint="eastAsia"/>
          <w:sz w:val="22"/>
          <w:szCs w:val="22"/>
        </w:rPr>
        <w:t>：更新</w:t>
      </w:r>
      <w:r w:rsidRPr="00BA5797">
        <w:rPr>
          <w:rFonts w:cs="Times New Roman" w:hint="eastAsia"/>
          <w:sz w:val="22"/>
          <w:szCs w:val="22"/>
        </w:rPr>
        <w:t>元素的</w:t>
      </w:r>
      <w:r w:rsidRPr="00BA5797">
        <w:rPr>
          <w:rFonts w:cs="Times New Roman" w:hint="eastAsia"/>
          <w:sz w:val="22"/>
          <w:szCs w:val="22"/>
        </w:rPr>
        <w:t xml:space="preserve"> textContent</w:t>
      </w:r>
      <w:r>
        <w:rPr>
          <w:rFonts w:cs="Times New Roman" w:hint="eastAsia"/>
          <w:sz w:val="22"/>
          <w:szCs w:val="22"/>
        </w:rPr>
        <w:t>，等同于</w:t>
      </w:r>
      <w:r>
        <w:rPr>
          <w:rFonts w:cs="Times New Roman" w:hint="eastAsia"/>
          <w:sz w:val="22"/>
          <w:szCs w:val="22"/>
        </w:rPr>
        <w:t>{</w:t>
      </w:r>
      <w:r>
        <w:rPr>
          <w:rFonts w:cs="Times New Roman"/>
          <w:sz w:val="22"/>
          <w:szCs w:val="22"/>
        </w:rPr>
        <w:t>{}}</w:t>
      </w:r>
    </w:p>
    <w:p w14:paraId="6F9B70A3" w14:textId="08BB7601" w:rsidR="00BA5797" w:rsidRDefault="00BA5797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v</w:t>
      </w:r>
      <w:r>
        <w:rPr>
          <w:rFonts w:cs="Times New Roman"/>
          <w:sz w:val="22"/>
          <w:szCs w:val="22"/>
        </w:rPr>
        <w:t>-html</w:t>
      </w:r>
      <w:r>
        <w:rPr>
          <w:rFonts w:cs="Times New Roman" w:hint="eastAsia"/>
          <w:sz w:val="22"/>
          <w:szCs w:val="22"/>
        </w:rPr>
        <w:t>：更新元素的</w:t>
      </w:r>
      <w:r>
        <w:rPr>
          <w:rFonts w:cs="Times New Roman"/>
          <w:sz w:val="22"/>
          <w:szCs w:val="22"/>
        </w:rPr>
        <w:t>innerHTML</w:t>
      </w:r>
    </w:p>
    <w:p w14:paraId="61E1BFAC" w14:textId="499BA650" w:rsidR="00BA5797" w:rsidRPr="00700453" w:rsidRDefault="00BA5797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v-show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display</w:t>
      </w:r>
      <w:r>
        <w:rPr>
          <w:rFonts w:cs="Times New Roman" w:hint="eastAsia"/>
          <w:sz w:val="22"/>
          <w:szCs w:val="22"/>
        </w:rPr>
        <w:t>属性</w:t>
      </w:r>
    </w:p>
    <w:sectPr w:rsidR="00BA5797" w:rsidRPr="00700453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49A"/>
    <w:multiLevelType w:val="hybridMultilevel"/>
    <w:tmpl w:val="44444CE6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646" w:hanging="283"/>
      </w:pPr>
      <w:rPr>
        <w:rFonts w:ascii="Times New Roman" w:eastAsia="楷体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166A2"/>
    <w:multiLevelType w:val="hybridMultilevel"/>
    <w:tmpl w:val="BED6C7A2"/>
    <w:lvl w:ilvl="0" w:tplc="4E1CE9EC">
      <w:start w:val="2"/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8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64C7"/>
    <w:multiLevelType w:val="hybridMultilevel"/>
    <w:tmpl w:val="2D465962"/>
    <w:lvl w:ilvl="0" w:tplc="D4A092E4">
      <w:start w:val="2"/>
      <w:numFmt w:val="bullet"/>
      <w:lvlText w:val="-"/>
      <w:lvlJc w:val="left"/>
      <w:pPr>
        <w:ind w:left="357" w:hanging="357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7B94"/>
    <w:multiLevelType w:val="hybridMultilevel"/>
    <w:tmpl w:val="B4E8D5FA"/>
    <w:lvl w:ilvl="0" w:tplc="C5722EA6">
      <w:start w:val="2"/>
      <w:numFmt w:val="bullet"/>
      <w:lvlText w:val="-"/>
      <w:lvlJc w:val="left"/>
      <w:pPr>
        <w:ind w:left="357" w:hanging="357"/>
      </w:pPr>
      <w:rPr>
        <w:rFonts w:ascii="Times New Roman" w:eastAsia="楷体" w:hAnsi="Times New Roman" w:cs="Times New Roman" w:hint="default"/>
      </w:rPr>
    </w:lvl>
    <w:lvl w:ilvl="1" w:tplc="C3CC00C8">
      <w:start w:val="1"/>
      <w:numFmt w:val="bullet"/>
      <w:lvlText w:val=""/>
      <w:lvlJc w:val="left"/>
      <w:pPr>
        <w:ind w:left="760" w:hanging="3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7"/>
  </w:num>
  <w:num w:numId="3" w16cid:durableId="680744958">
    <w:abstractNumId w:val="20"/>
  </w:num>
  <w:num w:numId="4" w16cid:durableId="1141003871">
    <w:abstractNumId w:val="16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23"/>
  </w:num>
  <w:num w:numId="8" w16cid:durableId="1301108208">
    <w:abstractNumId w:val="8"/>
  </w:num>
  <w:num w:numId="9" w16cid:durableId="703096444">
    <w:abstractNumId w:val="3"/>
  </w:num>
  <w:num w:numId="10" w16cid:durableId="1456409278">
    <w:abstractNumId w:val="13"/>
  </w:num>
  <w:num w:numId="11" w16cid:durableId="123162545">
    <w:abstractNumId w:val="1"/>
  </w:num>
  <w:num w:numId="12" w16cid:durableId="887061978">
    <w:abstractNumId w:val="17"/>
  </w:num>
  <w:num w:numId="13" w16cid:durableId="335882074">
    <w:abstractNumId w:val="21"/>
  </w:num>
  <w:num w:numId="14" w16cid:durableId="983195834">
    <w:abstractNumId w:val="28"/>
  </w:num>
  <w:num w:numId="15" w16cid:durableId="1691712310">
    <w:abstractNumId w:val="12"/>
  </w:num>
  <w:num w:numId="16" w16cid:durableId="47656813">
    <w:abstractNumId w:val="5"/>
  </w:num>
  <w:num w:numId="17" w16cid:durableId="1296327378">
    <w:abstractNumId w:val="18"/>
  </w:num>
  <w:num w:numId="18" w16cid:durableId="289479994">
    <w:abstractNumId w:val="26"/>
  </w:num>
  <w:num w:numId="19" w16cid:durableId="388380332">
    <w:abstractNumId w:val="7"/>
  </w:num>
  <w:num w:numId="20" w16cid:durableId="1274438834">
    <w:abstractNumId w:val="11"/>
  </w:num>
  <w:num w:numId="21" w16cid:durableId="1187450546">
    <w:abstractNumId w:val="25"/>
  </w:num>
  <w:num w:numId="22" w16cid:durableId="850069148">
    <w:abstractNumId w:val="14"/>
  </w:num>
  <w:num w:numId="23" w16cid:durableId="611978854">
    <w:abstractNumId w:val="9"/>
  </w:num>
  <w:num w:numId="24" w16cid:durableId="1807968722">
    <w:abstractNumId w:val="6"/>
  </w:num>
  <w:num w:numId="25" w16cid:durableId="1091245001">
    <w:abstractNumId w:val="10"/>
  </w:num>
  <w:num w:numId="26" w16cid:durableId="1250237257">
    <w:abstractNumId w:val="19"/>
  </w:num>
  <w:num w:numId="27" w16cid:durableId="1068921408">
    <w:abstractNumId w:val="22"/>
  </w:num>
  <w:num w:numId="28" w16cid:durableId="1820997956">
    <w:abstractNumId w:val="15"/>
  </w:num>
  <w:num w:numId="29" w16cid:durableId="15367668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3C72"/>
    <w:rsid w:val="00033CF6"/>
    <w:rsid w:val="00035EAB"/>
    <w:rsid w:val="00036D4C"/>
    <w:rsid w:val="00042248"/>
    <w:rsid w:val="000605E0"/>
    <w:rsid w:val="00070148"/>
    <w:rsid w:val="00075F2E"/>
    <w:rsid w:val="00082959"/>
    <w:rsid w:val="00085EBF"/>
    <w:rsid w:val="00086304"/>
    <w:rsid w:val="000C2B9F"/>
    <w:rsid w:val="000C6C3D"/>
    <w:rsid w:val="000D0E51"/>
    <w:rsid w:val="000D7447"/>
    <w:rsid w:val="0010528B"/>
    <w:rsid w:val="001135BC"/>
    <w:rsid w:val="0012478A"/>
    <w:rsid w:val="00135E2B"/>
    <w:rsid w:val="00136997"/>
    <w:rsid w:val="00142278"/>
    <w:rsid w:val="00142A53"/>
    <w:rsid w:val="00155D82"/>
    <w:rsid w:val="001569AE"/>
    <w:rsid w:val="00165CBC"/>
    <w:rsid w:val="00166315"/>
    <w:rsid w:val="0017293C"/>
    <w:rsid w:val="001760AD"/>
    <w:rsid w:val="0018704C"/>
    <w:rsid w:val="001A33C2"/>
    <w:rsid w:val="001A5372"/>
    <w:rsid w:val="001B30DB"/>
    <w:rsid w:val="001B3337"/>
    <w:rsid w:val="001B3ED0"/>
    <w:rsid w:val="001C5D01"/>
    <w:rsid w:val="001F5429"/>
    <w:rsid w:val="00202811"/>
    <w:rsid w:val="0021061C"/>
    <w:rsid w:val="00215274"/>
    <w:rsid w:val="00215695"/>
    <w:rsid w:val="00215B32"/>
    <w:rsid w:val="00242DAE"/>
    <w:rsid w:val="00246E16"/>
    <w:rsid w:val="00272ED8"/>
    <w:rsid w:val="0029030B"/>
    <w:rsid w:val="00294B87"/>
    <w:rsid w:val="002968F6"/>
    <w:rsid w:val="002A05B9"/>
    <w:rsid w:val="002B35D1"/>
    <w:rsid w:val="002B7D5B"/>
    <w:rsid w:val="002C33D6"/>
    <w:rsid w:val="002D312B"/>
    <w:rsid w:val="002E6B98"/>
    <w:rsid w:val="002F77DE"/>
    <w:rsid w:val="0030773D"/>
    <w:rsid w:val="00312D0C"/>
    <w:rsid w:val="003303B8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D7AC5"/>
    <w:rsid w:val="003E09D1"/>
    <w:rsid w:val="003E18CD"/>
    <w:rsid w:val="003F143F"/>
    <w:rsid w:val="003F528E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411D6"/>
    <w:rsid w:val="00441686"/>
    <w:rsid w:val="004645FD"/>
    <w:rsid w:val="00467502"/>
    <w:rsid w:val="00467F4B"/>
    <w:rsid w:val="00483EB0"/>
    <w:rsid w:val="00485F33"/>
    <w:rsid w:val="00487B87"/>
    <w:rsid w:val="00492614"/>
    <w:rsid w:val="004A1413"/>
    <w:rsid w:val="004A2E56"/>
    <w:rsid w:val="004B19E2"/>
    <w:rsid w:val="004B2A7B"/>
    <w:rsid w:val="004B3631"/>
    <w:rsid w:val="004C12B5"/>
    <w:rsid w:val="004C6BBA"/>
    <w:rsid w:val="004D3EA1"/>
    <w:rsid w:val="004D5027"/>
    <w:rsid w:val="004D5FF8"/>
    <w:rsid w:val="004E064A"/>
    <w:rsid w:val="004E353C"/>
    <w:rsid w:val="004F5DD1"/>
    <w:rsid w:val="00513027"/>
    <w:rsid w:val="0051455F"/>
    <w:rsid w:val="00517C4A"/>
    <w:rsid w:val="00521BEF"/>
    <w:rsid w:val="00521C51"/>
    <w:rsid w:val="0052290A"/>
    <w:rsid w:val="00522D9B"/>
    <w:rsid w:val="005278D9"/>
    <w:rsid w:val="00575A73"/>
    <w:rsid w:val="00577532"/>
    <w:rsid w:val="005805A5"/>
    <w:rsid w:val="005821B1"/>
    <w:rsid w:val="005855FA"/>
    <w:rsid w:val="00587904"/>
    <w:rsid w:val="00591F37"/>
    <w:rsid w:val="005A27DD"/>
    <w:rsid w:val="005A59C6"/>
    <w:rsid w:val="005B16D3"/>
    <w:rsid w:val="005B4373"/>
    <w:rsid w:val="005C75A4"/>
    <w:rsid w:val="005C79D1"/>
    <w:rsid w:val="005D52BC"/>
    <w:rsid w:val="005D7111"/>
    <w:rsid w:val="005F645C"/>
    <w:rsid w:val="00603BA0"/>
    <w:rsid w:val="00605BF2"/>
    <w:rsid w:val="00610945"/>
    <w:rsid w:val="006233BC"/>
    <w:rsid w:val="00627B81"/>
    <w:rsid w:val="00630A0D"/>
    <w:rsid w:val="00635AF9"/>
    <w:rsid w:val="0065763F"/>
    <w:rsid w:val="00661204"/>
    <w:rsid w:val="006661C9"/>
    <w:rsid w:val="006721F2"/>
    <w:rsid w:val="0067374F"/>
    <w:rsid w:val="00682A59"/>
    <w:rsid w:val="006B0096"/>
    <w:rsid w:val="006B1F9C"/>
    <w:rsid w:val="006B2204"/>
    <w:rsid w:val="006B32E3"/>
    <w:rsid w:val="006C5B1E"/>
    <w:rsid w:val="006D2CAC"/>
    <w:rsid w:val="006D52A1"/>
    <w:rsid w:val="006E1B77"/>
    <w:rsid w:val="00700453"/>
    <w:rsid w:val="00706F99"/>
    <w:rsid w:val="0072356F"/>
    <w:rsid w:val="00742691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A5E1B"/>
    <w:rsid w:val="007B0CC2"/>
    <w:rsid w:val="007B32A2"/>
    <w:rsid w:val="007B33DE"/>
    <w:rsid w:val="007C4D47"/>
    <w:rsid w:val="007E02D3"/>
    <w:rsid w:val="007E0737"/>
    <w:rsid w:val="007E121B"/>
    <w:rsid w:val="007F6669"/>
    <w:rsid w:val="00814E66"/>
    <w:rsid w:val="008274D5"/>
    <w:rsid w:val="00827687"/>
    <w:rsid w:val="00835AD0"/>
    <w:rsid w:val="008437B3"/>
    <w:rsid w:val="008727BC"/>
    <w:rsid w:val="00884A86"/>
    <w:rsid w:val="00891E3D"/>
    <w:rsid w:val="008A6A90"/>
    <w:rsid w:val="008B00CF"/>
    <w:rsid w:val="008B2072"/>
    <w:rsid w:val="008D4C0A"/>
    <w:rsid w:val="008E7A42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44BB"/>
    <w:rsid w:val="00946711"/>
    <w:rsid w:val="00954A21"/>
    <w:rsid w:val="009564F6"/>
    <w:rsid w:val="00965A84"/>
    <w:rsid w:val="009678E6"/>
    <w:rsid w:val="009715A1"/>
    <w:rsid w:val="00974791"/>
    <w:rsid w:val="0098159C"/>
    <w:rsid w:val="00991AC0"/>
    <w:rsid w:val="0099450F"/>
    <w:rsid w:val="009951A9"/>
    <w:rsid w:val="009A72F2"/>
    <w:rsid w:val="009C0A88"/>
    <w:rsid w:val="009C77CD"/>
    <w:rsid w:val="009D1CC0"/>
    <w:rsid w:val="009D6B32"/>
    <w:rsid w:val="009E1808"/>
    <w:rsid w:val="009E51EA"/>
    <w:rsid w:val="009F1A46"/>
    <w:rsid w:val="009F56BF"/>
    <w:rsid w:val="009F5B5D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44785"/>
    <w:rsid w:val="00A47050"/>
    <w:rsid w:val="00A50B28"/>
    <w:rsid w:val="00A539FF"/>
    <w:rsid w:val="00A639F1"/>
    <w:rsid w:val="00A85D92"/>
    <w:rsid w:val="00A90784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D50D6"/>
    <w:rsid w:val="00AF01D0"/>
    <w:rsid w:val="00AF10FD"/>
    <w:rsid w:val="00AF68EC"/>
    <w:rsid w:val="00B1038E"/>
    <w:rsid w:val="00B15BD4"/>
    <w:rsid w:val="00B43DA9"/>
    <w:rsid w:val="00B44297"/>
    <w:rsid w:val="00B56B41"/>
    <w:rsid w:val="00B73DFD"/>
    <w:rsid w:val="00B936E3"/>
    <w:rsid w:val="00BA5797"/>
    <w:rsid w:val="00BA5C62"/>
    <w:rsid w:val="00BB263C"/>
    <w:rsid w:val="00BB4079"/>
    <w:rsid w:val="00BC0198"/>
    <w:rsid w:val="00BD7622"/>
    <w:rsid w:val="00BE2DE5"/>
    <w:rsid w:val="00BF510D"/>
    <w:rsid w:val="00C034A2"/>
    <w:rsid w:val="00C1023D"/>
    <w:rsid w:val="00C27331"/>
    <w:rsid w:val="00C27366"/>
    <w:rsid w:val="00C354C7"/>
    <w:rsid w:val="00C374DE"/>
    <w:rsid w:val="00C42EFE"/>
    <w:rsid w:val="00C431AD"/>
    <w:rsid w:val="00C455A1"/>
    <w:rsid w:val="00C455A6"/>
    <w:rsid w:val="00C51ADE"/>
    <w:rsid w:val="00C70401"/>
    <w:rsid w:val="00C91CE4"/>
    <w:rsid w:val="00C956DC"/>
    <w:rsid w:val="00CA0792"/>
    <w:rsid w:val="00CA09FD"/>
    <w:rsid w:val="00CA70A9"/>
    <w:rsid w:val="00CD378F"/>
    <w:rsid w:val="00CE5704"/>
    <w:rsid w:val="00CE7B80"/>
    <w:rsid w:val="00D0211A"/>
    <w:rsid w:val="00D052F5"/>
    <w:rsid w:val="00D05581"/>
    <w:rsid w:val="00D153E5"/>
    <w:rsid w:val="00D218A5"/>
    <w:rsid w:val="00D23846"/>
    <w:rsid w:val="00D24E01"/>
    <w:rsid w:val="00D5301D"/>
    <w:rsid w:val="00D54960"/>
    <w:rsid w:val="00D6704C"/>
    <w:rsid w:val="00D772CA"/>
    <w:rsid w:val="00D77DA5"/>
    <w:rsid w:val="00D91396"/>
    <w:rsid w:val="00D93AE6"/>
    <w:rsid w:val="00D97C4E"/>
    <w:rsid w:val="00DA2475"/>
    <w:rsid w:val="00DB14EB"/>
    <w:rsid w:val="00DB46A5"/>
    <w:rsid w:val="00DB6E5F"/>
    <w:rsid w:val="00DB7007"/>
    <w:rsid w:val="00DC7C2B"/>
    <w:rsid w:val="00DD5F46"/>
    <w:rsid w:val="00DE5BC5"/>
    <w:rsid w:val="00DF1889"/>
    <w:rsid w:val="00DF1CB9"/>
    <w:rsid w:val="00DF39F8"/>
    <w:rsid w:val="00DF3BAF"/>
    <w:rsid w:val="00E00AF6"/>
    <w:rsid w:val="00E12F50"/>
    <w:rsid w:val="00E13CE2"/>
    <w:rsid w:val="00E177E5"/>
    <w:rsid w:val="00E2648F"/>
    <w:rsid w:val="00E41DF3"/>
    <w:rsid w:val="00E43032"/>
    <w:rsid w:val="00E45E62"/>
    <w:rsid w:val="00E51991"/>
    <w:rsid w:val="00E53D91"/>
    <w:rsid w:val="00E6065C"/>
    <w:rsid w:val="00E60B84"/>
    <w:rsid w:val="00E65ED2"/>
    <w:rsid w:val="00E66273"/>
    <w:rsid w:val="00E81BAC"/>
    <w:rsid w:val="00E83325"/>
    <w:rsid w:val="00E90A3C"/>
    <w:rsid w:val="00E90FC6"/>
    <w:rsid w:val="00E9125B"/>
    <w:rsid w:val="00EA09D3"/>
    <w:rsid w:val="00EA5C81"/>
    <w:rsid w:val="00EB3EC3"/>
    <w:rsid w:val="00EC0324"/>
    <w:rsid w:val="00EC349E"/>
    <w:rsid w:val="00EC3BF5"/>
    <w:rsid w:val="00ED0764"/>
    <w:rsid w:val="00EE2644"/>
    <w:rsid w:val="00EE2FCE"/>
    <w:rsid w:val="00F04CE0"/>
    <w:rsid w:val="00F11846"/>
    <w:rsid w:val="00F22D84"/>
    <w:rsid w:val="00F25851"/>
    <w:rsid w:val="00F26699"/>
    <w:rsid w:val="00F31AA8"/>
    <w:rsid w:val="00F47BF7"/>
    <w:rsid w:val="00F47F00"/>
    <w:rsid w:val="00F523A4"/>
    <w:rsid w:val="00F52A03"/>
    <w:rsid w:val="00F546C7"/>
    <w:rsid w:val="00F65F02"/>
    <w:rsid w:val="00F67D34"/>
    <w:rsid w:val="00F7163E"/>
    <w:rsid w:val="00F869FB"/>
    <w:rsid w:val="00F92DF0"/>
    <w:rsid w:val="00FB46B1"/>
    <w:rsid w:val="00FB6845"/>
    <w:rsid w:val="00FC5414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615"/>
    <w:pPr>
      <w:spacing w:line="360" w:lineRule="auto"/>
    </w:pPr>
    <w:rPr>
      <w:rFonts w:ascii="Times New Roman" w:eastAsia="楷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2DF0"/>
    <w:rPr>
      <w:color w:val="808080"/>
    </w:rPr>
  </w:style>
  <w:style w:type="paragraph" w:styleId="a4">
    <w:name w:val="List Paragraph"/>
    <w:basedOn w:val="a"/>
    <w:uiPriority w:val="34"/>
    <w:qFormat/>
    <w:rsid w:val="00DF3BAF"/>
    <w:pPr>
      <w:ind w:left="720"/>
      <w:contextualSpacing/>
    </w:pPr>
  </w:style>
  <w:style w:type="table" w:styleId="a5">
    <w:name w:val="Table Grid"/>
    <w:basedOn w:val="a1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List Table 1 Light"/>
    <w:basedOn w:val="a1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a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a0"/>
    <w:rsid w:val="009D6B32"/>
  </w:style>
  <w:style w:type="character" w:customStyle="1" w:styleId="datatypes">
    <w:name w:val="datatypes"/>
    <w:basedOn w:val="a0"/>
    <w:rsid w:val="009D6B32"/>
  </w:style>
  <w:style w:type="character" w:customStyle="1" w:styleId="string">
    <w:name w:val="string"/>
    <w:basedOn w:val="a0"/>
    <w:rsid w:val="009D6B32"/>
  </w:style>
  <w:style w:type="character" w:customStyle="1" w:styleId="keyword">
    <w:name w:val="keyword"/>
    <w:basedOn w:val="a0"/>
    <w:rsid w:val="009D6B32"/>
  </w:style>
  <w:style w:type="paragraph" w:styleId="a6">
    <w:name w:val="Normal (Web)"/>
    <w:basedOn w:val="a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672E4-480F-4262-AF3F-11E12669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王 牧</cp:lastModifiedBy>
  <cp:revision>134</cp:revision>
  <cp:lastPrinted>2023-06-06T05:49:00Z</cp:lastPrinted>
  <dcterms:created xsi:type="dcterms:W3CDTF">2023-06-05T03:08:00Z</dcterms:created>
  <dcterms:modified xsi:type="dcterms:W3CDTF">2023-06-12T16:11:00Z</dcterms:modified>
</cp:coreProperties>
</file>