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AF" w:rsidRDefault="005826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‘DISHI’ </w:t>
      </w:r>
      <w:r w:rsidR="001800AF" w:rsidRPr="00C24013">
        <w:rPr>
          <w:b/>
          <w:sz w:val="24"/>
          <w:szCs w:val="24"/>
        </w:rPr>
        <w:t>USER EXPERIENCE RESEARCH SUMMMARY</w:t>
      </w:r>
    </w:p>
    <w:p w:rsidR="005826FD" w:rsidRDefault="005826FD"/>
    <w:p w:rsidR="005826FD" w:rsidRDefault="005826FD">
      <w:r>
        <w:t>This study was geared to the customer side of the Dishi model.</w:t>
      </w:r>
    </w:p>
    <w:p w:rsidR="005826FD" w:rsidRDefault="005826FD"/>
    <w:p w:rsidR="001800AF" w:rsidRDefault="005826FD">
      <w:r>
        <w:t>Team Dishi conducted a u</w:t>
      </w:r>
      <w:r w:rsidR="001800AF">
        <w:t xml:space="preserve">ser experience study to investigate the ordering culture in Kenya, particularly Nairobi. </w:t>
      </w:r>
      <w:r w:rsidR="00851B06">
        <w:t xml:space="preserve"> An online </w:t>
      </w:r>
      <w:r w:rsidR="001800AF">
        <w:t xml:space="preserve">questionnaire was used </w:t>
      </w:r>
      <w:r w:rsidR="00851B06">
        <w:t>since it is more accessible to a larger proportion of the masses.</w:t>
      </w:r>
    </w:p>
    <w:p w:rsidR="00851B06" w:rsidRDefault="00851B06"/>
    <w:p w:rsidR="00851B06" w:rsidRDefault="00851B06">
      <w:r>
        <w:t>209 responses have been received as at 30</w:t>
      </w:r>
      <w:r w:rsidRPr="00851B06">
        <w:rPr>
          <w:vertAlign w:val="superscript"/>
        </w:rPr>
        <w:t>th</w:t>
      </w:r>
      <w:r>
        <w:t xml:space="preserve"> November 2015. </w:t>
      </w:r>
      <w:r w:rsidR="00C604CA">
        <w:t>Go</w:t>
      </w:r>
      <w:r w:rsidR="000402E0">
        <w:t>ogle analytics and Excel Pivot Ch</w:t>
      </w:r>
      <w:r w:rsidR="00C604CA">
        <w:t>arts have been used to analyse the data</w:t>
      </w:r>
      <w:r w:rsidR="000402E0">
        <w:t>.</w:t>
      </w:r>
    </w:p>
    <w:p w:rsidR="00851B06" w:rsidRDefault="00851B06"/>
    <w:p w:rsidR="004F5C6F" w:rsidRDefault="0009219F">
      <w:pPr>
        <w:rPr>
          <w:u w:val="single"/>
        </w:rPr>
      </w:pPr>
      <w:r w:rsidRPr="0009219F">
        <w:rPr>
          <w:u w:val="single"/>
        </w:rPr>
        <w:t>GENERAL OBSERVATIONS (from Google summary)</w:t>
      </w:r>
    </w:p>
    <w:p w:rsidR="000C1356" w:rsidRDefault="000C1356"/>
    <w:p w:rsidR="00A3508C" w:rsidRDefault="00A3508C" w:rsidP="004F5C6F">
      <w:pPr>
        <w:pStyle w:val="ListParagraph"/>
        <w:numPr>
          <w:ilvl w:val="0"/>
          <w:numId w:val="2"/>
        </w:numPr>
      </w:pPr>
      <w:r>
        <w:t>Ordering practise:</w:t>
      </w:r>
    </w:p>
    <w:p w:rsidR="00C65F04" w:rsidRDefault="00C65F04" w:rsidP="004F5C6F">
      <w:pPr>
        <w:ind w:firstLine="360"/>
      </w:pPr>
      <w:r>
        <w:t xml:space="preserve">More people have ordered food </w:t>
      </w:r>
      <w:r w:rsidR="007832C5">
        <w:t>(</w:t>
      </w:r>
      <w:r w:rsidR="000C1356">
        <w:t>YES Responders</w:t>
      </w:r>
      <w:r w:rsidR="007832C5">
        <w:t xml:space="preserve">) </w:t>
      </w:r>
      <w:r>
        <w:t xml:space="preserve">as opposed to </w:t>
      </w:r>
      <w:r w:rsidR="00C76764">
        <w:t>not</w:t>
      </w:r>
      <w:r w:rsidR="007832C5">
        <w:t xml:space="preserve"> (</w:t>
      </w:r>
      <w:r w:rsidR="000C1356">
        <w:t>NO Responders</w:t>
      </w:r>
      <w:r w:rsidR="007832C5">
        <w:t>)</w:t>
      </w:r>
      <w:r w:rsidR="00C76764">
        <w:t>:</w:t>
      </w:r>
    </w:p>
    <w:p w:rsidR="000C1356" w:rsidRDefault="000C1356" w:rsidP="004F5C6F">
      <w:pPr>
        <w:ind w:firstLine="360"/>
      </w:pPr>
    </w:p>
    <w:p w:rsidR="000C1356" w:rsidRDefault="000C1356" w:rsidP="000C1356">
      <w:pPr>
        <w:ind w:firstLine="360"/>
        <w:jc w:val="center"/>
      </w:pPr>
      <w:r>
        <w:rPr>
          <w:noProof/>
          <w:lang w:eastAsia="en-GB"/>
        </w:rPr>
        <w:drawing>
          <wp:inline distT="0" distB="0" distL="0" distR="0" wp14:anchorId="3C5281F9" wp14:editId="44510413">
            <wp:extent cx="4333240" cy="2331085"/>
            <wp:effectExtent l="0" t="0" r="10160" b="1206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F5C6F" w:rsidRDefault="004F5C6F" w:rsidP="004F5C6F"/>
    <w:p w:rsidR="004F5C6F" w:rsidRDefault="004F5C6F" w:rsidP="004F5C6F">
      <w:pPr>
        <w:pStyle w:val="ListParagraph"/>
        <w:numPr>
          <w:ilvl w:val="0"/>
          <w:numId w:val="2"/>
        </w:numPr>
      </w:pPr>
      <w:r>
        <w:t>Ordering Experience</w:t>
      </w:r>
      <w:r w:rsidR="00B26194">
        <w:t xml:space="preserve"> (YES responders)</w:t>
      </w:r>
    </w:p>
    <w:p w:rsidR="00BD7C0F" w:rsidRDefault="00B26194" w:rsidP="00BD7C0F">
      <w:pPr>
        <w:pStyle w:val="ListParagraph"/>
        <w:numPr>
          <w:ilvl w:val="0"/>
          <w:numId w:val="3"/>
        </w:numPr>
      </w:pPr>
      <w:r>
        <w:t xml:space="preserve">Reasons for choosing to order </w:t>
      </w:r>
      <w:r w:rsidR="00BD7C0F">
        <w:t>(in order of priority)</w:t>
      </w:r>
    </w:p>
    <w:p w:rsidR="00BD7C0F" w:rsidRDefault="00BD7C0F" w:rsidP="00BD7C0F">
      <w:pPr>
        <w:pStyle w:val="ListParagraph"/>
        <w:ind w:left="1440"/>
      </w:pPr>
      <w:r>
        <w:t>Convenience</w:t>
      </w:r>
    </w:p>
    <w:p w:rsidR="00BD7C0F" w:rsidRDefault="00BD7C0F" w:rsidP="00BD7C0F">
      <w:pPr>
        <w:pStyle w:val="ListParagraph"/>
        <w:ind w:left="1440"/>
      </w:pPr>
      <w:r>
        <w:t>Time saving</w:t>
      </w:r>
    </w:p>
    <w:p w:rsidR="00BD7C0F" w:rsidRDefault="00BD7C0F" w:rsidP="00BD7C0F">
      <w:pPr>
        <w:pStyle w:val="ListParagraph"/>
        <w:ind w:left="1440"/>
      </w:pPr>
      <w:r>
        <w:t>Good food</w:t>
      </w:r>
    </w:p>
    <w:p w:rsidR="00BD7C0F" w:rsidRDefault="00BD7C0F" w:rsidP="00BD7C0F">
      <w:pPr>
        <w:pStyle w:val="ListParagraph"/>
        <w:ind w:left="1440"/>
      </w:pPr>
      <w:r>
        <w:t>Cost</w:t>
      </w:r>
    </w:p>
    <w:p w:rsidR="00BD7C0F" w:rsidRDefault="00BD7C0F" w:rsidP="00BD7C0F">
      <w:pPr>
        <w:pStyle w:val="ListParagraph"/>
        <w:ind w:left="1440"/>
      </w:pPr>
    </w:p>
    <w:p w:rsidR="004F5C6F" w:rsidRDefault="00BD7C0F" w:rsidP="00BD7C0F">
      <w:pPr>
        <w:pStyle w:val="ListParagraph"/>
        <w:numPr>
          <w:ilvl w:val="0"/>
          <w:numId w:val="3"/>
        </w:numPr>
      </w:pPr>
      <w:r>
        <w:t>Biggest disappointment</w:t>
      </w:r>
      <w:r w:rsidR="00712183">
        <w:t xml:space="preserve"> (and opportunity for Dishi)</w:t>
      </w:r>
      <w:bookmarkStart w:id="0" w:name="_GoBack"/>
      <w:bookmarkEnd w:id="0"/>
      <w:r>
        <w:t>:</w:t>
      </w:r>
    </w:p>
    <w:p w:rsidR="00BD7C0F" w:rsidRDefault="00BD7C0F" w:rsidP="00BD7C0F">
      <w:pPr>
        <w:pStyle w:val="ListParagraph"/>
        <w:ind w:left="1440"/>
      </w:pPr>
      <w:r>
        <w:t>Delivery times: Both the absolute time taken and the promised time for delivery is not met.</w:t>
      </w:r>
    </w:p>
    <w:p w:rsidR="00AD6248" w:rsidRDefault="00AD6248" w:rsidP="00BD7C0F">
      <w:pPr>
        <w:pStyle w:val="ListParagraph"/>
        <w:ind w:left="1440"/>
      </w:pPr>
    </w:p>
    <w:p w:rsidR="00BD7C0F" w:rsidRDefault="0009219F" w:rsidP="0009219F">
      <w:pPr>
        <w:pStyle w:val="ListParagraph"/>
        <w:numPr>
          <w:ilvl w:val="0"/>
          <w:numId w:val="2"/>
        </w:numPr>
      </w:pPr>
      <w:r>
        <w:t>Reason for not ordering (NO responders)</w:t>
      </w:r>
    </w:p>
    <w:p w:rsidR="0009219F" w:rsidRDefault="0009219F" w:rsidP="0009219F">
      <w:pPr>
        <w:pStyle w:val="ListParagraph"/>
        <w:numPr>
          <w:ilvl w:val="1"/>
          <w:numId w:val="2"/>
        </w:numPr>
      </w:pPr>
      <w:r>
        <w:t>Cost</w:t>
      </w:r>
    </w:p>
    <w:p w:rsidR="0009219F" w:rsidRDefault="0009219F" w:rsidP="0009219F">
      <w:pPr>
        <w:pStyle w:val="ListParagraph"/>
        <w:numPr>
          <w:ilvl w:val="1"/>
          <w:numId w:val="2"/>
        </w:numPr>
      </w:pPr>
      <w:r>
        <w:t>Time – takes too long for food to reach customer</w:t>
      </w:r>
    </w:p>
    <w:p w:rsidR="0009219F" w:rsidRDefault="0009219F" w:rsidP="0009219F">
      <w:pPr>
        <w:pStyle w:val="ListParagraph"/>
        <w:numPr>
          <w:ilvl w:val="1"/>
          <w:numId w:val="2"/>
        </w:numPr>
      </w:pPr>
      <w:r>
        <w:t>Lack of food variety – type (more local options) and quality (healthier varieties)</w:t>
      </w:r>
    </w:p>
    <w:p w:rsidR="000C1356" w:rsidRDefault="000C1356" w:rsidP="000C1356">
      <w:pPr>
        <w:pStyle w:val="ListParagraph"/>
        <w:ind w:left="1440"/>
      </w:pPr>
    </w:p>
    <w:p w:rsidR="005F3CD8" w:rsidRDefault="005F3CD8" w:rsidP="005F3CD8"/>
    <w:p w:rsidR="005F3CD8" w:rsidRDefault="005F3CD8" w:rsidP="005F3CD8">
      <w:pPr>
        <w:pStyle w:val="ListParagraph"/>
        <w:numPr>
          <w:ilvl w:val="0"/>
          <w:numId w:val="2"/>
        </w:numPr>
      </w:pPr>
      <w:r>
        <w:t>Pricing and cost:</w:t>
      </w:r>
    </w:p>
    <w:p w:rsidR="005F3CD8" w:rsidRDefault="005F3CD8" w:rsidP="005F3CD8">
      <w:pPr>
        <w:pStyle w:val="ListParagraph"/>
        <w:numPr>
          <w:ilvl w:val="0"/>
          <w:numId w:val="1"/>
        </w:numPr>
      </w:pPr>
      <w:r>
        <w:t>Most preferred pricing is between Sh. 300 and Sh.600 (64 + 27 responses)</w:t>
      </w:r>
    </w:p>
    <w:p w:rsidR="005F3CD8" w:rsidRDefault="005F3CD8" w:rsidP="005F3CD8">
      <w:pPr>
        <w:pStyle w:val="ListParagraph"/>
        <w:numPr>
          <w:ilvl w:val="0"/>
          <w:numId w:val="1"/>
        </w:numPr>
      </w:pPr>
      <w:r>
        <w:t>For orderer’s the next price range is between Sh. 600 and Sh.1,000 (48 responses)</w:t>
      </w:r>
    </w:p>
    <w:p w:rsidR="005F3CD8" w:rsidRDefault="005F3CD8" w:rsidP="005F3CD8">
      <w:pPr>
        <w:pStyle w:val="ListParagraph"/>
        <w:numPr>
          <w:ilvl w:val="0"/>
          <w:numId w:val="1"/>
        </w:numPr>
      </w:pPr>
      <w:r>
        <w:t>For NON-orderer’s the next price range is between Sh. 100 and Sh.300 (21 responses)</w:t>
      </w:r>
    </w:p>
    <w:p w:rsidR="005F3CD8" w:rsidRDefault="005F3CD8" w:rsidP="005F3CD8"/>
    <w:p w:rsidR="00C76764" w:rsidRDefault="00C76764" w:rsidP="005765BE"/>
    <w:p w:rsidR="000C1356" w:rsidRDefault="000C1356">
      <w:pPr>
        <w:rPr>
          <w:u w:val="single"/>
        </w:rPr>
      </w:pPr>
      <w:r>
        <w:rPr>
          <w:u w:val="single"/>
        </w:rPr>
        <w:br w:type="page"/>
      </w:r>
    </w:p>
    <w:p w:rsidR="0009219F" w:rsidRPr="0009219F" w:rsidRDefault="0009219F" w:rsidP="005765BE">
      <w:pPr>
        <w:rPr>
          <w:u w:val="single"/>
        </w:rPr>
      </w:pPr>
      <w:r w:rsidRPr="0009219F">
        <w:rPr>
          <w:u w:val="single"/>
        </w:rPr>
        <w:lastRenderedPageBreak/>
        <w:t>ANALYSIS BY AGE AND GENDER</w:t>
      </w:r>
    </w:p>
    <w:p w:rsidR="0009219F" w:rsidRPr="0009219F" w:rsidRDefault="0009219F" w:rsidP="0009219F">
      <w:pPr>
        <w:rPr>
          <w:b/>
        </w:rPr>
      </w:pPr>
      <w:r w:rsidRPr="0009219F">
        <w:rPr>
          <w:b/>
        </w:rPr>
        <w:t>Gender:</w:t>
      </w:r>
    </w:p>
    <w:p w:rsidR="0009219F" w:rsidRDefault="0009219F" w:rsidP="0009219F">
      <w:pPr>
        <w:ind w:left="720"/>
      </w:pPr>
      <w:r>
        <w:t>Female: 101</w:t>
      </w:r>
    </w:p>
    <w:p w:rsidR="0009219F" w:rsidRDefault="0009219F" w:rsidP="0009219F">
      <w:pPr>
        <w:ind w:left="720"/>
      </w:pPr>
      <w:r>
        <w:t>Male: 106</w:t>
      </w:r>
    </w:p>
    <w:p w:rsidR="0009219F" w:rsidRDefault="0009219F" w:rsidP="0009219F"/>
    <w:p w:rsidR="0009219F" w:rsidRPr="0009219F" w:rsidRDefault="0009219F" w:rsidP="0009219F">
      <w:pPr>
        <w:rPr>
          <w:b/>
        </w:rPr>
      </w:pPr>
      <w:r w:rsidRPr="0009219F">
        <w:rPr>
          <w:b/>
        </w:rPr>
        <w:t>Ages:</w:t>
      </w:r>
    </w:p>
    <w:p w:rsidR="0009219F" w:rsidRDefault="0009219F" w:rsidP="0009219F">
      <w:pPr>
        <w:ind w:left="720"/>
      </w:pPr>
      <w:r>
        <w:t>15-20:  57</w:t>
      </w:r>
    </w:p>
    <w:p w:rsidR="0009219F" w:rsidRDefault="0009219F" w:rsidP="0009219F">
      <w:pPr>
        <w:ind w:left="720"/>
      </w:pPr>
      <w:r>
        <w:t>20-25: 95</w:t>
      </w:r>
    </w:p>
    <w:p w:rsidR="0009219F" w:rsidRDefault="0009219F" w:rsidP="0009219F">
      <w:pPr>
        <w:ind w:left="720"/>
      </w:pPr>
      <w:r>
        <w:t>25-35: 50</w:t>
      </w:r>
    </w:p>
    <w:p w:rsidR="00AD6248" w:rsidRDefault="0009219F" w:rsidP="005F3CD8">
      <w:pPr>
        <w:ind w:left="720"/>
      </w:pPr>
      <w:r>
        <w:t>Over 35: 5</w:t>
      </w:r>
    </w:p>
    <w:p w:rsidR="00AD6248" w:rsidRDefault="00AD6248" w:rsidP="00AD6248"/>
    <w:p w:rsidR="00AD6248" w:rsidRDefault="00AD6248" w:rsidP="005F3CD8">
      <w:pPr>
        <w:jc w:val="center"/>
      </w:pPr>
    </w:p>
    <w:p w:rsidR="00AD6248" w:rsidRDefault="00AD6248" w:rsidP="005F3CD8">
      <w:pPr>
        <w:jc w:val="center"/>
      </w:pPr>
      <w:r>
        <w:rPr>
          <w:noProof/>
          <w:lang w:eastAsia="en-GB"/>
        </w:rPr>
        <w:drawing>
          <wp:inline distT="0" distB="0" distL="0" distR="0" wp14:anchorId="379A6B9D" wp14:editId="5662C8B0">
            <wp:extent cx="4333240" cy="2331085"/>
            <wp:effectExtent l="0" t="0" r="1016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F3CD8" w:rsidRDefault="005F3CD8" w:rsidP="00AD6248"/>
    <w:p w:rsidR="005F3CD8" w:rsidRDefault="005F3CD8" w:rsidP="00AD6248">
      <w:r>
        <w:t>Distribution of YES and NO responses by Gender</w:t>
      </w:r>
    </w:p>
    <w:p w:rsidR="00AD6248" w:rsidRDefault="00AD6248" w:rsidP="005F3CD8">
      <w:pPr>
        <w:jc w:val="center"/>
      </w:pPr>
    </w:p>
    <w:p w:rsidR="00AD6248" w:rsidRDefault="00AD6248" w:rsidP="005F3CD8">
      <w:pPr>
        <w:jc w:val="center"/>
      </w:pPr>
      <w:r>
        <w:rPr>
          <w:noProof/>
          <w:lang w:eastAsia="en-GB"/>
        </w:rPr>
        <w:drawing>
          <wp:inline distT="0" distB="0" distL="0" distR="0" wp14:anchorId="77DF3C53" wp14:editId="4A1A4306">
            <wp:extent cx="4333240" cy="2331085"/>
            <wp:effectExtent l="0" t="0" r="10160" b="1206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3CD8" w:rsidRDefault="005F3CD8" w:rsidP="00AD6248"/>
    <w:p w:rsidR="005F3CD8" w:rsidRDefault="005F3CD8" w:rsidP="00AD6248"/>
    <w:p w:rsidR="005F3CD8" w:rsidRDefault="005F3CD8" w:rsidP="00AD6248"/>
    <w:p w:rsidR="005F3CD8" w:rsidRDefault="005F3CD8" w:rsidP="00AD6248"/>
    <w:p w:rsidR="005F3CD8" w:rsidRDefault="005F3CD8" w:rsidP="00AD6248"/>
    <w:p w:rsidR="005F3CD8" w:rsidRDefault="005F3CD8" w:rsidP="00AD6248"/>
    <w:p w:rsidR="005F3CD8" w:rsidRDefault="005F3CD8" w:rsidP="005F3CD8">
      <w:r>
        <w:lastRenderedPageBreak/>
        <w:t>Distribution of YES and NO responses by Age</w:t>
      </w:r>
    </w:p>
    <w:p w:rsidR="005F3CD8" w:rsidRDefault="005F3CD8" w:rsidP="00AD6248"/>
    <w:p w:rsidR="00AD6248" w:rsidRDefault="00AD6248" w:rsidP="005F3CD8">
      <w:pPr>
        <w:jc w:val="center"/>
      </w:pPr>
      <w:r>
        <w:rPr>
          <w:noProof/>
          <w:lang w:eastAsia="en-GB"/>
        </w:rPr>
        <w:drawing>
          <wp:inline distT="0" distB="0" distL="0" distR="0" wp14:anchorId="459065B4" wp14:editId="4F9A8461">
            <wp:extent cx="4333240" cy="2331085"/>
            <wp:effectExtent l="0" t="0" r="10160" b="1206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3CD8" w:rsidRDefault="005F3CD8" w:rsidP="00AD6248"/>
    <w:p w:rsidR="000C1356" w:rsidRDefault="005F3CD8" w:rsidP="00C846A2">
      <w:pPr>
        <w:pStyle w:val="ListParagraph"/>
        <w:numPr>
          <w:ilvl w:val="0"/>
          <w:numId w:val="4"/>
        </w:numPr>
      </w:pPr>
      <w:r>
        <w:t xml:space="preserve">15-20 </w:t>
      </w:r>
    </w:p>
    <w:p w:rsidR="000C1356" w:rsidRDefault="000C1356" w:rsidP="000C1356">
      <w:pPr>
        <w:pStyle w:val="ListParagraph"/>
        <w:numPr>
          <w:ilvl w:val="1"/>
          <w:numId w:val="4"/>
        </w:numPr>
      </w:pPr>
      <w:r>
        <w:t>Higher</w:t>
      </w:r>
      <w:r w:rsidR="005F3CD8">
        <w:t xml:space="preserve"> than expected; </w:t>
      </w:r>
    </w:p>
    <w:p w:rsidR="005F3CD8" w:rsidRDefault="005F3CD8" w:rsidP="000C1356">
      <w:pPr>
        <w:pStyle w:val="ListParagraph"/>
        <w:numPr>
          <w:ilvl w:val="1"/>
          <w:numId w:val="4"/>
        </w:numPr>
      </w:pPr>
      <w:r>
        <w:t>there’s a possibility of the business growing with this age group</w:t>
      </w:r>
    </w:p>
    <w:p w:rsidR="00996F48" w:rsidRDefault="005F3CD8" w:rsidP="000C1356">
      <w:pPr>
        <w:pStyle w:val="ListParagraph"/>
        <w:numPr>
          <w:ilvl w:val="0"/>
          <w:numId w:val="4"/>
        </w:numPr>
      </w:pPr>
      <w:r>
        <w:t xml:space="preserve">20-25 </w:t>
      </w:r>
    </w:p>
    <w:p w:rsidR="00996F48" w:rsidRDefault="00996F48" w:rsidP="000C1356">
      <w:pPr>
        <w:pStyle w:val="ListParagraph"/>
        <w:numPr>
          <w:ilvl w:val="1"/>
          <w:numId w:val="4"/>
        </w:numPr>
      </w:pPr>
      <w:r>
        <w:t>High numbers that the current food variety</w:t>
      </w:r>
      <w:r w:rsidR="000C1356">
        <w:t xml:space="preserve"> is appropriate for this age group</w:t>
      </w:r>
    </w:p>
    <w:p w:rsidR="005F3CD8" w:rsidRDefault="00996F48" w:rsidP="000C1356">
      <w:pPr>
        <w:pStyle w:val="ListParagraph"/>
        <w:numPr>
          <w:ilvl w:val="1"/>
          <w:numId w:val="4"/>
        </w:numPr>
      </w:pPr>
      <w:r>
        <w:t>Spending range</w:t>
      </w:r>
      <w:r w:rsidR="005F3CD8">
        <w:t xml:space="preserve"> Sh. 100 and Sh.600</w:t>
      </w:r>
    </w:p>
    <w:p w:rsidR="000C1356" w:rsidRDefault="000C1356" w:rsidP="000C1356">
      <w:pPr>
        <w:pStyle w:val="ListParagraph"/>
        <w:numPr>
          <w:ilvl w:val="0"/>
          <w:numId w:val="5"/>
        </w:numPr>
        <w:ind w:left="709"/>
      </w:pPr>
      <w:r>
        <w:t>25-35</w:t>
      </w:r>
    </w:p>
    <w:p w:rsidR="002E1033" w:rsidRDefault="002E1033" w:rsidP="002E1033">
      <w:pPr>
        <w:pStyle w:val="ListParagraph"/>
        <w:ind w:left="709"/>
      </w:pPr>
    </w:p>
    <w:p w:rsidR="000C1356" w:rsidRDefault="000C1356" w:rsidP="000C1356"/>
    <w:p w:rsidR="005F3CD8" w:rsidRDefault="005F3CD8" w:rsidP="00AD6248"/>
    <w:p w:rsidR="0009219F" w:rsidRDefault="0009219F" w:rsidP="005765BE"/>
    <w:sectPr w:rsidR="0009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6247"/>
    <w:multiLevelType w:val="hybridMultilevel"/>
    <w:tmpl w:val="7B841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042E"/>
    <w:multiLevelType w:val="hybridMultilevel"/>
    <w:tmpl w:val="D7B619B0"/>
    <w:lvl w:ilvl="0" w:tplc="420C169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136EB4"/>
    <w:multiLevelType w:val="hybridMultilevel"/>
    <w:tmpl w:val="60449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56F09"/>
    <w:multiLevelType w:val="hybridMultilevel"/>
    <w:tmpl w:val="EBD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43621"/>
    <w:multiLevelType w:val="hybridMultilevel"/>
    <w:tmpl w:val="CC708C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85"/>
    <w:rsid w:val="000402E0"/>
    <w:rsid w:val="0009219F"/>
    <w:rsid w:val="000C1356"/>
    <w:rsid w:val="001800AF"/>
    <w:rsid w:val="002E1033"/>
    <w:rsid w:val="004B3A6E"/>
    <w:rsid w:val="004F5C6F"/>
    <w:rsid w:val="005765BE"/>
    <w:rsid w:val="005826FD"/>
    <w:rsid w:val="005A3AB2"/>
    <w:rsid w:val="005F3CD8"/>
    <w:rsid w:val="00710668"/>
    <w:rsid w:val="00712183"/>
    <w:rsid w:val="007832C5"/>
    <w:rsid w:val="007B4E53"/>
    <w:rsid w:val="00851B06"/>
    <w:rsid w:val="00996F48"/>
    <w:rsid w:val="00A3508C"/>
    <w:rsid w:val="00A947A6"/>
    <w:rsid w:val="00AA45CA"/>
    <w:rsid w:val="00AD6248"/>
    <w:rsid w:val="00B26194"/>
    <w:rsid w:val="00BD7C0F"/>
    <w:rsid w:val="00C24013"/>
    <w:rsid w:val="00C604CA"/>
    <w:rsid w:val="00C65F04"/>
    <w:rsid w:val="00C76764"/>
    <w:rsid w:val="00C97B85"/>
    <w:rsid w:val="00D4044C"/>
    <w:rsid w:val="00D57747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82FBC-420D-475F-90F5-388F91E0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.AaWanjugu\0.Moringa\Projects\Dishi\UX%20Questionnair%20-209%20Responses%20+%20Visualiz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Have</a:t>
            </a:r>
            <a:r>
              <a:rPr lang="en-GB" baseline="0"/>
              <a:t>/ Haven't Ordered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Visualizations!$B$5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Visualizations!$A$6:$A$7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Visualizations!$B$6:$B$7</c:f>
              <c:numCache>
                <c:formatCode>General</c:formatCode>
                <c:ptCount val="2"/>
                <c:pt idx="0">
                  <c:v>60</c:v>
                </c:pt>
                <c:pt idx="1">
                  <c:v>147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004176"/>
        <c:axId val="384004568"/>
      </c:barChart>
      <c:catAx>
        <c:axId val="38400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04568"/>
        <c:crosses val="autoZero"/>
        <c:auto val="1"/>
        <c:lblAlgn val="ctr"/>
        <c:lblOffset val="100"/>
        <c:noMultiLvlLbl val="0"/>
      </c:catAx>
      <c:valAx>
        <c:axId val="384004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0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Have</a:t>
            </a:r>
            <a:r>
              <a:rPr lang="en-GB" baseline="0"/>
              <a:t>/ Haven't Ordered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Visualizations!$B$5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Visualizations!$A$6:$A$10</c:f>
              <c:strCache>
                <c:ptCount val="5"/>
                <c:pt idx="0">
                  <c:v>Convenience</c:v>
                </c:pt>
                <c:pt idx="1">
                  <c:v>Convenience, work</c:v>
                </c:pt>
                <c:pt idx="2">
                  <c:v>Cost (it's cheaper)</c:v>
                </c:pt>
                <c:pt idx="3">
                  <c:v>Saves time (compared to cooking own meal)</c:v>
                </c:pt>
                <c:pt idx="4">
                  <c:v>The food being ordered is delicious!</c:v>
                </c:pt>
              </c:strCache>
            </c:strRef>
          </c:cat>
          <c:val>
            <c:numRef>
              <c:f>Visualizations!$B$6:$B$10</c:f>
              <c:numCache>
                <c:formatCode>General</c:formatCode>
                <c:ptCount val="5"/>
                <c:pt idx="0">
                  <c:v>60</c:v>
                </c:pt>
                <c:pt idx="1">
                  <c:v>1</c:v>
                </c:pt>
                <c:pt idx="2">
                  <c:v>2</c:v>
                </c:pt>
                <c:pt idx="3">
                  <c:v>33</c:v>
                </c:pt>
                <c:pt idx="4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003000"/>
        <c:axId val="383997904"/>
      </c:barChart>
      <c:catAx>
        <c:axId val="384003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997904"/>
        <c:crosses val="autoZero"/>
        <c:auto val="1"/>
        <c:lblAlgn val="ctr"/>
        <c:lblOffset val="100"/>
        <c:noMultiLvlLbl val="0"/>
      </c:catAx>
      <c:valAx>
        <c:axId val="38399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03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Have</a:t>
            </a:r>
            <a:r>
              <a:rPr lang="en-GB" baseline="0"/>
              <a:t>/ Haven't Ordered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Visualizations!$C$5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Visualizations!$A$6:$B$9</c:f>
              <c:multiLvlStrCache>
                <c:ptCount val="4"/>
                <c:lvl>
                  <c:pt idx="0">
                    <c:v>Female</c:v>
                  </c:pt>
                  <c:pt idx="1">
                    <c:v>Male</c:v>
                  </c:pt>
                  <c:pt idx="2">
                    <c:v>Female</c:v>
                  </c:pt>
                  <c:pt idx="3">
                    <c:v>Male</c:v>
                  </c:pt>
                </c:lvl>
                <c:lvl>
                  <c:pt idx="0">
                    <c:v>No</c:v>
                  </c:pt>
                  <c:pt idx="2">
                    <c:v>Yes</c:v>
                  </c:pt>
                </c:lvl>
              </c:multiLvlStrCache>
            </c:multiLvlStrRef>
          </c:cat>
          <c:val>
            <c:numRef>
              <c:f>Visualizations!$C$6:$C$9</c:f>
              <c:numCache>
                <c:formatCode>General</c:formatCode>
                <c:ptCount val="4"/>
                <c:pt idx="0">
                  <c:v>27</c:v>
                </c:pt>
                <c:pt idx="1">
                  <c:v>33</c:v>
                </c:pt>
                <c:pt idx="2">
                  <c:v>74</c:v>
                </c:pt>
                <c:pt idx="3">
                  <c:v>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003392"/>
        <c:axId val="384003784"/>
      </c:barChart>
      <c:catAx>
        <c:axId val="384003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03784"/>
        <c:crosses val="autoZero"/>
        <c:auto val="1"/>
        <c:lblAlgn val="ctr"/>
        <c:lblOffset val="100"/>
        <c:noMultiLvlLbl val="0"/>
      </c:catAx>
      <c:valAx>
        <c:axId val="384003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0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Have</a:t>
            </a:r>
            <a:r>
              <a:rPr lang="en-GB" baseline="0"/>
              <a:t>/ Haven't Ordered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Visualizations!$C$5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Visualizations!$A$6:$B$9</c:f>
              <c:multiLvlStrCache>
                <c:ptCount val="4"/>
                <c:lvl>
                  <c:pt idx="0">
                    <c:v>15 - 20</c:v>
                  </c:pt>
                  <c:pt idx="1">
                    <c:v>20 - 25</c:v>
                  </c:pt>
                  <c:pt idx="2">
                    <c:v>25 -35</c:v>
                  </c:pt>
                  <c:pt idx="3">
                    <c:v>Above 35</c:v>
                  </c:pt>
                </c:lvl>
                <c:lvl>
                  <c:pt idx="0">
                    <c:v>Yes</c:v>
                  </c:pt>
                </c:lvl>
              </c:multiLvlStrCache>
            </c:multiLvlStrRef>
          </c:cat>
          <c:val>
            <c:numRef>
              <c:f>Visualizations!$C$6:$C$9</c:f>
              <c:numCache>
                <c:formatCode>General</c:formatCode>
                <c:ptCount val="4"/>
                <c:pt idx="0">
                  <c:v>38</c:v>
                </c:pt>
                <c:pt idx="1">
                  <c:v>67</c:v>
                </c:pt>
                <c:pt idx="2">
                  <c:v>40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1152480"/>
        <c:axId val="341147384"/>
      </c:barChart>
      <c:catAx>
        <c:axId val="34115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147384"/>
        <c:crosses val="autoZero"/>
        <c:auto val="1"/>
        <c:lblAlgn val="ctr"/>
        <c:lblOffset val="100"/>
        <c:noMultiLvlLbl val="0"/>
      </c:catAx>
      <c:valAx>
        <c:axId val="34114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15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19</cp:revision>
  <dcterms:created xsi:type="dcterms:W3CDTF">2015-11-30T05:38:00Z</dcterms:created>
  <dcterms:modified xsi:type="dcterms:W3CDTF">2015-11-30T21:14:00Z</dcterms:modified>
</cp:coreProperties>
</file>