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jpg" ContentType="image/jpe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C44B944" w14:paraId="462CB607" wp14:textId="78D4C919">
      <w:pPr>
        <w:spacing w:after="160" w:line="259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 w:rsidRPr="3C44B944" w:rsidR="3C44B944">
        <w:rPr>
          <w:rFonts w:ascii="Times New Roman" w:hAnsi="Times New Roman" w:eastAsia="Times New Roman" w:cs="Times New Roman"/>
          <w:sz w:val="24"/>
          <w:szCs w:val="24"/>
          <w:lang w:val="ru-RU"/>
        </w:rPr>
        <w:t>Министерство образования Республики Беларусь</w:t>
      </w:r>
    </w:p>
    <w:p xmlns:wp14="http://schemas.microsoft.com/office/word/2010/wordml" w14:paraId="4000B730" wp14:textId="77777777">
      <w:pPr>
        <w:spacing w:after="160" w:line="259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Учреждение образования</w:t>
      </w:r>
    </w:p>
    <w:p xmlns:wp14="http://schemas.microsoft.com/office/word/2010/wordml" w14:paraId="3015F251" wp14:textId="77777777">
      <w:pPr>
        <w:spacing w:after="160" w:line="259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aps/>
          <w:sz w:val="24"/>
          <w:szCs w:val="24"/>
          <w:lang w:val="ru-RU"/>
        </w:rPr>
        <w:t>БЕЛОРУССКИЙ ГОСУДАРСТВЕННЫЙ УНИВЕРСИТЕТ</w:t>
      </w:r>
    </w:p>
    <w:p xmlns:wp14="http://schemas.microsoft.com/office/word/2010/wordml" w14:paraId="6221DEC0" wp14:textId="77777777">
      <w:pPr>
        <w:spacing w:after="160" w:line="259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aps/>
          <w:sz w:val="24"/>
          <w:szCs w:val="24"/>
          <w:lang w:val="ru-RU"/>
        </w:rPr>
        <w:t>ИНФОРМАТИКИ И РАДИОЭЛЕКТРОНИКИ</w:t>
      </w:r>
    </w:p>
    <w:p xmlns:wp14="http://schemas.microsoft.com/office/word/2010/wordml" w14:paraId="0DFAE634" wp14:textId="77777777">
      <w:pPr>
        <w:spacing w:after="160" w:line="259" w:lineRule="auto"/>
        <w:jc w:val="left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 </w:t>
      </w:r>
    </w:p>
    <w:p xmlns:wp14="http://schemas.microsoft.com/office/word/2010/wordml" w14:paraId="136A3B7C" wp14:textId="77777777">
      <w:pPr>
        <w:spacing w:after="160" w:line="259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Факультет компьютерных систем и сетей</w:t>
      </w:r>
    </w:p>
    <w:p xmlns:wp14="http://schemas.microsoft.com/office/word/2010/wordml" w14:paraId="672A6659" wp14:textId="77777777">
      <w:pPr>
        <w:spacing w:after="160" w:line="259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</w:p>
    <w:p xmlns:wp14="http://schemas.microsoft.com/office/word/2010/wordml" w14:paraId="5385F42B" wp14:textId="77777777">
      <w:pPr>
        <w:spacing w:after="160" w:line="259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Кафедра  программного обеспечения информационных технологий</w:t>
      </w:r>
    </w:p>
    <w:p xmlns:wp14="http://schemas.microsoft.com/office/word/2010/wordml" w14:paraId="0A37501D" wp14:textId="77777777">
      <w:pPr>
        <w:spacing w:after="160" w:line="259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</w:p>
    <w:p xmlns:wp14="http://schemas.microsoft.com/office/word/2010/wordml" w14:paraId="5DAB6C7B" wp14:textId="77777777">
      <w:pPr>
        <w:spacing w:after="160" w:line="259" w:lineRule="auto"/>
        <w:jc w:val="left"/>
        <w:rPr>
          <w:rFonts w:ascii="Times New Roman" w:hAnsi="Times New Roman" w:eastAsia="Times New Roman" w:cs="Times New Roman"/>
          <w:sz w:val="24"/>
          <w:szCs w:val="24"/>
          <w:lang w:val="ru-RU"/>
        </w:rPr>
      </w:pPr>
    </w:p>
    <w:p xmlns:wp14="http://schemas.microsoft.com/office/word/2010/wordml" w14:paraId="7C0D18DC" wp14:textId="77777777">
      <w:pPr>
        <w:spacing w:after="160" w:line="259" w:lineRule="auto"/>
        <w:jc w:val="left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aps/>
          <w:sz w:val="24"/>
          <w:szCs w:val="24"/>
          <w:lang w:val="ru-RU"/>
        </w:rPr>
        <w:t xml:space="preserve">                                                                  ОТЧЕТ </w:t>
      </w:r>
    </w:p>
    <w:p xmlns:wp14="http://schemas.microsoft.com/office/word/2010/wordml" w14:paraId="201C53DF" wp14:textId="77777777">
      <w:pPr>
        <w:spacing w:after="160" w:line="259" w:lineRule="auto"/>
        <w:jc w:val="left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                                                     по лабораторной работе</w:t>
      </w:r>
    </w:p>
    <w:p xmlns:wp14="http://schemas.microsoft.com/office/word/2010/wordml" w14:paraId="4B11F409" wp14:textId="77777777">
      <w:pPr>
        <w:spacing w:after="160" w:line="259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 w:rsidRPr="2A1F24E4" w:rsidR="2A1F24E4">
        <w:rPr>
          <w:rFonts w:ascii="Times New Roman" w:hAnsi="Times New Roman" w:eastAsia="Times New Roman" w:cs="Times New Roman"/>
          <w:sz w:val="24"/>
          <w:szCs w:val="24"/>
          <w:lang w:val="ru-RU"/>
        </w:rPr>
        <w:t>на тему:</w:t>
      </w:r>
    </w:p>
    <w:p w:rsidR="2A1F24E4" w:rsidP="2A1F24E4" w:rsidRDefault="2A1F24E4" w14:paraId="00C4CE07" w14:textId="16791EEB">
      <w:pPr>
        <w:pStyle w:val="1"/>
        <w:bidi w:val="0"/>
        <w:spacing w:before="0" w:beforeAutospacing="off" w:after="160" w:afterAutospacing="off" w:line="259" w:lineRule="auto"/>
        <w:ind w:left="0" w:right="0"/>
        <w:jc w:val="center"/>
      </w:pPr>
      <w:r w:rsidRPr="2A1F24E4" w:rsidR="2A1F24E4">
        <w:rPr>
          <w:rFonts w:ascii="Times New Roman" w:hAnsi="Times New Roman" w:eastAsia="Times New Roman" w:cs="Times New Roman"/>
          <w:sz w:val="24"/>
          <w:szCs w:val="24"/>
          <w:lang w:val="ru-RU"/>
        </w:rPr>
        <w:t>РАЗРАБОТКА ПРОСТЕЙШЕГО ЦИФРОВОГО УСТРОЙСТВА НА ОСНОВЕ УПРАВЛЯЮЩЕГО АВТОМАТА</w:t>
      </w:r>
    </w:p>
    <w:p xmlns:wp14="http://schemas.microsoft.com/office/word/2010/wordml" w14:paraId="02EB378F" wp14:textId="77777777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</w:p>
    <w:tbl>
      <w:tblPr>
        <w:tblStyle w:val="4"/>
        <w:tblW w:w="902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9"/>
        <w:gridCol w:w="3009"/>
        <w:gridCol w:w="3009"/>
      </w:tblGrid>
      <w:tr xmlns:wp14="http://schemas.microsoft.com/office/word/2010/wordml" w:rsidTr="2D579697" w14:paraId="6F21760E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09" w:type="dxa"/>
            <w:tcBorders>
              <w:top w:val="nil" w:color="000000" w:themeColor="text1" w:sz="4"/>
              <w:left w:val="nil" w:color="000000" w:themeColor="text1" w:sz="4"/>
              <w:bottom w:val="nil" w:color="000000" w:themeColor="text1" w:sz="4"/>
              <w:right w:val="nil" w:color="000000" w:themeColor="text1" w:sz="4"/>
            </w:tcBorders>
            <w:tcMar/>
            <w:vAlign w:val="top"/>
          </w:tcPr>
          <w:p w14:paraId="0E6BF3AE" wp14:textId="77777777">
            <w:pPr>
              <w:spacing w:after="160" w:line="259" w:lineRule="auto"/>
              <w:ind w:left="108"/>
              <w:jc w:val="left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Выполнил</w:t>
            </w:r>
          </w:p>
          <w:p w14:paraId="18C655B9" wp14:textId="77777777">
            <w:pPr>
              <w:spacing w:after="160" w:line="259" w:lineRule="auto"/>
              <w:ind w:left="108"/>
              <w:jc w:val="left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Студент гр. 851002</w:t>
            </w:r>
          </w:p>
        </w:tc>
        <w:tc>
          <w:tcPr>
            <w:tcW w:w="3009" w:type="dxa"/>
            <w:tcBorders>
              <w:top w:val="nil" w:color="000000" w:themeColor="text1" w:sz="4"/>
              <w:left w:val="nil" w:color="000000" w:themeColor="text1" w:sz="4"/>
              <w:bottom w:val="nil" w:color="000000" w:themeColor="text1" w:sz="4"/>
              <w:right w:val="nil" w:color="000000" w:themeColor="text1" w:sz="4"/>
            </w:tcBorders>
            <w:tcMar/>
            <w:vAlign w:val="top"/>
          </w:tcPr>
          <w:p w14:paraId="29D6B04F" wp14:textId="77777777">
            <w:pPr>
              <w:spacing w:after="160" w:line="259" w:lineRule="auto"/>
              <w:ind w:left="108"/>
              <w:jc w:val="left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3009" w:type="dxa"/>
            <w:tcBorders>
              <w:top w:val="nil" w:color="000000" w:themeColor="text1" w:sz="4"/>
              <w:left w:val="nil" w:color="000000" w:themeColor="text1" w:sz="4"/>
              <w:bottom w:val="nil" w:color="000000" w:themeColor="text1" w:sz="4"/>
              <w:right w:val="nil" w:color="000000" w:themeColor="text1" w:sz="4"/>
            </w:tcBorders>
            <w:tcMar/>
            <w:vAlign w:val="top"/>
          </w:tcPr>
          <w:p w14:paraId="0A6959E7" wp14:textId="77777777">
            <w:pPr>
              <w:spacing w:after="160" w:line="259" w:lineRule="auto"/>
              <w:ind w:left="108"/>
              <w:jc w:val="left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</w:p>
          <w:p w:rsidP="2D579697" w14:paraId="2F459306" wp14:textId="3EA7FF77">
            <w:pPr>
              <w:spacing w:after="160" w:line="259" w:lineRule="auto"/>
              <w:ind w:left="108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2D579697" w:rsidR="2D57969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А. П. Шпаковский</w:t>
            </w:r>
          </w:p>
        </w:tc>
      </w:tr>
      <w:tr xmlns:wp14="http://schemas.microsoft.com/office/word/2010/wordml" w:rsidTr="2D579697" w14:paraId="2BE655ED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09" w:type="dxa"/>
            <w:tcBorders>
              <w:top w:val="nil" w:color="000000" w:themeColor="text1" w:sz="4"/>
              <w:left w:val="nil" w:color="000000" w:themeColor="text1" w:sz="4"/>
              <w:bottom w:val="nil" w:color="000000" w:themeColor="text1" w:sz="4"/>
              <w:right w:val="nil" w:color="000000" w:themeColor="text1" w:sz="4"/>
            </w:tcBorders>
            <w:tcMar/>
            <w:vAlign w:val="top"/>
          </w:tcPr>
          <w:p w14:paraId="100C5B58" wp14:textId="77777777">
            <w:pPr>
              <w:spacing w:after="160" w:line="259" w:lineRule="auto"/>
              <w:ind w:left="108"/>
              <w:jc w:val="left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</w:p>
          <w:p w14:paraId="58F0B498" wp14:textId="77777777">
            <w:pPr>
              <w:spacing w:after="160" w:line="259" w:lineRule="auto"/>
              <w:ind w:left="108"/>
              <w:jc w:val="left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Проверил</w:t>
            </w:r>
          </w:p>
        </w:tc>
        <w:tc>
          <w:tcPr>
            <w:tcW w:w="3009" w:type="dxa"/>
            <w:tcBorders>
              <w:top w:val="nil" w:color="000000" w:themeColor="text1" w:sz="4"/>
              <w:left w:val="nil" w:color="000000" w:themeColor="text1" w:sz="4"/>
              <w:bottom w:val="nil" w:color="000000" w:themeColor="text1" w:sz="4"/>
              <w:right w:val="nil" w:color="000000" w:themeColor="text1" w:sz="4"/>
            </w:tcBorders>
            <w:tcMar/>
            <w:vAlign w:val="top"/>
          </w:tcPr>
          <w:p w14:paraId="12F40E89" wp14:textId="77777777">
            <w:pPr>
              <w:spacing w:after="160" w:line="259" w:lineRule="auto"/>
              <w:ind w:left="10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3009" w:type="dxa"/>
            <w:tcBorders>
              <w:top w:val="nil" w:color="000000" w:themeColor="text1" w:sz="4"/>
              <w:left w:val="nil" w:color="000000" w:themeColor="text1" w:sz="4"/>
              <w:bottom w:val="nil" w:color="000000" w:themeColor="text1" w:sz="4"/>
              <w:right w:val="nil" w:color="000000" w:themeColor="text1" w:sz="4"/>
            </w:tcBorders>
            <w:tcMar/>
            <w:vAlign w:val="top"/>
          </w:tcPr>
          <w:p w14:paraId="608DEACE" wp14:textId="77777777">
            <w:pPr>
              <w:spacing w:after="160" w:line="259" w:lineRule="auto"/>
              <w:ind w:left="10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</w:p>
          <w:p w14:paraId="78228CAD" wp14:textId="77777777">
            <w:pPr>
              <w:spacing w:after="160" w:line="259" w:lineRule="auto"/>
              <w:ind w:left="108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В. А. Леванцевич</w:t>
            </w:r>
          </w:p>
        </w:tc>
      </w:tr>
    </w:tbl>
    <w:p xmlns:wp14="http://schemas.microsoft.com/office/word/2010/wordml" w14:paraId="2BAC6FC9" wp14:textId="77777777">
      <w:pPr>
        <w:spacing w:after="160" w:line="259" w:lineRule="auto"/>
        <w:jc w:val="left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</w:p>
    <w:p xmlns:wp14="http://schemas.microsoft.com/office/word/2010/wordml" w14:paraId="6A05A809" wp14:textId="77777777">
      <w:pPr>
        <w:spacing w:after="160" w:line="259" w:lineRule="auto"/>
        <w:jc w:val="left"/>
        <w:rPr>
          <w:rFonts w:ascii="Times New Roman" w:hAnsi="Times New Roman" w:eastAsia="Times New Roman" w:cs="Times New Roman"/>
          <w:sz w:val="24"/>
          <w:szCs w:val="24"/>
          <w:lang w:val="ru-RU"/>
        </w:rPr>
      </w:pPr>
    </w:p>
    <w:p xmlns:wp14="http://schemas.microsoft.com/office/word/2010/wordml" w14:paraId="5A39BBE3" wp14:textId="77777777">
      <w:pPr>
        <w:spacing w:after="160" w:line="259" w:lineRule="auto"/>
        <w:jc w:val="left"/>
        <w:rPr>
          <w:rFonts w:ascii="Times New Roman" w:hAnsi="Times New Roman" w:eastAsia="Times New Roman" w:cs="Times New Roman"/>
          <w:sz w:val="24"/>
          <w:szCs w:val="24"/>
          <w:lang w:val="ru-RU"/>
        </w:rPr>
      </w:pPr>
    </w:p>
    <w:p xmlns:wp14="http://schemas.microsoft.com/office/word/2010/wordml" w14:paraId="41C8F396" wp14:textId="77777777">
      <w:pPr>
        <w:spacing w:after="160" w:line="259" w:lineRule="auto"/>
        <w:jc w:val="left"/>
        <w:rPr>
          <w:rFonts w:ascii="Times New Roman" w:hAnsi="Times New Roman" w:eastAsia="Times New Roman" w:cs="Times New Roman"/>
          <w:sz w:val="24"/>
          <w:szCs w:val="24"/>
          <w:lang w:val="ru-RU"/>
        </w:rPr>
      </w:pPr>
    </w:p>
    <w:p xmlns:wp14="http://schemas.microsoft.com/office/word/2010/wordml" w14:paraId="72A3D3EC" wp14:textId="77777777">
      <w:pPr>
        <w:spacing w:after="160" w:line="259" w:lineRule="auto"/>
        <w:jc w:val="left"/>
        <w:rPr>
          <w:rFonts w:ascii="Times New Roman" w:hAnsi="Times New Roman" w:eastAsia="Times New Roman" w:cs="Times New Roman"/>
          <w:sz w:val="24"/>
          <w:szCs w:val="24"/>
          <w:lang w:val="ru-RU"/>
        </w:rPr>
      </w:pPr>
    </w:p>
    <w:p xmlns:wp14="http://schemas.microsoft.com/office/word/2010/wordml" w14:paraId="0D0B940D" wp14:textId="77777777">
      <w:pPr>
        <w:spacing w:after="160" w:line="259" w:lineRule="auto"/>
        <w:jc w:val="left"/>
        <w:rPr>
          <w:rFonts w:ascii="Times New Roman" w:hAnsi="Times New Roman" w:eastAsia="Times New Roman" w:cs="Times New Roman"/>
          <w:sz w:val="24"/>
          <w:szCs w:val="24"/>
          <w:lang w:val="ru-RU"/>
        </w:rPr>
      </w:pPr>
    </w:p>
    <w:p xmlns:wp14="http://schemas.microsoft.com/office/word/2010/wordml" w14:paraId="0E27B00A" wp14:textId="77777777">
      <w:pPr>
        <w:spacing w:after="160" w:line="259" w:lineRule="auto"/>
        <w:jc w:val="left"/>
        <w:rPr>
          <w:rFonts w:ascii="Times New Roman" w:hAnsi="Times New Roman" w:eastAsia="Times New Roman" w:cs="Times New Roman"/>
          <w:sz w:val="24"/>
          <w:szCs w:val="24"/>
          <w:lang w:val="ru-RU"/>
        </w:rPr>
      </w:pPr>
    </w:p>
    <w:p xmlns:wp14="http://schemas.microsoft.com/office/word/2010/wordml" w14:paraId="19309900" wp14:textId="77777777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Минск, 201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9</w:t>
      </w:r>
    </w:p>
    <w:p xmlns:wp14="http://schemas.microsoft.com/office/word/2010/wordml" w:rsidP="3C44B944" w14:paraId="60061E4C" wp14:textId="77777777">
      <w:pPr>
        <w:spacing w:after="160" w:line="276" w:lineRule="auto"/>
        <w:rPr>
          <w:rFonts w:ascii="Calibri" w:hAnsi="Calibri" w:eastAsia="Calibri" w:cs="Calibri"/>
          <w:sz w:val="22"/>
          <w:szCs w:val="22"/>
          <w:lang w:val="ru-RU"/>
        </w:rPr>
      </w:pPr>
    </w:p>
    <w:p w:rsidR="3C44B944" w:rsidP="3C44B944" w:rsidRDefault="3C44B944" w14:paraId="42D3313F" w14:textId="7DFA9657">
      <w:pPr>
        <w:pStyle w:val="1"/>
        <w:spacing w:after="160" w:line="276" w:lineRule="auto"/>
        <w:rPr>
          <w:rFonts w:ascii="Calibri" w:hAnsi="Calibri" w:eastAsia="Calibri" w:cs="Calibri"/>
          <w:sz w:val="22"/>
          <w:szCs w:val="22"/>
          <w:lang w:val="ru-RU"/>
        </w:rPr>
      </w:pPr>
    </w:p>
    <w:p xmlns:wp14="http://schemas.microsoft.com/office/word/2010/wordml" w14:paraId="44EAFD9C" wp14:textId="77777777">
      <w:pPr>
        <w:spacing w:after="160" w:line="276" w:lineRule="auto"/>
        <w:rPr>
          <w:rFonts w:ascii="Calibri" w:hAnsi="Calibri" w:eastAsia="Calibri" w:cs="Calibri"/>
          <w:sz w:val="22"/>
          <w:szCs w:val="22"/>
          <w:lang w:val="ru-RU"/>
        </w:rPr>
      </w:pPr>
    </w:p>
    <w:p xmlns:wp14="http://schemas.microsoft.com/office/word/2010/wordml" w14:paraId="4B94D5A5" wp14:textId="77777777">
      <w:pPr>
        <w:spacing w:after="160" w:line="276" w:lineRule="auto"/>
        <w:rPr>
          <w:rFonts w:ascii="Times New Roman" w:hAnsi="Times New Roman" w:eastAsia="Times New Roman" w:cs="Times New Roman"/>
          <w:sz w:val="22"/>
          <w:szCs w:val="22"/>
          <w:lang w:val="ru-RU"/>
        </w:rPr>
      </w:pPr>
    </w:p>
    <w:p xmlns:wp14="http://schemas.microsoft.com/office/word/2010/wordml" w:rsidP="2D579697" w14:paraId="50E2BFD6" wp14:textId="5C1A40E7">
      <w:pPr>
        <w:spacing w:after="160" w:line="276" w:lineRule="auto"/>
        <w:ind w:left="-36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/>
        </w:rPr>
      </w:pPr>
      <w:r w:rsidRPr="2D579697" w:rsidR="2D579697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/>
        </w:rPr>
        <w:t>1. Задание на лабораторную работу</w:t>
      </w:r>
      <w:r w:rsidRPr="2D579697" w:rsidR="2D579697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/>
        </w:rPr>
        <w:t xml:space="preserve"> </w:t>
      </w:r>
      <w:r w:rsidRPr="2D579697" w:rsidR="2D579697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/>
        </w:rPr>
        <w:t>(</w:t>
      </w:r>
      <w:r w:rsidRPr="2D579697" w:rsidR="2D579697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/>
        </w:rPr>
        <w:t>Ва</w:t>
      </w:r>
      <w:r w:rsidRPr="2D579697" w:rsidR="2D579697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/>
        </w:rPr>
        <w:t>риант</w:t>
      </w:r>
      <w:r w:rsidRPr="2D579697" w:rsidR="2D579697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/>
        </w:rPr>
        <w:t xml:space="preserve"> 9</w:t>
      </w:r>
      <w:r w:rsidRPr="2D579697" w:rsidR="2D579697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/>
        </w:rPr>
        <w:t>)</w:t>
      </w:r>
    </w:p>
    <w:p w:rsidR="2A1F24E4" w:rsidP="2A1F24E4" w:rsidRDefault="2A1F24E4" w14:paraId="625C25C5" w14:textId="7E42CB69">
      <w:pPr>
        <w:pStyle w:val="1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/>
        </w:rPr>
      </w:pPr>
      <w:r w:rsidRPr="2A1F24E4" w:rsidR="2A1F24E4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/>
        </w:rPr>
        <w:t xml:space="preserve">       </w:t>
      </w:r>
      <w:r w:rsidRPr="2A1F24E4" w:rsidR="2A1F24E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Разработать автомат Мура для выполнения умножения чисел разрядностью до 3-х бит. (Умножение с младших разрядов со сдвигом суммы влево).</w:t>
      </w:r>
    </w:p>
    <w:p w:rsidR="2A1F24E4" w:rsidP="2A1F24E4" w:rsidRDefault="2A1F24E4" w14:paraId="3ECC900F" w14:textId="1FD46C27">
      <w:pPr>
        <w:pStyle w:val="1"/>
        <w:jc w:val="center"/>
      </w:pPr>
      <w:r>
        <w:drawing>
          <wp:inline wp14:editId="15CAE724" wp14:anchorId="57CCC7E3">
            <wp:extent cx="4572000" cy="1200150"/>
            <wp:effectExtent l="0" t="0" r="0" b="0"/>
            <wp:docPr id="1941099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552577157244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1F24E4" w:rsidP="2A1F24E4" w:rsidRDefault="2A1F24E4" w14:paraId="31349548" w14:textId="5AAA1171">
      <w:pPr>
        <w:pStyle w:val="NoSpacing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A1F24E4" w:rsidR="2A1F24E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Рис. 1. Структура автомата Мура</w:t>
      </w:r>
    </w:p>
    <w:p w:rsidR="2A1F24E4" w:rsidP="2A1F24E4" w:rsidRDefault="2A1F24E4" w14:paraId="794CDD24" w14:textId="03673211">
      <w:pPr>
        <w:pStyle w:val="NoSpacing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A1F24E4" w:rsidP="2A1F24E4" w:rsidRDefault="2A1F24E4" w14:paraId="01F1BD5C" w14:textId="08750999">
      <w:pPr>
        <w:pStyle w:val="NoSpacing"/>
        <w:jc w:val="center"/>
      </w:pPr>
      <w:r>
        <w:drawing>
          <wp:inline wp14:editId="683F21F5" wp14:anchorId="781E9FDB">
            <wp:extent cx="4543425" cy="4572000"/>
            <wp:effectExtent l="0" t="0" r="0" b="0"/>
            <wp:docPr id="1608635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30ccb1d1424c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1F24E4" w:rsidP="2A1F24E4" w:rsidRDefault="2A1F24E4" w14:paraId="6391B45F" w14:textId="0F443EB1">
      <w:pPr>
        <w:pStyle w:val="NoSpacing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A1F24E4" w:rsidR="2A1F24E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Рис. 2. </w:t>
      </w:r>
      <w:proofErr w:type="gramStart"/>
      <w:r w:rsidRPr="2A1F24E4" w:rsidR="2A1F24E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Граф-схема</w:t>
      </w:r>
      <w:proofErr w:type="gramEnd"/>
      <w:r w:rsidRPr="2A1F24E4" w:rsidR="2A1F24E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алгоритма</w:t>
      </w:r>
    </w:p>
    <w:p w:rsidR="2A1F24E4" w:rsidP="2A1F24E4" w:rsidRDefault="2A1F24E4" w14:paraId="027D0988" w14:textId="34C188FD">
      <w:pPr>
        <w:pStyle w:val="NoSpacing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A1F24E4" w:rsidR="2A1F24E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</w:p>
    <w:p w:rsidR="2A1F24E4" w:rsidP="2A1F24E4" w:rsidRDefault="2A1F24E4" w14:paraId="5ABDB1E2" w14:textId="4BBE4999">
      <w:pPr>
        <w:pStyle w:val="1"/>
        <w:jc w:val="both"/>
        <w:sectPr>
          <w:pgSz w:w="11906" w:h="16838" w:orient="portrait"/>
          <w:pgMar w:top="1440" w:right="1440" w:bottom="1440" w:left="144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</w:p>
    <w:tbl>
      <w:tblPr>
        <w:tblStyle w:val="4"/>
        <w:bidiVisual w:val="0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525"/>
        <w:gridCol w:w="675"/>
        <w:gridCol w:w="735"/>
        <w:gridCol w:w="540"/>
        <w:gridCol w:w="1470"/>
        <w:gridCol w:w="885"/>
      </w:tblGrid>
      <w:tr w:rsidR="2A1F24E4" w:rsidTr="2A1F24E4" w14:paraId="7ED98677">
        <w:tc>
          <w:tcPr>
            <w:tcW w:w="525" w:type="dxa"/>
            <w:tcMar/>
          </w:tcPr>
          <w:p w:rsidR="2A1F24E4" w:rsidP="2A1F24E4" w:rsidRDefault="2A1F24E4" w14:paraId="6CAE0C0D" w14:textId="4C870BDD">
            <w:pPr>
              <w:pStyle w:val="1"/>
              <w:bidi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N</w:t>
            </w:r>
          </w:p>
        </w:tc>
        <w:tc>
          <w:tcPr>
            <w:tcW w:w="675" w:type="dxa"/>
            <w:tcMar/>
          </w:tcPr>
          <w:p w:rsidR="2A1F24E4" w:rsidP="2A1F24E4" w:rsidRDefault="2A1F24E4" w14:paraId="1B9257D1" w14:textId="1C2CD1D5">
            <w:pPr>
              <w:pStyle w:val="1"/>
              <w:bidi w:val="0"/>
              <w:rPr>
                <w:rFonts w:ascii="Times New Roman" w:hAnsi="Times New Roman"/>
                <w:b w:val="0"/>
                <w:bCs w:val="0"/>
                <w:sz w:val="28"/>
                <w:szCs w:val="28"/>
                <w:vertAlign w:val="subscript"/>
              </w:rPr>
            </w:pPr>
            <w:proofErr w:type="spellStart"/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Z</w:t>
            </w: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  <w:vertAlign w:val="subscript"/>
              </w:rPr>
              <w:t>n</w:t>
            </w:r>
            <w:proofErr w:type="spellEnd"/>
          </w:p>
        </w:tc>
        <w:tc>
          <w:tcPr>
            <w:tcW w:w="735" w:type="dxa"/>
            <w:tcMar/>
          </w:tcPr>
          <w:p w:rsidR="2A1F24E4" w:rsidP="2A1F24E4" w:rsidRDefault="2A1F24E4" w14:paraId="25932C2F" w14:textId="27EED2B4">
            <w:pPr>
              <w:pStyle w:val="1"/>
              <w:bidi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Z</w:t>
            </w: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  <w:vertAlign w:val="subscript"/>
              </w:rPr>
              <w:t>n+1</w:t>
            </w:r>
          </w:p>
        </w:tc>
        <w:tc>
          <w:tcPr>
            <w:tcW w:w="540" w:type="dxa"/>
            <w:tcMar/>
          </w:tcPr>
          <w:p w:rsidR="2A1F24E4" w:rsidP="2A1F24E4" w:rsidRDefault="2A1F24E4" w14:paraId="2FECD33E" w14:textId="4F63734C">
            <w:pPr>
              <w:pStyle w:val="1"/>
              <w:bidi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1470" w:type="dxa"/>
            <w:tcMar/>
          </w:tcPr>
          <w:p w:rsidR="2A1F24E4" w:rsidP="2A1F24E4" w:rsidRDefault="2A1F24E4" w14:paraId="74A7BEFD" w14:textId="72448843">
            <w:pPr>
              <w:pStyle w:val="1"/>
              <w:bidi w:val="0"/>
              <w:rPr>
                <w:rFonts w:ascii="Times New Roman" w:hAnsi="Times New Roman"/>
                <w:b w:val="0"/>
                <w:bCs w:val="0"/>
                <w:sz w:val="28"/>
                <w:szCs w:val="28"/>
                <w:vertAlign w:val="subscript"/>
              </w:rPr>
            </w:pP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Y</w:t>
            </w: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  <w:vertAlign w:val="subscript"/>
              </w:rPr>
              <w:t>0</w:t>
            </w: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Y</w:t>
            </w: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  <w:vertAlign w:val="subscript"/>
              </w:rPr>
              <w:t>1</w:t>
            </w: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Y</w:t>
            </w: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  <w:vertAlign w:val="subscript"/>
              </w:rPr>
              <w:t>2</w:t>
            </w: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Y</w:t>
            </w: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85" w:type="dxa"/>
            <w:tcMar/>
          </w:tcPr>
          <w:p w:rsidR="2A1F24E4" w:rsidP="2A1F24E4" w:rsidRDefault="2A1F24E4" w14:paraId="1D41838C" w14:textId="56D8CD5E">
            <w:pPr>
              <w:pStyle w:val="1"/>
              <w:bidi w:val="0"/>
              <w:rPr>
                <w:rFonts w:ascii="Times New Roman" w:hAnsi="Times New Roman"/>
                <w:b w:val="0"/>
                <w:bCs w:val="0"/>
                <w:sz w:val="28"/>
                <w:szCs w:val="28"/>
                <w:vertAlign w:val="subscript"/>
              </w:rPr>
            </w:pP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D</w:t>
            </w: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  <w:vertAlign w:val="subscript"/>
              </w:rPr>
              <w:t>1</w:t>
            </w: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D</w:t>
            </w: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  <w:vertAlign w:val="subscript"/>
              </w:rPr>
              <w:t>2</w:t>
            </w:r>
          </w:p>
        </w:tc>
      </w:tr>
      <w:tr w:rsidR="2A1F24E4" w:rsidTr="2A1F24E4" w14:paraId="78C9450D">
        <w:tc>
          <w:tcPr>
            <w:tcW w:w="525" w:type="dxa"/>
            <w:tcMar/>
          </w:tcPr>
          <w:p w:rsidR="2A1F24E4" w:rsidP="2A1F24E4" w:rsidRDefault="2A1F24E4" w14:paraId="3A227FA8" w14:textId="285BA9B5">
            <w:pPr>
              <w:pStyle w:val="1"/>
              <w:bidi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</w:t>
            </w:r>
          </w:p>
        </w:tc>
        <w:tc>
          <w:tcPr>
            <w:tcW w:w="675" w:type="dxa"/>
            <w:tcMar/>
          </w:tcPr>
          <w:p w:rsidR="2A1F24E4" w:rsidP="2A1F24E4" w:rsidRDefault="2A1F24E4" w14:paraId="6038908E" w14:textId="7CD5CB31">
            <w:pPr>
              <w:pStyle w:val="1"/>
              <w:bidi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00</w:t>
            </w:r>
          </w:p>
        </w:tc>
        <w:tc>
          <w:tcPr>
            <w:tcW w:w="735" w:type="dxa"/>
            <w:tcMar/>
          </w:tcPr>
          <w:p w:rsidR="2A1F24E4" w:rsidP="2A1F24E4" w:rsidRDefault="2A1F24E4" w14:paraId="5AEAF602" w14:textId="709BBD14">
            <w:pPr>
              <w:pStyle w:val="1"/>
              <w:bidi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01</w:t>
            </w:r>
          </w:p>
        </w:tc>
        <w:tc>
          <w:tcPr>
            <w:tcW w:w="540" w:type="dxa"/>
            <w:tcMar/>
          </w:tcPr>
          <w:p w:rsidR="2A1F24E4" w:rsidP="2A1F24E4" w:rsidRDefault="2A1F24E4" w14:paraId="2B6C3224" w14:textId="756FFAB7">
            <w:pPr>
              <w:pStyle w:val="1"/>
              <w:bidi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-</w:t>
            </w:r>
          </w:p>
        </w:tc>
        <w:tc>
          <w:tcPr>
            <w:tcW w:w="1470" w:type="dxa"/>
            <w:tcMar/>
          </w:tcPr>
          <w:p w:rsidR="2A1F24E4" w:rsidP="2A1F24E4" w:rsidRDefault="2A1F24E4" w14:paraId="3613BD8F" w14:textId="24A38F28">
            <w:pPr>
              <w:pStyle w:val="1"/>
              <w:bidi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1000</w:t>
            </w:r>
          </w:p>
        </w:tc>
        <w:tc>
          <w:tcPr>
            <w:tcW w:w="885" w:type="dxa"/>
            <w:tcMar/>
          </w:tcPr>
          <w:p w:rsidR="2A1F24E4" w:rsidP="2A1F24E4" w:rsidRDefault="2A1F24E4" w14:paraId="5315199D" w14:textId="317FB110">
            <w:pPr>
              <w:pStyle w:val="1"/>
              <w:bidi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01</w:t>
            </w:r>
          </w:p>
        </w:tc>
      </w:tr>
      <w:tr w:rsidR="2A1F24E4" w:rsidTr="2A1F24E4" w14:paraId="0AD8C71A">
        <w:tc>
          <w:tcPr>
            <w:tcW w:w="525" w:type="dxa"/>
            <w:tcMar/>
          </w:tcPr>
          <w:p w:rsidR="2A1F24E4" w:rsidP="2A1F24E4" w:rsidRDefault="2A1F24E4" w14:paraId="43AFCD4D" w14:textId="4AC5AAA3">
            <w:pPr>
              <w:pStyle w:val="1"/>
              <w:bidi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2.</w:t>
            </w:r>
          </w:p>
        </w:tc>
        <w:tc>
          <w:tcPr>
            <w:tcW w:w="675" w:type="dxa"/>
            <w:tcMar/>
          </w:tcPr>
          <w:p w:rsidR="2A1F24E4" w:rsidP="2A1F24E4" w:rsidRDefault="2A1F24E4" w14:paraId="2FDBA17F" w14:textId="70E378F1">
            <w:pPr>
              <w:pStyle w:val="1"/>
              <w:bidi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01</w:t>
            </w:r>
          </w:p>
        </w:tc>
        <w:tc>
          <w:tcPr>
            <w:tcW w:w="735" w:type="dxa"/>
            <w:tcMar/>
          </w:tcPr>
          <w:p w:rsidR="2A1F24E4" w:rsidP="2A1F24E4" w:rsidRDefault="2A1F24E4" w14:paraId="385FF94C" w14:textId="67B13D06">
            <w:pPr>
              <w:pStyle w:val="1"/>
              <w:bidi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540" w:type="dxa"/>
            <w:tcMar/>
          </w:tcPr>
          <w:p w:rsidR="2A1F24E4" w:rsidP="2A1F24E4" w:rsidRDefault="2A1F24E4" w14:paraId="667F2790" w14:textId="74945A8C">
            <w:pPr>
              <w:pStyle w:val="1"/>
              <w:bidi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-x</w:t>
            </w:r>
          </w:p>
        </w:tc>
        <w:tc>
          <w:tcPr>
            <w:tcW w:w="1470" w:type="dxa"/>
            <w:tcMar/>
          </w:tcPr>
          <w:p w:rsidR="2A1F24E4" w:rsidP="2A1F24E4" w:rsidRDefault="2A1F24E4" w14:paraId="19CA4190" w14:textId="6C643488">
            <w:pPr>
              <w:pStyle w:val="1"/>
              <w:bidi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0100</w:t>
            </w:r>
          </w:p>
        </w:tc>
        <w:tc>
          <w:tcPr>
            <w:tcW w:w="885" w:type="dxa"/>
            <w:tcMar/>
          </w:tcPr>
          <w:p w:rsidR="2A1F24E4" w:rsidP="2A1F24E4" w:rsidRDefault="2A1F24E4" w14:paraId="4955946E" w14:textId="43FFC4C3">
            <w:pPr>
              <w:pStyle w:val="1"/>
              <w:bidi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10</w:t>
            </w:r>
          </w:p>
        </w:tc>
      </w:tr>
      <w:tr w:rsidR="2A1F24E4" w:rsidTr="2A1F24E4" w14:paraId="0FB828FC">
        <w:tc>
          <w:tcPr>
            <w:tcW w:w="525" w:type="dxa"/>
            <w:tcMar/>
          </w:tcPr>
          <w:p w:rsidR="2A1F24E4" w:rsidP="2A1F24E4" w:rsidRDefault="2A1F24E4" w14:paraId="4412FD29" w14:textId="531D873B">
            <w:pPr>
              <w:pStyle w:val="1"/>
              <w:bidi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3.</w:t>
            </w:r>
          </w:p>
        </w:tc>
        <w:tc>
          <w:tcPr>
            <w:tcW w:w="675" w:type="dxa"/>
            <w:tcMar/>
          </w:tcPr>
          <w:p w:rsidR="2A1F24E4" w:rsidP="2A1F24E4" w:rsidRDefault="2A1F24E4" w14:paraId="75D120F1" w14:textId="63BD8C43">
            <w:pPr>
              <w:pStyle w:val="1"/>
              <w:bidi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01</w:t>
            </w:r>
          </w:p>
        </w:tc>
        <w:tc>
          <w:tcPr>
            <w:tcW w:w="735" w:type="dxa"/>
            <w:tcMar/>
          </w:tcPr>
          <w:p w:rsidR="2A1F24E4" w:rsidP="2A1F24E4" w:rsidRDefault="2A1F24E4" w14:paraId="70790783" w14:textId="73E5057B">
            <w:pPr>
              <w:pStyle w:val="1"/>
              <w:bidi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11</w:t>
            </w:r>
          </w:p>
        </w:tc>
        <w:tc>
          <w:tcPr>
            <w:tcW w:w="540" w:type="dxa"/>
            <w:tcMar/>
          </w:tcPr>
          <w:p w:rsidR="2A1F24E4" w:rsidP="2A1F24E4" w:rsidRDefault="2A1F24E4" w14:paraId="3A4D8680" w14:textId="3A8762A1">
            <w:pPr>
              <w:pStyle w:val="1"/>
              <w:bidi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1470" w:type="dxa"/>
            <w:tcMar/>
          </w:tcPr>
          <w:p w:rsidR="2A1F24E4" w:rsidP="2A1F24E4" w:rsidRDefault="2A1F24E4" w14:paraId="67288F5A" w14:textId="12BEDF96">
            <w:pPr>
              <w:pStyle w:val="1"/>
              <w:bidi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0100</w:t>
            </w:r>
          </w:p>
        </w:tc>
        <w:tc>
          <w:tcPr>
            <w:tcW w:w="885" w:type="dxa"/>
            <w:tcMar/>
          </w:tcPr>
          <w:p w:rsidR="2A1F24E4" w:rsidP="2A1F24E4" w:rsidRDefault="2A1F24E4" w14:paraId="0121FDB9" w14:textId="783514C1">
            <w:pPr>
              <w:pStyle w:val="1"/>
              <w:bidi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11</w:t>
            </w:r>
          </w:p>
        </w:tc>
      </w:tr>
      <w:tr w:rsidR="2A1F24E4" w:rsidTr="2A1F24E4" w14:paraId="416CA888">
        <w:tc>
          <w:tcPr>
            <w:tcW w:w="525" w:type="dxa"/>
            <w:tcMar/>
          </w:tcPr>
          <w:p w:rsidR="2A1F24E4" w:rsidP="2A1F24E4" w:rsidRDefault="2A1F24E4" w14:paraId="47B2F643" w14:textId="31D6ED8A">
            <w:pPr>
              <w:pStyle w:val="1"/>
              <w:bidi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4.</w:t>
            </w:r>
          </w:p>
        </w:tc>
        <w:tc>
          <w:tcPr>
            <w:tcW w:w="675" w:type="dxa"/>
            <w:tcMar/>
          </w:tcPr>
          <w:p w:rsidR="2A1F24E4" w:rsidP="2A1F24E4" w:rsidRDefault="2A1F24E4" w14:paraId="4A271319" w14:textId="5D56E7DE">
            <w:pPr>
              <w:pStyle w:val="1"/>
              <w:bidi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735" w:type="dxa"/>
            <w:tcMar/>
          </w:tcPr>
          <w:p w:rsidR="2A1F24E4" w:rsidP="2A1F24E4" w:rsidRDefault="2A1F24E4" w14:paraId="3E336D67" w14:textId="10086853">
            <w:pPr>
              <w:pStyle w:val="1"/>
              <w:bidi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540" w:type="dxa"/>
            <w:tcMar/>
          </w:tcPr>
          <w:p w:rsidR="2A1F24E4" w:rsidP="2A1F24E4" w:rsidRDefault="2A1F24E4" w14:paraId="4136E26A" w14:textId="740B30EB">
            <w:pPr>
              <w:pStyle w:val="1"/>
              <w:bidi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-x</w:t>
            </w:r>
          </w:p>
        </w:tc>
        <w:tc>
          <w:tcPr>
            <w:tcW w:w="1470" w:type="dxa"/>
            <w:tcMar/>
          </w:tcPr>
          <w:p w:rsidR="2A1F24E4" w:rsidP="2A1F24E4" w:rsidRDefault="2A1F24E4" w14:paraId="1FA983C2" w14:textId="610B480F">
            <w:pPr>
              <w:pStyle w:val="1"/>
              <w:bidi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0010</w:t>
            </w:r>
          </w:p>
        </w:tc>
        <w:tc>
          <w:tcPr>
            <w:tcW w:w="885" w:type="dxa"/>
            <w:tcMar/>
          </w:tcPr>
          <w:p w:rsidR="2A1F24E4" w:rsidP="2A1F24E4" w:rsidRDefault="2A1F24E4" w14:paraId="5EA03300" w14:textId="0ADDB7FF">
            <w:pPr>
              <w:pStyle w:val="1"/>
              <w:bidi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10</w:t>
            </w:r>
          </w:p>
        </w:tc>
      </w:tr>
      <w:tr w:rsidR="2A1F24E4" w:rsidTr="2A1F24E4" w14:paraId="74C6E674">
        <w:tc>
          <w:tcPr>
            <w:tcW w:w="525" w:type="dxa"/>
            <w:tcMar/>
          </w:tcPr>
          <w:p w:rsidR="2A1F24E4" w:rsidP="2A1F24E4" w:rsidRDefault="2A1F24E4" w14:paraId="4E0FAC1E" w14:textId="2194C16E">
            <w:pPr>
              <w:pStyle w:val="1"/>
              <w:bidi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5.</w:t>
            </w:r>
          </w:p>
        </w:tc>
        <w:tc>
          <w:tcPr>
            <w:tcW w:w="675" w:type="dxa"/>
            <w:tcMar/>
          </w:tcPr>
          <w:p w:rsidR="2A1F24E4" w:rsidP="2A1F24E4" w:rsidRDefault="2A1F24E4" w14:paraId="6CB895F8" w14:textId="477882EF">
            <w:pPr>
              <w:pStyle w:val="1"/>
              <w:bidi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735" w:type="dxa"/>
            <w:tcMar/>
          </w:tcPr>
          <w:p w:rsidR="2A1F24E4" w:rsidP="2A1F24E4" w:rsidRDefault="2A1F24E4" w14:paraId="0A57AD52" w14:textId="39ACF60E">
            <w:pPr>
              <w:pStyle w:val="1"/>
              <w:bidi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11</w:t>
            </w:r>
          </w:p>
        </w:tc>
        <w:tc>
          <w:tcPr>
            <w:tcW w:w="540" w:type="dxa"/>
            <w:tcMar/>
          </w:tcPr>
          <w:p w:rsidR="2A1F24E4" w:rsidP="2A1F24E4" w:rsidRDefault="2A1F24E4" w14:paraId="68CB0E1C" w14:textId="3E5122AA">
            <w:pPr>
              <w:pStyle w:val="1"/>
              <w:bidi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1470" w:type="dxa"/>
            <w:tcMar/>
          </w:tcPr>
          <w:p w:rsidR="2A1F24E4" w:rsidP="2A1F24E4" w:rsidRDefault="2A1F24E4" w14:paraId="2A0F9591" w14:textId="420D22CE">
            <w:pPr>
              <w:pStyle w:val="1"/>
              <w:bidi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0010</w:t>
            </w:r>
          </w:p>
        </w:tc>
        <w:tc>
          <w:tcPr>
            <w:tcW w:w="885" w:type="dxa"/>
            <w:tcMar/>
          </w:tcPr>
          <w:p w:rsidR="2A1F24E4" w:rsidP="2A1F24E4" w:rsidRDefault="2A1F24E4" w14:paraId="7B2D1373" w14:textId="028DA3C7">
            <w:pPr>
              <w:pStyle w:val="1"/>
              <w:bidi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11</w:t>
            </w:r>
          </w:p>
        </w:tc>
      </w:tr>
      <w:tr w:rsidR="2A1F24E4" w:rsidTr="2A1F24E4" w14:paraId="1E1CC158">
        <w:tc>
          <w:tcPr>
            <w:tcW w:w="525" w:type="dxa"/>
            <w:tcMar/>
          </w:tcPr>
          <w:p w:rsidR="2A1F24E4" w:rsidP="2A1F24E4" w:rsidRDefault="2A1F24E4" w14:paraId="72D55948" w14:textId="0E4CF2BD">
            <w:pPr>
              <w:pStyle w:val="1"/>
              <w:bidi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6.</w:t>
            </w:r>
          </w:p>
        </w:tc>
        <w:tc>
          <w:tcPr>
            <w:tcW w:w="675" w:type="dxa"/>
            <w:tcMar/>
          </w:tcPr>
          <w:p w:rsidR="2A1F24E4" w:rsidP="2A1F24E4" w:rsidRDefault="2A1F24E4" w14:paraId="3C734E6B" w14:textId="19123E13">
            <w:pPr>
              <w:pStyle w:val="1"/>
              <w:bidi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11</w:t>
            </w:r>
          </w:p>
        </w:tc>
        <w:tc>
          <w:tcPr>
            <w:tcW w:w="735" w:type="dxa"/>
            <w:tcMar/>
          </w:tcPr>
          <w:p w:rsidR="2A1F24E4" w:rsidP="2A1F24E4" w:rsidRDefault="2A1F24E4" w14:paraId="45567218" w14:textId="7E56B6BC">
            <w:pPr>
              <w:pStyle w:val="1"/>
              <w:bidi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540" w:type="dxa"/>
            <w:tcMar/>
          </w:tcPr>
          <w:p w:rsidR="2A1F24E4" w:rsidP="2A1F24E4" w:rsidRDefault="2A1F24E4" w14:paraId="2FF4F3AE" w14:textId="46F06082">
            <w:pPr>
              <w:pStyle w:val="1"/>
              <w:bidi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-</w:t>
            </w:r>
          </w:p>
        </w:tc>
        <w:tc>
          <w:tcPr>
            <w:tcW w:w="1470" w:type="dxa"/>
            <w:tcMar/>
          </w:tcPr>
          <w:p w:rsidR="2A1F24E4" w:rsidP="2A1F24E4" w:rsidRDefault="2A1F24E4" w14:paraId="2641C39A" w14:textId="5C08F441">
            <w:pPr>
              <w:pStyle w:val="1"/>
              <w:bidi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0001</w:t>
            </w:r>
          </w:p>
        </w:tc>
        <w:tc>
          <w:tcPr>
            <w:tcW w:w="885" w:type="dxa"/>
            <w:tcMar/>
          </w:tcPr>
          <w:p w:rsidR="2A1F24E4" w:rsidP="2A1F24E4" w:rsidRDefault="2A1F24E4" w14:paraId="3BAE9164" w14:textId="4674AEFD">
            <w:pPr>
              <w:pStyle w:val="1"/>
              <w:bidi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10</w:t>
            </w:r>
          </w:p>
        </w:tc>
      </w:tr>
    </w:tbl>
    <w:p w:rsidR="2A1F24E4" w:rsidP="2A1F24E4" w:rsidRDefault="2A1F24E4" w14:paraId="320F8D9B" w14:textId="3FD12880">
      <w:pPr>
        <w:pStyle w:val="1"/>
        <w:bidi w:val="0"/>
        <w:spacing w:before="0" w:beforeAutospacing="off" w:after="160" w:afterAutospacing="off" w:line="259" w:lineRule="auto"/>
        <w:ind w:left="0" w:right="0"/>
        <w:jc w:val="center"/>
      </w:pPr>
      <w:r w:rsidRPr="2A1F24E4" w:rsidR="2A1F24E4">
        <w:rPr>
          <w:rFonts w:ascii="Times New Roman" w:hAnsi="Times New Roman"/>
          <w:b w:val="1"/>
          <w:bCs w:val="1"/>
          <w:sz w:val="28"/>
          <w:szCs w:val="28"/>
        </w:rPr>
        <w:t>Таблица состояний и переходов автомата Мура</w:t>
      </w:r>
    </w:p>
    <w:p w:rsidR="2A1F24E4" w:rsidP="2A1F24E4" w:rsidRDefault="2A1F24E4" w14:paraId="0B02A708" w14:textId="0ED42B26">
      <w:pPr>
        <w:pStyle w:val="1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/>
          <w:b w:val="1"/>
          <w:bCs w:val="1"/>
          <w:sz w:val="28"/>
          <w:szCs w:val="28"/>
        </w:rPr>
      </w:pPr>
    </w:p>
    <w:p w:rsidR="2A1F24E4" w:rsidP="2A1F24E4" w:rsidRDefault="2A1F24E4" w14:paraId="125BF686" w14:textId="5743ED68">
      <w:pPr>
        <w:pStyle w:val="1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/>
          <w:b w:val="1"/>
          <w:bCs w:val="1"/>
          <w:sz w:val="28"/>
          <w:szCs w:val="28"/>
        </w:rPr>
      </w:pPr>
    </w:p>
    <w:p w:rsidR="2A1F24E4" w:rsidP="2A1F24E4" w:rsidRDefault="2A1F24E4" w14:paraId="1162A4A5" w14:textId="6C5E5741">
      <w:pPr>
        <w:pStyle w:val="1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/>
          <w:b w:val="1"/>
          <w:bCs w:val="1"/>
          <w:sz w:val="28"/>
          <w:szCs w:val="28"/>
        </w:rPr>
      </w:pPr>
    </w:p>
    <w:tbl>
      <w:tblPr>
        <w:tblStyle w:val="4"/>
        <w:bidiVisual w:val="0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600"/>
        <w:gridCol w:w="525"/>
        <w:gridCol w:w="540"/>
        <w:gridCol w:w="495"/>
      </w:tblGrid>
      <w:tr w:rsidR="2A1F24E4" w:rsidTr="2A1F24E4" w14:paraId="158AC047">
        <w:tc>
          <w:tcPr>
            <w:tcW w:w="600" w:type="dxa"/>
            <w:tcMar/>
          </w:tcPr>
          <w:p w:rsidR="2A1F24E4" w:rsidP="2A1F24E4" w:rsidRDefault="2A1F24E4" w14:paraId="6F23C2E9" w14:textId="541FA2D5">
            <w:pPr>
              <w:pStyle w:val="1"/>
              <w:bidi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525" w:type="dxa"/>
            <w:tcMar/>
          </w:tcPr>
          <w:p w:rsidR="2A1F24E4" w:rsidP="2A1F24E4" w:rsidRDefault="2A1F24E4" w14:paraId="1D5214BA" w14:textId="0DF2ADE6">
            <w:pPr>
              <w:pStyle w:val="1"/>
              <w:bidi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540" w:type="dxa"/>
            <w:tcMar/>
          </w:tcPr>
          <w:p w:rsidR="2A1F24E4" w:rsidP="2A1F24E4" w:rsidRDefault="2A1F24E4" w14:paraId="3C1B431B" w14:textId="25D2A6F9">
            <w:pPr>
              <w:pStyle w:val="1"/>
              <w:bidi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95" w:type="dxa"/>
            <w:tcMar/>
          </w:tcPr>
          <w:p w:rsidR="2A1F24E4" w:rsidP="2A1F24E4" w:rsidRDefault="2A1F24E4" w14:paraId="0A989383" w14:textId="683AD36A">
            <w:pPr>
              <w:pStyle w:val="1"/>
              <w:bidi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</w:t>
            </w:r>
          </w:p>
        </w:tc>
      </w:tr>
      <w:tr w:rsidR="2A1F24E4" w:rsidTr="2A1F24E4" w14:paraId="0E0ADB3F">
        <w:tc>
          <w:tcPr>
            <w:tcW w:w="600" w:type="dxa"/>
            <w:tcMar/>
          </w:tcPr>
          <w:p w:rsidR="2A1F24E4" w:rsidP="2A1F24E4" w:rsidRDefault="2A1F24E4" w14:paraId="41973AEE" w14:textId="5E3E1C7D">
            <w:pPr>
              <w:pStyle w:val="1"/>
              <w:bidi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525" w:type="dxa"/>
            <w:tcMar/>
          </w:tcPr>
          <w:p w:rsidR="2A1F24E4" w:rsidP="2A1F24E4" w:rsidRDefault="2A1F24E4" w14:paraId="7281EF73" w14:textId="67E3F595">
            <w:pPr>
              <w:pStyle w:val="1"/>
              <w:bidi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540" w:type="dxa"/>
            <w:tcMar/>
          </w:tcPr>
          <w:p w:rsidR="2A1F24E4" w:rsidP="2A1F24E4" w:rsidRDefault="2A1F24E4" w14:paraId="417D01E5" w14:textId="6D841309">
            <w:pPr>
              <w:pStyle w:val="1"/>
              <w:bidi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495" w:type="dxa"/>
            <w:tcMar/>
          </w:tcPr>
          <w:p w:rsidR="2A1F24E4" w:rsidP="2A1F24E4" w:rsidRDefault="2A1F24E4" w14:paraId="1FE5E758" w14:textId="051C4543">
            <w:pPr>
              <w:pStyle w:val="1"/>
              <w:bidi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2A1F24E4" w:rsidR="2A1F24E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0</w:t>
            </w:r>
          </w:p>
        </w:tc>
      </w:tr>
    </w:tbl>
    <w:p w:rsidR="2A1F24E4" w:rsidRDefault="2A1F24E4" w14:paraId="4B031025" w14:textId="0E257950">
      <w:pPr>
        <w:bidi w:val="0"/>
      </w:pPr>
    </w:p>
    <w:p w:rsidR="2A1F24E4" w:rsidP="2A1F24E4" w:rsidRDefault="2A1F24E4" w14:paraId="7CE543CF" w14:textId="1D660E3A">
      <w:pPr>
        <w:pStyle w:val="1"/>
        <w:bidi w:val="0"/>
      </w:pPr>
    </w:p>
    <w:tbl>
      <w:tblPr>
        <w:tblStyle w:val="4"/>
        <w:bidiVisual w:val="0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630"/>
        <w:gridCol w:w="525"/>
        <w:gridCol w:w="540"/>
        <w:gridCol w:w="480"/>
      </w:tblGrid>
      <w:tr w:rsidR="2A1F24E4" w:rsidTr="2A1F24E4" w14:paraId="2B49B47E">
        <w:tc>
          <w:tcPr>
            <w:tcW w:w="630" w:type="dxa"/>
            <w:tcMar/>
          </w:tcPr>
          <w:p w:rsidR="2A1F24E4" w:rsidP="2A1F24E4" w:rsidRDefault="2A1F24E4" w14:paraId="51237671" w14:textId="44ECF2C9">
            <w:pPr>
              <w:pStyle w:val="1"/>
              <w:bidi w:val="0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2A1F24E4" w:rsidR="2A1F24E4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525" w:type="dxa"/>
            <w:tcMar/>
          </w:tcPr>
          <w:p w:rsidR="2A1F24E4" w:rsidP="2A1F24E4" w:rsidRDefault="2A1F24E4" w14:paraId="5FC3B66F" w14:textId="4AEA5BE3">
            <w:pPr>
              <w:pStyle w:val="1"/>
              <w:bidi w:val="0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2A1F24E4" w:rsidR="2A1F24E4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tcMar/>
          </w:tcPr>
          <w:p w:rsidR="2A1F24E4" w:rsidP="2A1F24E4" w:rsidRDefault="2A1F24E4" w14:paraId="2674CCA5" w14:textId="09CD9888">
            <w:pPr>
              <w:pStyle w:val="1"/>
              <w:bidi w:val="0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2A1F24E4" w:rsidR="2A1F24E4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480" w:type="dxa"/>
            <w:tcMar/>
          </w:tcPr>
          <w:p w:rsidR="2A1F24E4" w:rsidP="2A1F24E4" w:rsidRDefault="2A1F24E4" w14:paraId="7B49F117" w14:textId="131972B8">
            <w:pPr>
              <w:pStyle w:val="1"/>
              <w:bidi w:val="0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2A1F24E4" w:rsidR="2A1F24E4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</w:tr>
      <w:tr w:rsidR="2A1F24E4" w:rsidTr="2A1F24E4" w14:paraId="42CF4199">
        <w:tc>
          <w:tcPr>
            <w:tcW w:w="630" w:type="dxa"/>
            <w:tcMar/>
          </w:tcPr>
          <w:p w:rsidR="2A1F24E4" w:rsidP="2A1F24E4" w:rsidRDefault="2A1F24E4" w14:paraId="76938C57" w14:textId="7FA55311">
            <w:pPr>
              <w:pStyle w:val="1"/>
              <w:bidi w:val="0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2A1F24E4" w:rsidR="2A1F24E4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525" w:type="dxa"/>
            <w:tcMar/>
          </w:tcPr>
          <w:p w:rsidR="2A1F24E4" w:rsidP="2A1F24E4" w:rsidRDefault="2A1F24E4" w14:paraId="7E7106E7" w14:textId="0A05F559">
            <w:pPr>
              <w:pStyle w:val="1"/>
              <w:bidi w:val="0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2A1F24E4" w:rsidR="2A1F24E4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540" w:type="dxa"/>
            <w:tcMar/>
          </w:tcPr>
          <w:p w:rsidR="2A1F24E4" w:rsidP="2A1F24E4" w:rsidRDefault="2A1F24E4" w14:paraId="4A6DBB85" w14:textId="3DF1F01D">
            <w:pPr>
              <w:pStyle w:val="1"/>
              <w:bidi w:val="0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2A1F24E4" w:rsidR="2A1F24E4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480" w:type="dxa"/>
            <w:tcMar/>
          </w:tcPr>
          <w:p w:rsidR="2A1F24E4" w:rsidP="2A1F24E4" w:rsidRDefault="2A1F24E4" w14:paraId="65D4C7A3" w14:textId="06EE39D0">
            <w:pPr>
              <w:pStyle w:val="1"/>
              <w:bidi w:val="0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2A1F24E4" w:rsidR="2A1F24E4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</w:tr>
    </w:tbl>
    <w:p w:rsidR="2A1F24E4" w:rsidP="2A1F24E4" w:rsidRDefault="2A1F24E4" w14:paraId="2AF19E63" w14:textId="47D21C5D">
      <w:pPr>
        <w:pStyle w:val="1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/>
          <w:b w:val="1"/>
          <w:bCs w:val="1"/>
          <w:sz w:val="28"/>
          <w:szCs w:val="28"/>
        </w:rPr>
      </w:pPr>
    </w:p>
    <w:p w:rsidR="2A1F24E4" w:rsidP="2A1F24E4" w:rsidRDefault="2A1F24E4" w14:paraId="289D8455" w14:textId="37EE82C1">
      <w:pPr>
        <w:pStyle w:val="1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/>
          <w:b w:val="1"/>
          <w:bCs w:val="1"/>
          <w:sz w:val="28"/>
          <w:szCs w:val="28"/>
        </w:rPr>
      </w:pPr>
      <w:r w:rsidRPr="2A1F24E4" w:rsidR="2A1F24E4">
        <w:rPr>
          <w:rFonts w:ascii="Times New Roman" w:hAnsi="Times New Roman"/>
          <w:b w:val="1"/>
          <w:bCs w:val="1"/>
          <w:sz w:val="28"/>
          <w:szCs w:val="28"/>
        </w:rPr>
        <w:t>Карты Карно и минимизированные функции</w:t>
      </w:r>
    </w:p>
    <w:p w:rsidR="2A1F24E4" w:rsidP="2A1F24E4" w:rsidRDefault="2A1F24E4" w14:paraId="6E1F293C" w14:textId="0EA37241">
      <w:pPr>
        <w:pStyle w:val="1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71199A35" wp14:anchorId="5B2A5A34">
            <wp:extent cx="6407756" cy="4338585"/>
            <wp:effectExtent l="0" t="0" r="0" b="0"/>
            <wp:docPr id="2095656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aef5cd550942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756" cy="433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1F24E4" w:rsidP="2A1F24E4" w:rsidRDefault="2A1F24E4" w14:paraId="311BCDDD" w14:textId="19C8B0CD">
      <w:pPr>
        <w:pStyle w:val="1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sectPr>
          <w:pgSz w:w="11906" w:h="16838" w:orient="portrait"/>
          <w:pgMar w:top="1440" w:right="1440" w:bottom="1440" w:left="144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  <w:r w:rsidRPr="2A1F24E4" w:rsidR="2A1F24E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Рис. 3. Принципиальная схема автомата</w:t>
      </w:r>
    </w:p>
    <w:p w:rsidR="161705F6" w:rsidP="2A1F24E4" w:rsidRDefault="161705F6" w14:paraId="44E589D5" w14:textId="5FACAECE">
      <w:pPr>
        <w:pStyle w:val="1"/>
        <w:spacing w:after="0" w:afterAutospacing="off" w:line="24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41A9C393"/>
    <w:multiLevelType w:val="singleLevel"/>
    <w:tmpl w:val="41A9C39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FA4B57"/>
    <w:rsid w:val="08B2303A"/>
    <w:rsid w:val="0DED6F55"/>
    <w:rsid w:val="10212AAB"/>
    <w:rsid w:val="112239D5"/>
    <w:rsid w:val="11CD49F4"/>
    <w:rsid w:val="13C521DA"/>
    <w:rsid w:val="161705F6"/>
    <w:rsid w:val="16C24904"/>
    <w:rsid w:val="1C968AAB"/>
    <w:rsid w:val="1FBE2B0E"/>
    <w:rsid w:val="2A1F24E4"/>
    <w:rsid w:val="2AB5269C"/>
    <w:rsid w:val="2D579697"/>
    <w:rsid w:val="2EED0D73"/>
    <w:rsid w:val="33AF3335"/>
    <w:rsid w:val="33F532B8"/>
    <w:rsid w:val="3C44B944"/>
    <w:rsid w:val="45884568"/>
    <w:rsid w:val="4BD825E2"/>
    <w:rsid w:val="50D8503D"/>
    <w:rsid w:val="51FA4B57"/>
    <w:rsid w:val="570D3BF6"/>
    <w:rsid w:val="572E3809"/>
    <w:rsid w:val="577D4655"/>
    <w:rsid w:val="5C2009F5"/>
    <w:rsid w:val="5C477205"/>
    <w:rsid w:val="5CD3278E"/>
    <w:rsid w:val="5E563152"/>
    <w:rsid w:val="602F1E3C"/>
    <w:rsid w:val="639E1AD1"/>
    <w:rsid w:val="68A07F8B"/>
    <w:rsid w:val="72BC2B22"/>
    <w:rsid w:val="74BA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fillcolor="#FFFFFF" stroke="t">
      <v:fill on="t" focussize="0,0"/>
      <v:stroke color="#000000"/>
    </o:shapedefaults>
    <o:shapelayout v:ext="edit">
      <o:idmap v:ext="edit" data="1"/>
    </o:shapelayout>
  </w:shapeDefaults>
  <w14:docId w14:val="2DC876BC"/>
  <w15:docId w15:val="{5879843c-37c0-47b9-b975-afccbc5d7e9c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 wp14">
  <w:docDefaults>
    <w:rPrDefault>
      <w:rPr>
        <w:rFonts w:ascii="Courier New" w:hAnsi="Courier New" w:cs="Times New Roman" w:eastAsiaTheme="minorHAnsi"/>
      </w:rPr>
    </w:r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styleId="2" w:default="1">
    <w:name w:val="Default Paragraph Font"/>
    <w:semiHidden/>
    <w:unhideWhenUsed/>
    <w:qFormat/>
    <w:uiPriority w:val="1"/>
  </w:style>
  <w:style w:type="table" w:styleId="3" w:default="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 w:customStyle="1">
    <w:name w:val="Plain Table 4"/>
    <w:basedOn w:val="3"/>
    <w:qFormat/>
    <w:uiPriority w:val="44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3" /><Relationship Type="http://schemas.openxmlformats.org/officeDocument/2006/relationships/fontTable" Target="fontTable.xml" Id="rId26" /><Relationship Type="http://schemas.openxmlformats.org/officeDocument/2006/relationships/numbering" Target="numbering.xml" Id="rId25" /><Relationship Type="http://schemas.openxmlformats.org/officeDocument/2006/relationships/customXml" Target="../customXml/item1.xml" Id="rId24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6.png" Id="R39552577157244a9" /><Relationship Type="http://schemas.openxmlformats.org/officeDocument/2006/relationships/image" Target="/media/image5.jpg" Id="R7830ccb1d1424c99" /><Relationship Type="http://schemas.openxmlformats.org/officeDocument/2006/relationships/image" Target="/media/image7.png" Id="Recaef5cd550942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Office Word</ap:Application>
  <ap:DocSecurity>0</ap:DocSecurity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2018-09-26T21:47:00.0000000Z</dcterms:created>
  <dc:creator>Катерина Жукова</dc:creator>
  <lastModifiedBy>Андрей Шпаковский Павлович</lastModifiedBy>
  <dcterms:modified xsi:type="dcterms:W3CDTF">2019-11-13T18:07:47.8894971Z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