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0E8" w:rsidRDefault="00C576B7">
      <w:r>
        <w:t>Cadeira- Atributos:</w:t>
      </w:r>
    </w:p>
    <w:p w:rsidR="00C576B7" w:rsidRDefault="00C576B7">
      <w:r>
        <w:tab/>
        <w:t>- Cor</w:t>
      </w:r>
    </w:p>
    <w:p w:rsidR="00C576B7" w:rsidRDefault="00C576B7">
      <w:r>
        <w:tab/>
        <w:t>- Encosto</w:t>
      </w:r>
    </w:p>
    <w:p w:rsidR="00C576B7" w:rsidRDefault="00C576B7">
      <w:r>
        <w:tab/>
        <w:t>- Pernas</w:t>
      </w:r>
    </w:p>
    <w:p w:rsidR="00C576B7" w:rsidRDefault="00C576B7">
      <w:r>
        <w:tab/>
        <w:t>- Apoio de braço</w:t>
      </w:r>
    </w:p>
    <w:p w:rsidR="00C576B7" w:rsidRDefault="00C576B7">
      <w:r>
        <w:tab/>
        <w:t>- Estofamento</w:t>
      </w:r>
    </w:p>
    <w:p w:rsidR="00C576B7" w:rsidRDefault="00C576B7">
      <w:r>
        <w:t>Métodos:</w:t>
      </w:r>
    </w:p>
    <w:p w:rsidR="00C576B7" w:rsidRDefault="00C576B7">
      <w:r>
        <w:tab/>
        <w:t>- Sentar</w:t>
      </w:r>
    </w:p>
    <w:p w:rsidR="00C576B7" w:rsidRDefault="00357564">
      <w:r>
        <w:tab/>
      </w:r>
      <w:bookmarkStart w:id="0" w:name="_GoBack"/>
      <w:bookmarkEnd w:id="0"/>
    </w:p>
    <w:sectPr w:rsidR="00C57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B7"/>
    <w:rsid w:val="00357564"/>
    <w:rsid w:val="006200E8"/>
    <w:rsid w:val="009E6EC9"/>
    <w:rsid w:val="00C5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853B"/>
  <w15:chartTrackingRefBased/>
  <w15:docId w15:val="{46123343-ECEF-4B2B-970F-4C32E1C5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2019-02-18T22:45:00Z</dcterms:created>
  <dcterms:modified xsi:type="dcterms:W3CDTF">2019-02-18T23:03:00Z</dcterms:modified>
</cp:coreProperties>
</file>