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9E2" w14:textId="0024D3E8" w:rsidR="00F861FA" w:rsidRDefault="00A923F2" w:rsidP="00A923F2">
      <w:pPr>
        <w:pStyle w:val="a3"/>
        <w:numPr>
          <w:ilvl w:val="0"/>
          <w:numId w:val="1"/>
        </w:numPr>
      </w:pPr>
      <w:r>
        <w:t>Должна быть папка со скринами, чтобы туда их сохранить</w:t>
      </w:r>
    </w:p>
    <w:p w14:paraId="1FE2134C" w14:textId="53DB3DEE" w:rsidR="00A923F2" w:rsidRDefault="00A923F2" w:rsidP="00A923F2">
      <w:pPr>
        <w:pStyle w:val="a3"/>
        <w:numPr>
          <w:ilvl w:val="0"/>
          <w:numId w:val="1"/>
        </w:numPr>
      </w:pPr>
      <w:r>
        <w:t>На некоторых сайтах на элемент не нажать, если к нему не прокручено</w:t>
      </w:r>
    </w:p>
    <w:p w14:paraId="1CE3B9BE" w14:textId="405750A8" w:rsidR="00A923F2" w:rsidRDefault="004772B2" w:rsidP="00A923F2">
      <w:pPr>
        <w:pStyle w:val="a3"/>
        <w:numPr>
          <w:ilvl w:val="0"/>
          <w:numId w:val="1"/>
        </w:numPr>
      </w:pPr>
      <w:r>
        <w:t xml:space="preserve">Почему-то куки не работают на добавленные товары в корзину. При загрузке </w:t>
      </w:r>
      <w:proofErr w:type="spellStart"/>
      <w:r>
        <w:t>кук</w:t>
      </w:r>
      <w:proofErr w:type="spellEnd"/>
      <w:r>
        <w:t>, новый тест не сохраняет добавленный товар</w:t>
      </w:r>
    </w:p>
    <w:p w14:paraId="70BE124C" w14:textId="6DD42496" w:rsidR="004772B2" w:rsidRDefault="00A26981" w:rsidP="00A923F2">
      <w:pPr>
        <w:pStyle w:val="a3"/>
        <w:numPr>
          <w:ilvl w:val="0"/>
          <w:numId w:val="1"/>
        </w:numPr>
      </w:pPr>
      <w:r>
        <w:t xml:space="preserve">Клик сработает, если передать элемент в качестве аргумента в </w:t>
      </w:r>
      <w:r w:rsidRPr="00A26981">
        <w:t>.</w:t>
      </w:r>
      <w:r>
        <w:rPr>
          <w:lang w:val="en-US"/>
        </w:rPr>
        <w:t>click</w:t>
      </w:r>
      <w:r w:rsidRPr="00A26981">
        <w:t>(</w:t>
      </w:r>
      <w:r>
        <w:t>аргумент</w:t>
      </w:r>
      <w:r w:rsidRPr="00A26981">
        <w:t>)</w:t>
      </w:r>
    </w:p>
    <w:p w14:paraId="7E8C8F71" w14:textId="4312AFEB" w:rsidR="006A0F81" w:rsidRDefault="006A0F81" w:rsidP="00A923F2">
      <w:pPr>
        <w:pStyle w:val="a3"/>
        <w:numPr>
          <w:ilvl w:val="0"/>
          <w:numId w:val="1"/>
        </w:numPr>
      </w:pPr>
      <w:r w:rsidRPr="006A0F81">
        <w:t>элементы "в корзину" загораживаются верхней частью сайта (</w:t>
      </w:r>
      <w:proofErr w:type="spellStart"/>
      <w:r w:rsidRPr="006A0F81">
        <w:t>хэдером</w:t>
      </w:r>
      <w:proofErr w:type="spellEnd"/>
      <w:r w:rsidRPr="006A0F81">
        <w:t xml:space="preserve">) </w:t>
      </w:r>
      <w:r>
        <w:t>при использовании прокрутки к элементу</w:t>
      </w:r>
    </w:p>
    <w:p w14:paraId="299188A5" w14:textId="3B9F9924" w:rsidR="00992CF9" w:rsidRPr="00D23750" w:rsidRDefault="00992CF9" w:rsidP="00992CF9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2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поскольку при масштабе 110% (такой масштаб при запуске тестов), поисковое поле не видно, нужно изменить масштаб</w:t>
      </w:r>
    </w:p>
    <w:p w14:paraId="3AB180B3" w14:textId="77777777" w:rsidR="00D23750" w:rsidRPr="00D23750" w:rsidRDefault="00D23750" w:rsidP="00D2375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37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смысла в изменении масштаба нет, так как поисковое поле не появляется</w:t>
      </w:r>
    </w:p>
    <w:p w14:paraId="74C2CF0C" w14:textId="77777777" w:rsidR="00D23750" w:rsidRPr="00992CF9" w:rsidRDefault="00D23750" w:rsidP="00D2375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F3AFF9" w14:textId="199322BA" w:rsidR="00992CF9" w:rsidRDefault="0085435D" w:rsidP="00A923F2">
      <w:pPr>
        <w:pStyle w:val="a3"/>
        <w:numPr>
          <w:ilvl w:val="0"/>
          <w:numId w:val="1"/>
        </w:numPr>
      </w:pPr>
      <w:r>
        <w:t xml:space="preserve">При </w:t>
      </w:r>
      <w:proofErr w:type="spellStart"/>
      <w:r>
        <w:t>зумировании</w:t>
      </w:r>
      <w:proofErr w:type="spellEnd"/>
      <w:r>
        <w:t xml:space="preserve"> элементы пропадают почему-то, то есть к их локаторам больше не получается обратиться</w:t>
      </w:r>
    </w:p>
    <w:sectPr w:rsidR="00992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5E1"/>
    <w:multiLevelType w:val="hybridMultilevel"/>
    <w:tmpl w:val="90B888B8"/>
    <w:lvl w:ilvl="0" w:tplc="34728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0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FA"/>
    <w:rsid w:val="004772B2"/>
    <w:rsid w:val="006A0F81"/>
    <w:rsid w:val="0085435D"/>
    <w:rsid w:val="00992CF9"/>
    <w:rsid w:val="00A26981"/>
    <w:rsid w:val="00A923F2"/>
    <w:rsid w:val="00D23750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06E1"/>
  <w15:chartTrackingRefBased/>
  <w15:docId w15:val="{77F19ADC-A1FC-4D87-AD77-D0D221FF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92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C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Житин</dc:creator>
  <cp:keywords/>
  <dc:description/>
  <cp:lastModifiedBy>Иван Житин</cp:lastModifiedBy>
  <cp:revision>11</cp:revision>
  <dcterms:created xsi:type="dcterms:W3CDTF">2022-08-24T17:16:00Z</dcterms:created>
  <dcterms:modified xsi:type="dcterms:W3CDTF">2022-08-27T11:25:00Z</dcterms:modified>
</cp:coreProperties>
</file>