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CHECKLIST DE TIPOLOGÍA DE SERVICIOS</w:t>
      </w:r>
    </w:p>
    <w:p/>
    <w:p>
      <w:r>
        <w:rPr>
          <w:b/>
          <w:sz w:val="24"/>
        </w:rPr>
        <w:t>DATOS DEL PROYECTO</w:t>
      </w:r>
    </w:p>
    <w:p>
      <w:r>
        <w:t>Proyecto: {{PROYECTO_NOMBRE}}</w:t>
      </w:r>
    </w:p>
    <w:p>
      <w:r>
        <w:t>Proveedor: {{PROVEEDOR_NOMBRE}}</w:t>
      </w:r>
    </w:p>
    <w:p>
      <w:r>
        <w:t>Descripción: {{DESCRIPCION_SERVICIO}}</w:t>
      </w:r>
    </w:p>
    <w:p/>
    <w:p>
      <w:r>
        <w:rPr>
          <w:b/>
          <w:sz w:val="24"/>
        </w:rPr>
        <w:t>TIPOLOGÍA DEL SERVICIO</w:t>
      </w:r>
    </w:p>
    <w:p>
      <w:r>
        <w:t>☐ Servicios Profesionales Independientes</w:t>
      </w:r>
    </w:p>
    <w:p>
      <w:r>
        <w:t>☐ Consultoría Especializada</w:t>
      </w:r>
    </w:p>
    <w:p>
      <w:r>
        <w:t>☐ Servicios Técnicos Especializados</w:t>
      </w:r>
    </w:p>
    <w:p>
      <w:r>
        <w:t>☐ Desarrollo de Software/Tecnología</w:t>
      </w:r>
    </w:p>
    <w:p>
      <w:r>
        <w:t>☐ Servicios de Gestión y Administración</w:t>
      </w:r>
    </w:p>
    <w:p>
      <w:r>
        <w:t>☐ Servicios de Capacitación</w:t>
      </w:r>
    </w:p>
    <w:p>
      <w:r>
        <w:t>☐ Servicios de Marketing/Publicidad</w:t>
      </w:r>
    </w:p>
    <w:p>
      <w:r>
        <w:t>☐ Otro: {{OTRO_TIPO_SERVICIO}}</w:t>
      </w:r>
    </w:p>
    <w:p/>
    <w:p>
      <w:r>
        <w:rPr>
          <w:b/>
          <w:sz w:val="24"/>
        </w:rPr>
        <w:t>NIVEL DE RIESGO FISCAL</w:t>
      </w:r>
    </w:p>
    <w:p>
      <w:r>
        <w:t>☐ BAJO - Servicio con entregables tangibles claros</w:t>
      </w:r>
    </w:p>
    <w:p>
      <w:r>
        <w:t>☐ MEDIO - Servicio intangible con evidencia documental</w:t>
      </w:r>
    </w:p>
    <w:p>
      <w:r>
        <w:t>☐ ALTO - Servicio intangible sin entregables claros</w:t>
      </w:r>
    </w:p>
    <w:p>
      <w:r>
        <w:t>☐ CRÍTICO - Operación con partes relacionadas</w:t>
      </w:r>
    </w:p>
    <w:p/>
    <w:p>
      <w:r>
        <w:rPr>
          <w:b/>
          <w:sz w:val="24"/>
        </w:rPr>
        <w:t>DOCUMENTACIÓN REQUERIDA POR TIPOLOGÍA</w:t>
      </w:r>
    </w:p>
    <w:p>
      <w:r>
        <w:t>Documentos Mínimos:</w:t>
      </w:r>
    </w:p>
    <w:p>
      <w:r>
        <w:t>☐ Contrato de prestación de servicios</w:t>
      </w:r>
    </w:p>
    <w:p>
      <w:r>
        <w:t>☐ Anexo técnico con alcance detallado</w:t>
      </w:r>
    </w:p>
    <w:p>
      <w:r>
        <w:t>☐ Cronograma de entregables</w:t>
      </w:r>
    </w:p>
    <w:p/>
    <w:p>
      <w:r>
        <w:t>Documentos Adicionales según tipología:</w:t>
      </w:r>
    </w:p>
    <w:p>
      <w:r>
        <w:t>☐ Reportes de avance (consultoría)</w:t>
      </w:r>
    </w:p>
    <w:p>
      <w:r>
        <w:t>☐ Código fuente/documentación técnica (software)</w:t>
      </w:r>
    </w:p>
    <w:p>
      <w:r>
        <w:t>☐ Material de capacitación/listas de asistencia (capacitación)</w:t>
      </w:r>
    </w:p>
    <w:p>
      <w:r>
        <w:t>☐ Piezas creativas/métricas de campaña (marketing)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