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CHECKLIST DE DOCUMENTOS CRÍTICOS PARA DEFENSA</w:t>
      </w:r>
    </w:p>
    <w:p/>
    <w:p>
      <w:r>
        <w:rPr>
          <w:b/>
          <w:sz w:val="24"/>
        </w:rPr>
        <w:t>PROYECTO</w:t>
      </w:r>
    </w:p>
    <w:p>
      <w:r>
        <w:t>Nombre: {{PROYECTO_NOMBRE}}</w:t>
      </w:r>
    </w:p>
    <w:p>
      <w:r>
        <w:t>Monto: {{MONTO_CREDITO}} MXN</w:t>
      </w:r>
    </w:p>
    <w:p>
      <w:r>
        <w:t>Proveedor: {{PROVEEDOR_NOMBRE}}</w:t>
      </w:r>
    </w:p>
    <w:p/>
    <w:p>
      <w:r>
        <w:rPr>
          <w:b/>
          <w:sz w:val="24"/>
        </w:rPr>
        <w:t>DOCUMENTOS CRÍTICOS - NIVEL 1 (INDISPENSABLES)</w:t>
      </w:r>
    </w:p>
    <w:p>
      <w:r>
        <w:t>☐ Contrato de prestación de servicios firmado</w:t>
      </w:r>
    </w:p>
    <w:p>
      <w:r>
        <w:t>☐ Factura CFDI válida y timbrada</w:t>
      </w:r>
    </w:p>
    <w:p>
      <w:r>
        <w:t>☐ Comprobante de pago (transferencia bancaria)</w:t>
      </w:r>
    </w:p>
    <w:p>
      <w:r>
        <w:t>☐ Acta de entrega-recepción firmada</w:t>
      </w:r>
    </w:p>
    <w:p>
      <w:r>
        <w:t>☐ Consulta lista 69-B del proveedor</w:t>
      </w:r>
    </w:p>
    <w:p/>
    <w:p>
      <w:r>
        <w:rPr>
          <w:b/>
          <w:sz w:val="24"/>
        </w:rPr>
        <w:t>DOCUMENTOS CRÍTICOS - NIVEL 2 (ALTAMENTE RECOMENDADOS)</w:t>
      </w:r>
    </w:p>
    <w:p>
      <w:r>
        <w:t>☐ Anexo técnico con alcance detallado</w:t>
      </w:r>
    </w:p>
    <w:p>
      <w:r>
        <w:t>☐ Orden de compra autorizada</w:t>
      </w:r>
    </w:p>
    <w:p>
      <w:r>
        <w:t>☐ Opinión de cumplimiento fiscal del proveedor</w:t>
      </w:r>
    </w:p>
    <w:p>
      <w:r>
        <w:t>☐ Análisis de razón de negocios documentado</w:t>
      </w:r>
    </w:p>
    <w:p>
      <w:r>
        <w:t>☐ Entregables físicos/digitales del servicio</w:t>
      </w:r>
    </w:p>
    <w:p/>
    <w:p>
      <w:r>
        <w:rPr>
          <w:b/>
          <w:sz w:val="24"/>
        </w:rPr>
        <w:t>DOCUMENTOS CRÍTICOS - NIVEL 3 (COMPLEMENTARIOS)</w:t>
      </w:r>
    </w:p>
    <w:p>
      <w:r>
        <w:t>☐ Reportes de avance del proyecto</w:t>
      </w:r>
    </w:p>
    <w:p>
      <w:r>
        <w:t>☐ Minutas de reuniones de trabajo</w:t>
      </w:r>
    </w:p>
    <w:p>
      <w:r>
        <w:t>☐ Correspondencia electrónica del proyecto</w:t>
      </w:r>
    </w:p>
    <w:p>
      <w:r>
        <w:t>☐ Evidencia fotográfica (si aplica)</w:t>
      </w:r>
    </w:p>
    <w:p>
      <w:r>
        <w:t>☐ Testimoniales de participantes</w:t>
      </w:r>
    </w:p>
    <w:p/>
    <w:p>
      <w:r>
        <w:rPr>
          <w:b/>
          <w:sz w:val="24"/>
        </w:rPr>
        <w:t>VALIDACIÓN DEL EXPEDIENTE</w:t>
      </w:r>
    </w:p>
    <w:p>
      <w:r>
        <w:t>Nivel 1 completo: ☐ Sí ☐ No</w:t>
      </w:r>
    </w:p>
    <w:p>
      <w:r>
        <w:t>Nivel 2 completo: ☐ Sí ☐ No</w:t>
      </w:r>
    </w:p>
    <w:p>
      <w:r>
        <w:t>Nivel 3 completo: ☐ Sí ☐ No</w:t>
      </w:r>
    </w:p>
    <w:p/>
    <w:p>
      <w:r>
        <w:t>Fortaleza del expediente:</w:t>
      </w:r>
    </w:p>
    <w:p>
      <w:r>
        <w:t>☐ ALTA - Niveles 1, 2 y 3 completos</w:t>
      </w:r>
    </w:p>
    <w:p>
      <w:r>
        <w:t>☐ MEDIA - Niveles 1 y 2 completos</w:t>
      </w:r>
    </w:p>
    <w:p>
      <w:r>
        <w:t>☐ BAJA - Solo Nivel 1 completo</w:t>
      </w:r>
    </w:p>
    <w:p>
      <w:r>
        <w:t>☐ CRÍTICA - Nivel 1 incompleto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