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hx3bki7bdzs" w:id="0"/>
      <w:bookmarkEnd w:id="0"/>
      <w:r w:rsidDel="00000000" w:rsidR="00000000" w:rsidRPr="00000000">
        <w:rPr>
          <w:rtl w:val="0"/>
        </w:rPr>
        <w:t xml:space="preserve">Análisis de Mercado de Fitness Boutique - Monterrey y San Pedro</w:t>
      </w:r>
    </w:p>
    <w:p w:rsidR="00000000" w:rsidDel="00000000" w:rsidP="00000000" w:rsidRDefault="00000000" w:rsidRPr="00000000" w14:paraId="00000002">
      <w:pPr>
        <w:pStyle w:val="Heading2"/>
        <w:rPr/>
      </w:pPr>
      <w:bookmarkStart w:colFirst="0" w:colLast="0" w:name="_5rtys01hvo2q" w:id="1"/>
      <w:bookmarkEnd w:id="1"/>
      <w:r w:rsidDel="00000000" w:rsidR="00000000" w:rsidRPr="00000000">
        <w:rPr>
          <w:rtl w:val="0"/>
        </w:rPr>
        <w:t xml:space="preserve">Recomendaciones de Precios para Estudio de Boot Camp Premium</w:t>
      </w:r>
    </w:p>
    <w:p w:rsidR="00000000" w:rsidDel="00000000" w:rsidP="00000000" w:rsidRDefault="00000000" w:rsidRPr="00000000" w14:paraId="00000003">
      <w:pPr>
        <w:rPr/>
      </w:pPr>
      <w:r w:rsidDel="00000000" w:rsidR="00000000" w:rsidRPr="00000000">
        <w:rPr>
          <w:b w:val="1"/>
          <w:bCs w:val="1"/>
          <w:rtl w:val="0"/>
        </w:rPr>
        <w:t xml:space="preserve">Analista:</w:t>
      </w:r>
      <w:r w:rsidDel="00000000" w:rsidR="00000000" w:rsidRPr="00000000">
        <w:rPr>
          <w:rtl w:val="0"/>
        </w:rPr>
        <w:t xml:space="preserve"> Especialista en Industria de Fitness Mexicana</w:t>
        <w:br w:type="textWrapping"/>
      </w:r>
      <w:r w:rsidDel="00000000" w:rsidR="00000000" w:rsidRPr="00000000">
        <w:rPr>
          <w:b w:val="1"/>
          <w:bCs w:val="1"/>
          <w:rtl w:val="0"/>
        </w:rPr>
        <w:t xml:space="preserve">Fecha:</w:t>
      </w:r>
      <w:r w:rsidDel="00000000" w:rsidR="00000000" w:rsidRPr="00000000">
        <w:rPr>
          <w:rtl w:val="0"/>
        </w:rPr>
        <w:t xml:space="preserve"> Enero 2025</w:t>
        <w:br w:type="textWrapping"/>
      </w:r>
      <w:r w:rsidDel="00000000" w:rsidR="00000000" w:rsidRPr="00000000">
        <w:rPr>
          <w:b w:val="1"/>
          <w:bCs w:val="1"/>
          <w:rtl w:val="0"/>
        </w:rPr>
        <w:t xml:space="preserve">Alcance:</w:t>
      </w:r>
      <w:r w:rsidDel="00000000" w:rsidR="00000000" w:rsidRPr="00000000">
        <w:rPr>
          <w:rtl w:val="0"/>
        </w:rPr>
        <w:t xml:space="preserve"> Mercado boutique premium en Monterrey y San Pedro Garza García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xsnhh134lp6w" w:id="2"/>
      <w:bookmarkEnd w:id="2"/>
      <w:r w:rsidDel="00000000" w:rsidR="00000000" w:rsidRPr="00000000">
        <w:rPr>
          <w:rtl w:val="0"/>
        </w:rPr>
        <w:t xml:space="preserve">&lt;market_data&gt;</w:t>
      </w:r>
    </w:p>
    <w:p w:rsidR="00000000" w:rsidDel="00000000" w:rsidP="00000000" w:rsidRDefault="00000000" w:rsidRPr="00000000" w14:paraId="00000007">
      <w:pPr>
        <w:pStyle w:val="Heading3"/>
        <w:rPr/>
      </w:pPr>
      <w:bookmarkStart w:colFirst="0" w:colLast="0" w:name="_elw37u2ghha2" w:id="3"/>
      <w:bookmarkEnd w:id="3"/>
      <w:r w:rsidDel="00000000" w:rsidR="00000000" w:rsidRPr="00000000">
        <w:rPr>
          <w:rtl w:val="0"/>
        </w:rPr>
        <w:t xml:space="preserve">Tabla Comparativa de Precios - Estudios de Fitness Boutique Premium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Studio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Drop-in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Monthly Unlimited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8-Pack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12-Pack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Notas Adicionales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ORANGETHEORY FITNESS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San Pedro Garza García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$250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Premier:</w:t>
            </w:r>
            <w:r w:rsidDel="00000000" w:rsidR="00000000" w:rsidRPr="00000000">
              <w:rPr>
                <w:rtl w:val="0"/>
              </w:rPr>
              <w:t xml:space="preserve"> $3,149 MXN</w:t>
            </w:r>
          </w:p>
          <w:p w:rsidR="00000000" w:rsidDel="00000000" w:rsidP="00000000" w:rsidRDefault="00000000" w:rsidRPr="00000000" w14:paraId="00000013">
            <w:pPr>
              <w:rPr/>
            </w:pPr>
            <w:r w:rsidDel="00000000" w:rsidR="00000000" w:rsidRPr="00000000">
              <w:rPr>
                <w:rtl w:val="0"/>
              </w:rPr>
              <w:t xml:space="preserve">**Elite:** $2,549 MXN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t xml:space="preserve">**Básica:** $1,499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Elite: $2,549 (8 clases/mes)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Premier incluye ilimitado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Inscripción: $1,700 MXN</w:t>
            </w:r>
          </w:p>
          <w:p w:rsidR="00000000" w:rsidDel="00000000" w:rsidP="00000000" w:rsidRDefault="00000000" w:rsidRPr="00000000" w14:paraId="00000019">
            <w:pPr>
              <w:rPr/>
            </w:pPr>
            <w:r w:rsidDel="00000000" w:rsidR="00000000" w:rsidRPr="00000000">
              <w:rPr>
                <w:rtl w:val="0"/>
              </w:rPr>
              <w:t xml:space="preserve">Acceso multistudio México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t xml:space="preserve">Tecnología de monitoreo cardíaco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ANATOMY GYM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San Pedro Garza García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$300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$4,800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$1,450 MXN (8 clases/mes)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$2,000 MXN (12 clases/mes)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Incluye: Bootcamp, Pilates, Box, Cycle</w:t>
            </w:r>
          </w:p>
          <w:p w:rsidR="00000000" w:rsidDel="00000000" w:rsidP="00000000" w:rsidRDefault="00000000" w:rsidRPr="00000000" w14:paraId="00000023">
            <w:pPr>
              <w:rPr/>
            </w:pPr>
            <w:r w:rsidDel="00000000" w:rsidR="00000000" w:rsidRPr="00000000">
              <w:rPr>
                <w:rtl w:val="0"/>
              </w:rPr>
              <w:t xml:space="preserve">28 clases/mes + gimnasio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t xml:space="preserve">Análisis InBody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THE BODY 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Monterrey (Plaza Via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$250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Trimestral: $6,860/3 meses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t xml:space="preserve">($2,287/mes)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$1,450 MXN (8 clases/mes)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$2,000 MXN (12 clases/mes)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Barre, Pilates, HIIT, Yoga, Jump</w:t>
            </w:r>
          </w:p>
          <w:p w:rsidR="00000000" w:rsidDel="00000000" w:rsidP="00000000" w:rsidRDefault="00000000" w:rsidRPr="00000000" w14:paraId="0000002F">
            <w:pPr>
              <w:rPr/>
            </w:pPr>
            <w:r w:rsidDel="00000000" w:rsidR="00000000" w:rsidRPr="00000000">
              <w:rPr>
                <w:rtl w:val="0"/>
              </w:rPr>
              <w:t xml:space="preserve">Acceso online + presencial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t xml:space="preserve">7 días gratis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CXT TRAINING CENTER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San Pedro Garza García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$300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$2,400 MXN (Hyrox ilimitado)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CrossFit y Hyrox especializado</w:t>
            </w:r>
          </w:p>
          <w:p w:rsidR="00000000" w:rsidDel="00000000" w:rsidP="00000000" w:rsidRDefault="00000000" w:rsidRPr="00000000" w14:paraId="00000039">
            <w:pPr>
              <w:rPr/>
            </w:pPr>
            <w:r w:rsidDel="00000000" w:rsidR="00000000" w:rsidRPr="00000000">
              <w:rPr>
                <w:rtl w:val="0"/>
              </w:rPr>
              <w:t xml:space="preserve">Paquetes: 3 meses $6,480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t xml:space="preserve">6 meses $14,400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EVOLVE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Monterrey Sur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Silver:</w:t>
            </w:r>
            <w:r w:rsidDel="00000000" w:rsidR="00000000" w:rsidRPr="00000000">
              <w:rPr>
                <w:rtl w:val="0"/>
              </w:rPr>
              <w:t xml:space="preserve"> $799 MXN</w:t>
            </w:r>
          </w:p>
          <w:p w:rsidR="00000000" w:rsidDel="00000000" w:rsidP="00000000" w:rsidRDefault="00000000" w:rsidRPr="00000000" w14:paraId="00000040">
            <w:pPr>
              <w:rPr/>
            </w:pPr>
            <w:r w:rsidDel="00000000" w:rsidR="00000000" w:rsidRPr="00000000">
              <w:rPr>
                <w:rtl w:val="0"/>
              </w:rPr>
              <w:t xml:space="preserve">**Golden:** $1,099 MXN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 xml:space="preserve">**Platinum:** $1,499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Inscripción: $3,000 MXN</w:t>
            </w:r>
          </w:p>
          <w:p w:rsidR="00000000" w:rsidDel="00000000" w:rsidP="00000000" w:rsidRDefault="00000000" w:rsidRPr="00000000" w14:paraId="00000046">
            <w:pPr>
              <w:rPr/>
            </w:pPr>
            <w:r w:rsidDel="00000000" w:rsidR="00000000" w:rsidRPr="00000000">
              <w:rPr>
                <w:rtl w:val="0"/>
              </w:rPr>
              <w:t xml:space="preserve">Incluye servicios spa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t xml:space="preserve">Masajes, faciales, nutrición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HIIVER CYCLE &amp; BOOTCAMP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San Pedro (Plaza Ellion)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On Demand: $499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Cycle y Bootcamp especializado</w:t>
            </w:r>
          </w:p>
          <w:p w:rsidR="00000000" w:rsidDel="00000000" w:rsidP="00000000" w:rsidRDefault="00000000" w:rsidRPr="00000000" w14:paraId="00000050">
            <w:pPr>
              <w:rPr/>
            </w:pPr>
            <w:r w:rsidDel="00000000" w:rsidR="00000000" w:rsidRPr="00000000">
              <w:rPr>
                <w:rtl w:val="0"/>
              </w:rPr>
              <w:t xml:space="preserve">7 días gratis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t xml:space="preserve">Plataforma digital</w:t>
            </w:r>
          </w:p>
        </w:tc>
      </w:tr>
    </w:tbl>
    <w:p w:rsidR="00000000" w:rsidDel="00000000" w:rsidP="00000000" w:rsidRDefault="00000000" w:rsidRPr="00000000" w14:paraId="00000053">
      <w:pPr>
        <w:pStyle w:val="Heading3"/>
        <w:rPr/>
      </w:pPr>
      <w:bookmarkStart w:colFirst="0" w:colLast="0" w:name="_9fvj8hkrnv0h" w:id="4"/>
      <w:bookmarkEnd w:id="4"/>
      <w:r w:rsidDel="00000000" w:rsidR="00000000" w:rsidRPr="00000000">
        <w:rPr>
          <w:rtl w:val="0"/>
        </w:rPr>
        <w:t xml:space="preserve">Datos de Precios por Categoría (Todos los precios incluyen IVA)</w:t>
      </w:r>
    </w:p>
    <w:p w:rsidR="00000000" w:rsidDel="00000000" w:rsidP="00000000" w:rsidRDefault="00000000" w:rsidRPr="00000000" w14:paraId="00000054">
      <w:pPr>
        <w:pStyle w:val="Heading4"/>
        <w:rPr/>
      </w:pPr>
      <w:bookmarkStart w:colFirst="0" w:colLast="0" w:name="_zg8a35ojuqf5" w:id="5"/>
      <w:bookmarkEnd w:id="5"/>
      <w:r w:rsidDel="00000000" w:rsidR="00000000" w:rsidRPr="00000000">
        <w:rPr>
          <w:rtl w:val="0"/>
        </w:rPr>
        <w:t xml:space="preserve">Clases Drop-in:</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Rango:</w:t>
      </w:r>
      <w:r w:rsidDel="00000000" w:rsidR="00000000" w:rsidRPr="00000000">
        <w:rPr>
          <w:rtl w:val="0"/>
        </w:rPr>
        <w:t xml:space="preserve"> $250 - $300 MXN</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Promedio:</w:t>
      </w:r>
      <w:r w:rsidDel="00000000" w:rsidR="00000000" w:rsidRPr="00000000">
        <w:rPr>
          <w:rtl w:val="0"/>
        </w:rPr>
        <w:t xml:space="preserve"> $275 MXN</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Estándar del mercado:</w:t>
      </w:r>
      <w:r w:rsidDel="00000000" w:rsidR="00000000" w:rsidRPr="00000000">
        <w:rPr>
          <w:rtl w:val="0"/>
        </w:rPr>
        <w:t xml:space="preserve"> $250 MXN (Orangetheory, TheBodyMethod)</w:t>
      </w:r>
    </w:p>
    <w:p w:rsidR="00000000" w:rsidDel="00000000" w:rsidP="00000000" w:rsidRDefault="00000000" w:rsidRPr="00000000" w14:paraId="00000058">
      <w:pPr>
        <w:pStyle w:val="Heading4"/>
        <w:rPr/>
      </w:pPr>
      <w:bookmarkStart w:colFirst="0" w:colLast="0" w:name="_etlj6tbcd2y6" w:id="6"/>
      <w:bookmarkEnd w:id="6"/>
      <w:r w:rsidDel="00000000" w:rsidR="00000000" w:rsidRPr="00000000">
        <w:rPr>
          <w:rtl w:val="0"/>
        </w:rPr>
        <w:t xml:space="preserve">Membresías Mensuales Ilimitadas:</w:t>
      </w:r>
    </w:p>
    <w:p w:rsidR="00000000" w:rsidDel="00000000" w:rsidP="00000000" w:rsidRDefault="00000000" w:rsidRPr="00000000" w14:paraId="00000059">
      <w:pPr>
        <w:numPr>
          <w:ilvl w:val="0"/>
          <w:numId w:val="2"/>
        </w:numPr>
        <w:ind w:left="720" w:hanging="360"/>
      </w:pPr>
      <w:r w:rsidDel="00000000" w:rsidR="00000000" w:rsidRPr="00000000">
        <w:rPr>
          <w:b w:val="1"/>
          <w:bCs w:val="1"/>
          <w:rtl w:val="0"/>
        </w:rPr>
        <w:t xml:space="preserve">Segmento Ultra-Premium:</w:t>
      </w:r>
      <w:r w:rsidDel="00000000" w:rsidR="00000000" w:rsidRPr="00000000">
        <w:rPr>
          <w:rtl w:val="0"/>
        </w:rPr>
        <w:t xml:space="preserve"> $3,149 - $4,800 MXN</w:t>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Segmento Premium:</w:t>
      </w:r>
      <w:r w:rsidDel="00000000" w:rsidR="00000000" w:rsidRPr="00000000">
        <w:rPr>
          <w:rtl w:val="0"/>
        </w:rPr>
        <w:t xml:space="preserve"> $2,400 - $3,149 MXN</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Segmento Medio:</w:t>
      </w:r>
      <w:r w:rsidDel="00000000" w:rsidR="00000000" w:rsidRPr="00000000">
        <w:rPr>
          <w:rtl w:val="0"/>
        </w:rPr>
        <w:t xml:space="preserve"> $1,099 - $2,400 MXN</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Segmento Accesible:</w:t>
      </w:r>
      <w:r w:rsidDel="00000000" w:rsidR="00000000" w:rsidRPr="00000000">
        <w:rPr>
          <w:rtl w:val="0"/>
        </w:rPr>
        <w:t xml:space="preserve"> $499 - $1,099 MXN</w:t>
      </w:r>
    </w:p>
    <w:p w:rsidR="00000000" w:rsidDel="00000000" w:rsidP="00000000" w:rsidRDefault="00000000" w:rsidRPr="00000000" w14:paraId="0000005D">
      <w:pPr>
        <w:pStyle w:val="Heading4"/>
        <w:rPr/>
      </w:pPr>
      <w:bookmarkStart w:colFirst="0" w:colLast="0" w:name="_3zqa1wp38m0v" w:id="7"/>
      <w:bookmarkEnd w:id="7"/>
      <w:r w:rsidDel="00000000" w:rsidR="00000000" w:rsidRPr="00000000">
        <w:rPr>
          <w:rtl w:val="0"/>
        </w:rPr>
        <w:t xml:space="preserve">Paquetes de Clases:</w:t>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8 Clases:</w:t>
      </w:r>
      <w:r w:rsidDel="00000000" w:rsidR="00000000" w:rsidRPr="00000000">
        <w:rPr>
          <w:rtl w:val="0"/>
        </w:rPr>
        <w:t xml:space="preserve"> $1,450 - $2,549 MXN ($181 - $318 por clase)</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12 Clases:</w:t>
      </w:r>
      <w:r w:rsidDel="00000000" w:rsidR="00000000" w:rsidRPr="00000000">
        <w:rPr>
          <w:rtl w:val="0"/>
        </w:rPr>
        <w:t xml:space="preserve"> $2,000 - $3,149 MXN ($167 - $262 por clase)</w:t>
      </w:r>
    </w:p>
    <w:p w:rsidR="00000000" w:rsidDel="00000000" w:rsidP="00000000" w:rsidRDefault="00000000" w:rsidRPr="00000000" w14:paraId="00000060">
      <w:pPr>
        <w:pStyle w:val="Heading4"/>
        <w:rPr/>
      </w:pPr>
      <w:bookmarkStart w:colFirst="0" w:colLast="0" w:name="_q7of86x6ivsj" w:id="8"/>
      <w:bookmarkEnd w:id="8"/>
      <w:r w:rsidDel="00000000" w:rsidR="00000000" w:rsidRPr="00000000">
        <w:rPr>
          <w:rtl w:val="0"/>
        </w:rPr>
        <w:t xml:space="preserve">Promociones Estándar del Mercado:</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Clases de prueba: $250 MXN</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Paquetes introductorios: 3 clases por $550-$650 MXN</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Inscripciones: $1,700 - $3,000 MXN</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Descuentos por compromiso: 12-27% en planes anuales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&lt;/market_data&gt;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qwsvjuknc4vg" w:id="9"/>
      <w:bookmarkEnd w:id="9"/>
      <w:r w:rsidDel="00000000" w:rsidR="00000000" w:rsidRPr="00000000">
        <w:rPr>
          <w:rtl w:val="0"/>
        </w:rPr>
      </w:r>
    </w:p>
    <w:p w:rsidR="00000000" w:rsidDel="00000000" w:rsidP="00000000" w:rsidRDefault="00000000" w:rsidRPr="00000000" w14:paraId="0000006A">
      <w:pPr>
        <w:pStyle w:val="Heading3"/>
        <w:rPr/>
      </w:pPr>
      <w:bookmarkStart w:colFirst="0" w:colLast="0" w:name="_t7mkh2dzqbm2" w:id="10"/>
      <w:bookmarkEnd w:id="10"/>
      <w:r w:rsidDel="00000000" w:rsidR="00000000" w:rsidRPr="00000000">
        <w:rPr>
          <w:rtl w:val="0"/>
        </w:rPr>
        <w:t xml:space="preserve">Análisis del Mercado y Tendencias de Precios</w:t>
      </w:r>
    </w:p>
    <w:p w:rsidR="00000000" w:rsidDel="00000000" w:rsidP="00000000" w:rsidRDefault="00000000" w:rsidRPr="00000000" w14:paraId="0000006B">
      <w:pPr>
        <w:pStyle w:val="Heading4"/>
        <w:rPr/>
      </w:pPr>
      <w:bookmarkStart w:colFirst="0" w:colLast="0" w:name="_6ihgiewj4f4u" w:id="11"/>
      <w:bookmarkEnd w:id="11"/>
      <w:r w:rsidDel="00000000" w:rsidR="00000000" w:rsidRPr="00000000">
        <w:rPr>
          <w:rtl w:val="0"/>
        </w:rPr>
        <w:t xml:space="preserve">Segmentación Geográfica del Mercado</w:t>
      </w:r>
    </w:p>
    <w:p w:rsidR="00000000" w:rsidDel="00000000" w:rsidP="00000000" w:rsidRDefault="00000000" w:rsidRPr="00000000" w14:paraId="0000006C">
      <w:pPr>
        <w:rPr/>
      </w:pPr>
      <w:r w:rsidDel="00000000" w:rsidR="00000000" w:rsidRPr="00000000">
        <w:rPr>
          <w:rtl w:val="0"/>
        </w:rPr>
        <w:t xml:space="preserve">El mercado de fitness boutique presenta una clara diferenciación geográfica entre </w:t>
      </w:r>
      <w:r w:rsidDel="00000000" w:rsidR="00000000" w:rsidRPr="00000000">
        <w:rPr>
          <w:b w:val="1"/>
          <w:bCs w:val="1"/>
          <w:rtl w:val="0"/>
        </w:rPr>
        <w:t xml:space="preserve">San Pedro Garza García</w:t>
      </w:r>
      <w:r w:rsidDel="00000000" w:rsidR="00000000" w:rsidRPr="00000000">
        <w:rPr>
          <w:rtl w:val="0"/>
        </w:rPr>
        <w:t xml:space="preserve"> y </w:t>
      </w:r>
      <w:r w:rsidDel="00000000" w:rsidR="00000000" w:rsidRPr="00000000">
        <w:rPr>
          <w:b w:val="1"/>
          <w:bCs w:val="1"/>
          <w:rtl w:val="0"/>
        </w:rPr>
        <w:t xml:space="preserve">Monterrey centro/sur</w:t>
      </w:r>
      <w:r w:rsidDel="00000000" w:rsidR="00000000" w:rsidRPr="00000000">
        <w:rPr>
          <w:rtl w:val="0"/>
        </w:rPr>
        <w:t xml:space="preserve">. San Pedro Garza García se ha establecido como el epicentro del fitness premium, concentrando los estudios con precios más altos y propuestas de valor más sofisticadas. Los precios promedio para membresías ilimitadas en San Pedro superan los $2,800 MXN mensuales, mientras que Monterrey presenta mayor diversidad de precios desde $799 MXN hasta ofertas premium.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Esta diferenciación refleja el poder adquisitivo superior en San Pedro y la disposición de sus residentes a pagar por experiencias premium. Orangetheory, Anatomy Gym, CXT Training Center, y HIIVER han elegido estratégicamente esta ubicación, validando su potencial para sostener precios premium.</w:t>
      </w:r>
    </w:p>
    <w:p w:rsidR="00000000" w:rsidDel="00000000" w:rsidP="00000000" w:rsidRDefault="00000000" w:rsidRPr="00000000" w14:paraId="0000006F">
      <w:pPr>
        <w:pStyle w:val="Heading4"/>
        <w:rPr/>
      </w:pPr>
      <w:bookmarkStart w:colFirst="0" w:colLast="0" w:name="_5oh79tya2zy2" w:id="12"/>
      <w:bookmarkEnd w:id="12"/>
      <w:r w:rsidDel="00000000" w:rsidR="00000000" w:rsidRPr="00000000">
        <w:rPr>
          <w:rtl w:val="0"/>
        </w:rPr>
        <w:t xml:space="preserve">Análisis de Posicionamiento Competitivo</w:t>
      </w:r>
    </w:p>
    <w:p w:rsidR="00000000" w:rsidDel="00000000" w:rsidP="00000000" w:rsidRDefault="00000000" w:rsidRPr="00000000" w14:paraId="00000070">
      <w:pPr>
        <w:rPr/>
      </w:pPr>
      <w:r w:rsidDel="00000000" w:rsidR="00000000" w:rsidRPr="00000000">
        <w:rPr>
          <w:b w:val="1"/>
          <w:bCs w:val="1"/>
          <w:rtl w:val="0"/>
        </w:rPr>
        <w:t xml:space="preserve">Orangetheory Fitness</w:t>
      </w:r>
      <w:r w:rsidDel="00000000" w:rsidR="00000000" w:rsidRPr="00000000">
        <w:rPr>
          <w:rtl w:val="0"/>
        </w:rPr>
        <w:t xml:space="preserve"> domina el segmento de fitness boutique con tecnología integrada, ofreciendo tres niveles de membresía que capturan diferentes segmentos de mercado. Su modelo de franquicia internacional aporta credibilidad de marca pero puede carecer de personalización local.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Anatomy Gym</w:t>
      </w:r>
      <w:r w:rsidDel="00000000" w:rsidR="00000000" w:rsidRPr="00000000">
        <w:rPr>
          <w:rtl w:val="0"/>
        </w:rPr>
        <w:t xml:space="preserve"> lidera el segmento ultra-premium con $4,800 MXN mensuales, justificando su precio a través de instalaciones completas (gimnasio + clases), variedad de disciplinas, y servicios premium como análisis InBody. Su modelo híbrido boutique-gimnasio tradicional amplía su mercado direccionable.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CXT Training Center</w:t>
      </w:r>
      <w:r w:rsidDel="00000000" w:rsidR="00000000" w:rsidRPr="00000000">
        <w:rPr>
          <w:rtl w:val="0"/>
        </w:rPr>
        <w:t xml:space="preserve"> se posiciona como especialista técnico en CrossFit/Hyrox, atrayendo atletas serios dispuestos a pagar $2,400 MXN por expertise específico. Su enfoque en competencia y rendimiento justifica precios premium en un nicho más estrecho.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TheBodyMethod</w:t>
      </w:r>
      <w:r w:rsidDel="00000000" w:rsidR="00000000" w:rsidRPr="00000000">
        <w:rPr>
          <w:rtl w:val="0"/>
        </w:rPr>
        <w:t xml:space="preserve"> combina presencial y digital, ofreciendo flexibilidad post-pandemia. Su precio trimestral equivalente a $2,287 MXN mensual lo posiciona competitivamente contra opciones premium puras.</w:t>
      </w:r>
    </w:p>
    <w:p w:rsidR="00000000" w:rsidDel="00000000" w:rsidP="00000000" w:rsidRDefault="00000000" w:rsidRPr="00000000" w14:paraId="00000077">
      <w:pPr>
        <w:pStyle w:val="Heading4"/>
        <w:rPr/>
      </w:pPr>
      <w:bookmarkStart w:colFirst="0" w:colLast="0" w:name="_uonmk3j0w3k3" w:id="13"/>
      <w:bookmarkEnd w:id="13"/>
      <w:r w:rsidDel="00000000" w:rsidR="00000000" w:rsidRPr="00000000">
        <w:rPr>
          <w:rtl w:val="0"/>
        </w:rPr>
        <w:t xml:space="preserve">Tendencias de Valor Agregado</w:t>
      </w:r>
    </w:p>
    <w:p w:rsidR="00000000" w:rsidDel="00000000" w:rsidP="00000000" w:rsidRDefault="00000000" w:rsidRPr="00000000" w14:paraId="00000078">
      <w:pPr>
        <w:rPr/>
      </w:pPr>
      <w:r w:rsidDel="00000000" w:rsidR="00000000" w:rsidRPr="00000000">
        <w:rPr>
          <w:rtl w:val="0"/>
        </w:rPr>
        <w:t xml:space="preserve">Los estudios exitosos han adoptado </w:t>
      </w:r>
      <w:r w:rsidDel="00000000" w:rsidR="00000000" w:rsidRPr="00000000">
        <w:rPr>
          <w:b w:val="1"/>
          <w:bCs w:val="1"/>
          <w:rtl w:val="0"/>
        </w:rPr>
        <w:t xml:space="preserve">integración tecnológica</w:t>
      </w:r>
      <w:r w:rsidDel="00000000" w:rsidR="00000000" w:rsidRPr="00000000">
        <w:rPr>
          <w:rtl w:val="0"/>
        </w:rPr>
        <w:t xml:space="preserve"> como diferenciador clave. Orangetheory utiliza monitoreo cardíaco en tiempo real, Anatomy incorpora análisis InBody, y HIIVER ofrece plataforma digital. Esta tendencia hacia gamificación y datos de rendimiento representa una expectativa creciente del mercado premium.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Servicios complementarios</w:t>
      </w:r>
      <w:r w:rsidDel="00000000" w:rsidR="00000000" w:rsidRPr="00000000">
        <w:rPr>
          <w:rtl w:val="0"/>
        </w:rPr>
        <w:t xml:space="preserve"> emergen como diferenciadores importantes. Evolve Premium integra spa y bienestar, mientras que Anatomy combina gimnasio tradicional con clases boutique. Esta expansión de servicios justifica precios premium y aumenta switching costs.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Flexibilidad de acceso</w:t>
      </w:r>
      <w:r w:rsidDel="00000000" w:rsidR="00000000" w:rsidRPr="00000000">
        <w:rPr>
          <w:rtl w:val="0"/>
        </w:rPr>
        <w:t xml:space="preserve"> se ha vuelto crucial post-pandemia. TheBodyMethod combina presencial y online, mientras que la propuesta de 56 clases semanales del nuevo estudio respondería a demanda por mayor flexibilidad de horarios.</w:t>
      </w:r>
    </w:p>
    <w:p w:rsidR="00000000" w:rsidDel="00000000" w:rsidP="00000000" w:rsidRDefault="00000000" w:rsidRPr="00000000" w14:paraId="0000007D">
      <w:pPr>
        <w:pStyle w:val="Heading4"/>
        <w:rPr/>
      </w:pPr>
      <w:bookmarkStart w:colFirst="0" w:colLast="0" w:name="_4dqyv86qpa3c" w:id="14"/>
      <w:bookmarkEnd w:id="14"/>
      <w:r w:rsidDel="00000000" w:rsidR="00000000" w:rsidRPr="00000000">
        <w:rPr>
          <w:rtl w:val="0"/>
        </w:rPr>
        <w:t xml:space="preserve">Brechas del Mercado Identificadas</w:t>
      </w:r>
    </w:p>
    <w:p w:rsidR="00000000" w:rsidDel="00000000" w:rsidP="00000000" w:rsidRDefault="00000000" w:rsidRPr="00000000" w14:paraId="0000007E">
      <w:pPr>
        <w:rPr/>
      </w:pPr>
      <w:r w:rsidDel="00000000" w:rsidR="00000000" w:rsidRPr="00000000">
        <w:rPr>
          <w:b w:val="1"/>
          <w:bCs w:val="1"/>
          <w:rtl w:val="0"/>
        </w:rPr>
        <w:t xml:space="preserve">Especialización en Boot Camp:</w:t>
      </w:r>
      <w:r w:rsidDel="00000000" w:rsidR="00000000" w:rsidRPr="00000000">
        <w:rPr>
          <w:rtl w:val="0"/>
        </w:rPr>
        <w:t xml:space="preserve"> Ningún estudio se posiciona como especialista puro en Boot Camp. Anatomy y HIIVER incluyen Boot Camp en su oferta, pero mantienen enfoques generalistas. Esta brecha representa una oportunidad para diferenciación clara.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Frecuencia de Clases:</w:t>
      </w:r>
      <w:r w:rsidDel="00000000" w:rsidR="00000000" w:rsidRPr="00000000">
        <w:rPr>
          <w:rtl w:val="0"/>
        </w:rPr>
        <w:t xml:space="preserve"> Los estudios existentes ofrecen típicamente 20-30 clases semanales. Una propuesta de 56 clases semanales representaría diferenciación significativa, reduciendo barreras de acceso para profesionales con horarios variables.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Segmento Premium-Accesible:</w:t>
      </w:r>
      <w:r w:rsidDel="00000000" w:rsidR="00000000" w:rsidRPr="00000000">
        <w:rPr>
          <w:rtl w:val="0"/>
        </w:rPr>
        <w:t xml:space="preserve"> Existe espacio entre CXT ($2,400 MXN) y Anatomy ($4,800 MXN) para un estudio que ofrezca experiencia premium especializada a precios más accesibles que las opciones ultra-premium.</w:t>
      </w:r>
    </w:p>
    <w:p w:rsidR="00000000" w:rsidDel="00000000" w:rsidP="00000000" w:rsidRDefault="00000000" w:rsidRPr="00000000" w14:paraId="00000083">
      <w:pPr>
        <w:pStyle w:val="Heading4"/>
        <w:rPr/>
      </w:pPr>
      <w:bookmarkStart w:colFirst="0" w:colLast="0" w:name="_inmdwfchvx3f" w:id="15"/>
      <w:bookmarkEnd w:id="15"/>
      <w:r w:rsidDel="00000000" w:rsidR="00000000" w:rsidRPr="00000000">
        <w:rPr>
          <w:rtl w:val="0"/>
        </w:rPr>
        <w:t xml:space="preserve">Estrategias Promocionales del Mercado</w:t>
      </w:r>
    </w:p>
    <w:p w:rsidR="00000000" w:rsidDel="00000000" w:rsidP="00000000" w:rsidRDefault="00000000" w:rsidRPr="00000000" w14:paraId="00000084">
      <w:pPr>
        <w:rPr/>
      </w:pPr>
      <w:r w:rsidDel="00000000" w:rsidR="00000000" w:rsidRPr="00000000">
        <w:rPr>
          <w:rtl w:val="0"/>
        </w:rPr>
        <w:t xml:space="preserve">El mercado ha estandarizado </w:t>
      </w:r>
      <w:r w:rsidDel="00000000" w:rsidR="00000000" w:rsidRPr="00000000">
        <w:rPr>
          <w:b w:val="1"/>
          <w:bCs w:val="1"/>
          <w:rtl w:val="0"/>
        </w:rPr>
        <w:t xml:space="preserve">clases de prueba a $250 MXN</w:t>
      </w:r>
      <w:r w:rsidDel="00000000" w:rsidR="00000000" w:rsidRPr="00000000">
        <w:rPr>
          <w:rtl w:val="0"/>
        </w:rPr>
        <w:t xml:space="preserve"> como punto de entrada, con paquetes introductorios de 3 clases entre $550-$650 MXN. </w:t>
      </w:r>
      <w:r w:rsidDel="00000000" w:rsidR="00000000" w:rsidRPr="00000000">
        <w:rPr>
          <w:b w:val="1"/>
          <w:bCs w:val="1"/>
          <w:rtl w:val="0"/>
        </w:rPr>
        <w:t xml:space="preserve">Inscripciones</w:t>
      </w:r>
      <w:r w:rsidDel="00000000" w:rsidR="00000000" w:rsidRPr="00000000">
        <w:rPr>
          <w:rtl w:val="0"/>
        </w:rPr>
        <w:t xml:space="preserve"> varían significativamente ($1,700-$3,000 MXN), sugiriendo flexibilidad en esta área.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Descuentos por compromiso</w:t>
      </w:r>
      <w:r w:rsidDel="00000000" w:rsidR="00000000" w:rsidRPr="00000000">
        <w:rPr>
          <w:rtl w:val="0"/>
        </w:rPr>
        <w:t xml:space="preserve"> son estándar, con ahorros del 12-27% en planes anuales. Esta estrategia mejora flujo de caja y retención, siendo crucial para sostenibilidad financiera.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Promociones estacionales</w:t>
      </w:r>
      <w:r w:rsidDel="00000000" w:rsidR="00000000" w:rsidRPr="00000000">
        <w:rPr>
          <w:rtl w:val="0"/>
        </w:rPr>
        <w:t xml:space="preserve"> se concentran en enero (resoluciones) y septiembre (regreso a rutinas), con descuentos del 15-20% en compromisos largos durante estos períodos.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84a5mdacvucl" w:id="16"/>
      <w:bookmarkEnd w:id="16"/>
      <w:r w:rsidDel="00000000" w:rsidR="00000000" w:rsidRPr="00000000">
        <w:rPr>
          <w:rtl w:val="0"/>
        </w:rPr>
      </w:r>
    </w:p>
    <w:p w:rsidR="00000000" w:rsidDel="00000000" w:rsidP="00000000" w:rsidRDefault="00000000" w:rsidRPr="00000000" w14:paraId="0000008C">
      <w:pPr>
        <w:pStyle w:val="Heading3"/>
        <w:rPr/>
      </w:pPr>
      <w:bookmarkStart w:colFirst="0" w:colLast="0" w:name="_c4dugtfhb16k" w:id="17"/>
      <w:bookmarkEnd w:id="17"/>
      <w:r w:rsidDel="00000000" w:rsidR="00000000" w:rsidRPr="00000000">
        <w:rPr>
          <w:rtl w:val="0"/>
        </w:rPr>
        <w:t xml:space="preserve">Recomendaciones de Precios Estratégicas para Estudio de Boot Camp Premium</w:t>
      </w:r>
    </w:p>
    <w:p w:rsidR="00000000" w:rsidDel="00000000" w:rsidP="00000000" w:rsidRDefault="00000000" w:rsidRPr="00000000" w14:paraId="0000008D">
      <w:pPr>
        <w:pStyle w:val="Heading4"/>
        <w:rPr/>
      </w:pPr>
      <w:bookmarkStart w:colFirst="0" w:colLast="0" w:name="_9zdz6cvspe9k" w:id="18"/>
      <w:bookmarkEnd w:id="18"/>
      <w:r w:rsidDel="00000000" w:rsidR="00000000" w:rsidRPr="00000000">
        <w:rPr>
          <w:rtl w:val="0"/>
        </w:rPr>
        <w:t xml:space="preserve">Posicionamiento Estratégico Recomendado</w:t>
      </w:r>
    </w:p>
    <w:p w:rsidR="00000000" w:rsidDel="00000000" w:rsidP="00000000" w:rsidRDefault="00000000" w:rsidRPr="00000000" w14:paraId="0000008E">
      <w:pPr>
        <w:rPr/>
      </w:pPr>
      <w:r w:rsidDel="00000000" w:rsidR="00000000" w:rsidRPr="00000000">
        <w:rPr>
          <w:b w:val="1"/>
          <w:bCs w:val="1"/>
          <w:rtl w:val="0"/>
        </w:rPr>
        <w:t xml:space="preserve">Recomendación Principal:</w:t>
      </w:r>
      <w:r w:rsidDel="00000000" w:rsidR="00000000" w:rsidRPr="00000000">
        <w:rPr>
          <w:rtl w:val="0"/>
        </w:rPr>
        <w:t xml:space="preserve"> Posicionar el nuevo estudio en el segmento </w:t>
      </w:r>
      <w:r w:rsidDel="00000000" w:rsidR="00000000" w:rsidRPr="00000000">
        <w:rPr>
          <w:b w:val="1"/>
          <w:bCs w:val="1"/>
          <w:rtl w:val="0"/>
        </w:rPr>
        <w:t xml:space="preserve">premium-accesible</w:t>
      </w:r>
      <w:r w:rsidDel="00000000" w:rsidR="00000000" w:rsidRPr="00000000">
        <w:rPr>
          <w:rtl w:val="0"/>
        </w:rPr>
        <w:t xml:space="preserve"> con membresías ilimitadas entre $2,200-$2,400 MXN mensuales. Este posicionamiento captura el espacio entre CXT Training Center ($2,400 MXN) y Anatomy Gym ($4,800 MXN), ofreciendo especialización premium en Boot Camp a precios más accesibles que opciones ultra-premium.</w:t>
      </w:r>
    </w:p>
    <w:p w:rsidR="00000000" w:rsidDel="00000000" w:rsidP="00000000" w:rsidRDefault="00000000" w:rsidRPr="00000000" w14:paraId="0000008F">
      <w:pPr>
        <w:pStyle w:val="Heading4"/>
        <w:rPr/>
      </w:pPr>
      <w:bookmarkStart w:colFirst="0" w:colLast="0" w:name="_bobgl1617uy8" w:id="19"/>
      <w:bookmarkEnd w:id="19"/>
      <w:r w:rsidDel="00000000" w:rsidR="00000000" w:rsidRPr="00000000">
        <w:rPr>
          <w:rtl w:val="0"/>
        </w:rPr>
        <w:t xml:space="preserve">Estructura de Precios Detallada</w:t>
      </w:r>
    </w:p>
    <w:p w:rsidR="00000000" w:rsidDel="00000000" w:rsidP="00000000" w:rsidRDefault="00000000" w:rsidRPr="00000000" w14:paraId="00000090">
      <w:pPr>
        <w:rPr/>
      </w:pPr>
      <w:r w:rsidDel="00000000" w:rsidR="00000000" w:rsidRPr="00000000">
        <w:rPr>
          <w:b w:val="1"/>
          <w:bCs w:val="1"/>
          <w:rtl w:val="0"/>
        </w:rPr>
        <w:t xml:space="preserve">MEMBRESÍAS MENSUALES: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2"/>
        </w:numPr>
        <w:ind w:left="720" w:hanging="360"/>
      </w:pPr>
      <w:r w:rsidDel="00000000" w:rsidR="00000000" w:rsidRPr="00000000">
        <w:rPr>
          <w:b w:val="1"/>
          <w:bCs w:val="1"/>
          <w:rtl w:val="0"/>
        </w:rPr>
        <w:t xml:space="preserve">Membresía Ilimitada Premium:</w:t>
      </w:r>
      <w:r w:rsidDel="00000000" w:rsidR="00000000" w:rsidRPr="00000000">
        <w:rPr>
          <w:rtl w:val="0"/>
        </w:rPr>
        <w:t xml:space="preserve"> $2,400 MXN/mes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4">
      <w:pPr>
        <w:numPr>
          <w:ilvl w:val="1"/>
          <w:numId w:val="2"/>
        </w:numPr>
        <w:ind w:left="1440" w:hanging="360"/>
      </w:pPr>
      <w:r w:rsidDel="00000000" w:rsidR="00000000" w:rsidRPr="00000000">
        <w:rPr>
          <w:rtl w:val="0"/>
        </w:rPr>
        <w:t xml:space="preserve">Acceso ilimitado a 56 clases semanales</w:t>
      </w:r>
    </w:p>
    <w:p w:rsidR="00000000" w:rsidDel="00000000" w:rsidP="00000000" w:rsidRDefault="00000000" w:rsidRPr="00000000" w14:paraId="00000095">
      <w:pPr>
        <w:numPr>
          <w:ilvl w:val="1"/>
          <w:numId w:val="2"/>
        </w:numPr>
        <w:ind w:left="1440" w:hanging="360"/>
      </w:pPr>
      <w:r w:rsidDel="00000000" w:rsidR="00000000" w:rsidRPr="00000000">
        <w:rPr>
          <w:rtl w:val="0"/>
        </w:rPr>
        <w:t xml:space="preserve">Reserva prioritaria hasta 7 días</w:t>
      </w:r>
    </w:p>
    <w:p w:rsidR="00000000" w:rsidDel="00000000" w:rsidP="00000000" w:rsidRDefault="00000000" w:rsidRPr="00000000" w14:paraId="00000096">
      <w:pPr>
        <w:numPr>
          <w:ilvl w:val="1"/>
          <w:numId w:val="2"/>
        </w:numPr>
        <w:ind w:left="1440" w:hanging="360"/>
      </w:pPr>
      <w:r w:rsidDel="00000000" w:rsidR="00000000" w:rsidRPr="00000000">
        <w:rPr>
          <w:rtl w:val="0"/>
        </w:rPr>
        <w:t xml:space="preserve">App móvil con tracking avanzado</w:t>
      </w:r>
    </w:p>
    <w:p w:rsidR="00000000" w:rsidDel="00000000" w:rsidP="00000000" w:rsidRDefault="00000000" w:rsidRPr="00000000" w14:paraId="00000097">
      <w:pPr>
        <w:numPr>
          <w:ilvl w:val="1"/>
          <w:numId w:val="2"/>
        </w:numPr>
        <w:ind w:left="1440" w:hanging="360"/>
      </w:pPr>
      <w:r w:rsidDel="00000000" w:rsidR="00000000" w:rsidRPr="00000000">
        <w:rPr>
          <w:rtl w:val="0"/>
        </w:rPr>
        <w:t xml:space="preserve">2 clases de invitado/mes</w:t>
      </w:r>
    </w:p>
    <w:p w:rsidR="00000000" w:rsidDel="00000000" w:rsidP="00000000" w:rsidRDefault="00000000" w:rsidRPr="00000000" w14:paraId="00000098">
      <w:pPr>
        <w:numPr>
          <w:ilvl w:val="1"/>
          <w:numId w:val="2"/>
        </w:numPr>
        <w:ind w:left="1440" w:hanging="360"/>
      </w:pPr>
      <w:r w:rsidDel="00000000" w:rsidR="00000000" w:rsidRPr="00000000">
        <w:rPr>
          <w:rtl w:val="0"/>
        </w:rPr>
        <w:t xml:space="preserve">Análisis corporal trimestral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Membresía Ilimitada Estándar:</w:t>
      </w:r>
      <w:r w:rsidDel="00000000" w:rsidR="00000000" w:rsidRPr="00000000">
        <w:rPr>
          <w:rtl w:val="0"/>
        </w:rPr>
        <w:t xml:space="preserve"> $2,200 MXN/mes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numPr>
          <w:ilvl w:val="1"/>
          <w:numId w:val="2"/>
        </w:numPr>
        <w:ind w:left="1440" w:hanging="360"/>
      </w:pPr>
      <w:r w:rsidDel="00000000" w:rsidR="00000000" w:rsidRPr="00000000">
        <w:rPr>
          <w:rtl w:val="0"/>
        </w:rPr>
        <w:t xml:space="preserve">Acceso ilimitado a 56 clases semanales</w:t>
      </w:r>
    </w:p>
    <w:p w:rsidR="00000000" w:rsidDel="00000000" w:rsidP="00000000" w:rsidRDefault="00000000" w:rsidRPr="00000000" w14:paraId="0000009D">
      <w:pPr>
        <w:numPr>
          <w:ilvl w:val="1"/>
          <w:numId w:val="2"/>
        </w:numPr>
        <w:ind w:left="1440" w:hanging="360"/>
      </w:pPr>
      <w:r w:rsidDel="00000000" w:rsidR="00000000" w:rsidRPr="00000000">
        <w:rPr>
          <w:rtl w:val="0"/>
        </w:rPr>
        <w:t xml:space="preserve">Reserva hasta 5 días</w:t>
      </w:r>
    </w:p>
    <w:p w:rsidR="00000000" w:rsidDel="00000000" w:rsidP="00000000" w:rsidRDefault="00000000" w:rsidRPr="00000000" w14:paraId="0000009E">
      <w:pPr>
        <w:numPr>
          <w:ilvl w:val="1"/>
          <w:numId w:val="2"/>
        </w:numPr>
        <w:ind w:left="1440" w:hanging="360"/>
      </w:pPr>
      <w:r w:rsidDel="00000000" w:rsidR="00000000" w:rsidRPr="00000000">
        <w:rPr>
          <w:rtl w:val="0"/>
        </w:rPr>
        <w:t xml:space="preserve">App móvil básica</w:t>
      </w:r>
    </w:p>
    <w:p w:rsidR="00000000" w:rsidDel="00000000" w:rsidP="00000000" w:rsidRDefault="00000000" w:rsidRPr="00000000" w14:paraId="0000009F">
      <w:pPr>
        <w:numPr>
          <w:ilvl w:val="1"/>
          <w:numId w:val="2"/>
        </w:numPr>
        <w:ind w:left="1440" w:hanging="360"/>
      </w:pPr>
      <w:r w:rsidDel="00000000" w:rsidR="00000000" w:rsidRPr="00000000">
        <w:rPr>
          <w:rtl w:val="0"/>
        </w:rPr>
        <w:t xml:space="preserve">1 clase de invitado/mes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PAQUETES DE CLASES:</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2"/>
        </w:numPr>
        <w:ind w:left="720" w:hanging="360"/>
      </w:pPr>
      <w:r w:rsidDel="00000000" w:rsidR="00000000" w:rsidRPr="00000000">
        <w:rPr>
          <w:b w:val="1"/>
          <w:bCs w:val="1"/>
          <w:rtl w:val="0"/>
        </w:rPr>
        <w:t xml:space="preserve">12 Clases:</w:t>
      </w:r>
      <w:r w:rsidDel="00000000" w:rsidR="00000000" w:rsidRPr="00000000">
        <w:rPr>
          <w:rtl w:val="0"/>
        </w:rPr>
        <w:t xml:space="preserve"> $2,160 MXN ($180/clase) - Vigencia 45 días</w:t>
      </w:r>
    </w:p>
    <w:p w:rsidR="00000000" w:rsidDel="00000000" w:rsidP="00000000" w:rsidRDefault="00000000" w:rsidRPr="00000000" w14:paraId="000000A4">
      <w:pPr>
        <w:numPr>
          <w:ilvl w:val="0"/>
          <w:numId w:val="2"/>
        </w:numPr>
        <w:ind w:left="720" w:hanging="360"/>
      </w:pPr>
      <w:r w:rsidDel="00000000" w:rsidR="00000000" w:rsidRPr="00000000">
        <w:rPr>
          <w:b w:val="1"/>
          <w:bCs w:val="1"/>
          <w:rtl w:val="0"/>
        </w:rPr>
        <w:t xml:space="preserve">8 Clases:</w:t>
      </w:r>
      <w:r w:rsidDel="00000000" w:rsidR="00000000" w:rsidRPr="00000000">
        <w:rPr>
          <w:rtl w:val="0"/>
        </w:rPr>
        <w:t xml:space="preserve"> $1,520 MXN ($190/clase) - Vigencia 30 días</w:t>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4 Clases:</w:t>
      </w:r>
      <w:r w:rsidDel="00000000" w:rsidR="00000000" w:rsidRPr="00000000">
        <w:rPr>
          <w:rtl w:val="0"/>
        </w:rPr>
        <w:t xml:space="preserve"> $800 MXN ($200/clase) - Vigencia 21 días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OPCIONES DE ENTRADA:</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2"/>
        </w:numPr>
        <w:ind w:left="720" w:hanging="360"/>
      </w:pPr>
      <w:r w:rsidDel="00000000" w:rsidR="00000000" w:rsidRPr="00000000">
        <w:rPr>
          <w:b w:val="1"/>
          <w:bCs w:val="1"/>
          <w:rtl w:val="0"/>
        </w:rPr>
        <w:t xml:space="preserve">Clase de Prueba:</w:t>
      </w:r>
      <w:r w:rsidDel="00000000" w:rsidR="00000000" w:rsidRPr="00000000">
        <w:rPr>
          <w:rtl w:val="0"/>
        </w:rPr>
        <w:t xml:space="preserve"> $250 MXN (estándar del mercado)</w:t>
      </w:r>
    </w:p>
    <w:p w:rsidR="00000000" w:rsidDel="00000000" w:rsidP="00000000" w:rsidRDefault="00000000" w:rsidRPr="00000000" w14:paraId="000000AA">
      <w:pPr>
        <w:numPr>
          <w:ilvl w:val="0"/>
          <w:numId w:val="2"/>
        </w:numPr>
        <w:ind w:left="720" w:hanging="360"/>
      </w:pPr>
      <w:r w:rsidDel="00000000" w:rsidR="00000000" w:rsidRPr="00000000">
        <w:rPr>
          <w:b w:val="1"/>
          <w:bCs w:val="1"/>
          <w:rtl w:val="0"/>
        </w:rPr>
        <w:t xml:space="preserve">Paquete Introducción:</w:t>
      </w:r>
      <w:r w:rsidDel="00000000" w:rsidR="00000000" w:rsidRPr="00000000">
        <w:rPr>
          <w:rtl w:val="0"/>
        </w:rPr>
        <w:t xml:space="preserve"> $650 MXN (3 clases + evaluación)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COMPROMISOS LARGO PLAZO:</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Trimestral:</w:t>
      </w:r>
      <w:r w:rsidDel="00000000" w:rsidR="00000000" w:rsidRPr="00000000">
        <w:rPr>
          <w:rtl w:val="0"/>
        </w:rPr>
        <w:t xml:space="preserve"> $6,300 MXN ($2,100/mes) - Ahorro 12.5%</w:t>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Semestral:</w:t>
      </w:r>
      <w:r w:rsidDel="00000000" w:rsidR="00000000" w:rsidRPr="00000000">
        <w:rPr>
          <w:rtl w:val="0"/>
        </w:rPr>
        <w:t xml:space="preserve"> $11,400 MXN ($1,900/mes) - Ahorro 22.7%</w:t>
      </w:r>
    </w:p>
    <w:p w:rsidR="00000000" w:rsidDel="00000000" w:rsidP="00000000" w:rsidRDefault="00000000" w:rsidRPr="00000000" w14:paraId="000000B0">
      <w:pPr>
        <w:numPr>
          <w:ilvl w:val="0"/>
          <w:numId w:val="2"/>
        </w:numPr>
        <w:ind w:left="720" w:hanging="360"/>
      </w:pPr>
      <w:r w:rsidDel="00000000" w:rsidR="00000000" w:rsidRPr="00000000">
        <w:rPr>
          <w:b w:val="1"/>
          <w:bCs w:val="1"/>
          <w:rtl w:val="0"/>
        </w:rPr>
        <w:t xml:space="preserve">Anual:</w:t>
      </w:r>
      <w:r w:rsidDel="00000000" w:rsidR="00000000" w:rsidRPr="00000000">
        <w:rPr>
          <w:rtl w:val="0"/>
        </w:rPr>
        <w:t xml:space="preserve"> $21,600 MXN ($1,800/mes) - Ahorro 27.3%</w:t>
      </w:r>
    </w:p>
    <w:p w:rsidR="00000000" w:rsidDel="00000000" w:rsidP="00000000" w:rsidRDefault="00000000" w:rsidRPr="00000000" w14:paraId="000000B1">
      <w:pPr>
        <w:pStyle w:val="Heading4"/>
        <w:rPr/>
      </w:pPr>
      <w:bookmarkStart w:colFirst="0" w:colLast="0" w:name="_4railejcaz6g" w:id="20"/>
      <w:bookmarkEnd w:id="20"/>
      <w:r w:rsidDel="00000000" w:rsidR="00000000" w:rsidRPr="00000000">
        <w:rPr>
          <w:rtl w:val="0"/>
        </w:rPr>
        <w:t xml:space="preserve">Justificación del Posicionamiento de Precios</w:t>
      </w:r>
    </w:p>
    <w:p w:rsidR="00000000" w:rsidDel="00000000" w:rsidP="00000000" w:rsidRDefault="00000000" w:rsidRPr="00000000" w14:paraId="000000B2">
      <w:pPr>
        <w:rPr/>
      </w:pPr>
      <w:r w:rsidDel="00000000" w:rsidR="00000000" w:rsidRPr="00000000">
        <w:rPr>
          <w:b w:val="1"/>
          <w:bCs w:val="1"/>
          <w:rtl w:val="0"/>
        </w:rPr>
        <w:t xml:space="preserve">Ventaja Competitiva de 56 Clases Semanales:</w:t>
      </w:r>
      <w:r w:rsidDel="00000000" w:rsidR="00000000" w:rsidRPr="00000000">
        <w:rPr>
          <w:rtl w:val="0"/>
        </w:rPr>
        <w:t xml:space="preserve"> La frecuencia superior (56 vs 20-30 del mercado) justifica un premium del 15-20% sobre estudios boutique estándar. Esta diferenciación reduce barreras de acceso, mejora experiencia del cliente, y permite mejor distribución de demanda.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Especialización en Boot Camp:</w:t>
      </w:r>
      <w:r w:rsidDel="00000000" w:rsidR="00000000" w:rsidRPr="00000000">
        <w:rPr>
          <w:rtl w:val="0"/>
        </w:rPr>
        <w:t xml:space="preserve"> El enfoque exclusivo permite desarrollo de expertise técnico superior y progresiones más sofisticadas que estudios generalistas, justificando precios premium moderados.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Posicionamiento vs. Competidores: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2"/>
        </w:numPr>
        <w:ind w:left="720" w:hanging="360"/>
      </w:pPr>
      <w:r w:rsidDel="00000000" w:rsidR="00000000" w:rsidRPr="00000000">
        <w:rPr>
          <w:b w:val="1"/>
          <w:bCs w:val="1"/>
          <w:rtl w:val="0"/>
        </w:rPr>
        <w:t xml:space="preserve">vs. CXT ($2,400):</w:t>
      </w:r>
      <w:r w:rsidDel="00000000" w:rsidR="00000000" w:rsidRPr="00000000">
        <w:rPr>
          <w:rtl w:val="0"/>
        </w:rPr>
        <w:t xml:space="preserve"> Precio equivalente pero mayor accesibilidad (Boot Camp vs CrossFit/Hyrox) y frecuencia superior</w:t>
      </w:r>
    </w:p>
    <w:p w:rsidR="00000000" w:rsidDel="00000000" w:rsidP="00000000" w:rsidRDefault="00000000" w:rsidRPr="00000000" w14:paraId="000000B9">
      <w:pPr>
        <w:numPr>
          <w:ilvl w:val="0"/>
          <w:numId w:val="2"/>
        </w:numPr>
        <w:ind w:left="720" w:hanging="360"/>
      </w:pPr>
      <w:r w:rsidDel="00000000" w:rsidR="00000000" w:rsidRPr="00000000">
        <w:rPr>
          <w:b w:val="1"/>
          <w:bCs w:val="1"/>
          <w:rtl w:val="0"/>
        </w:rPr>
        <w:t xml:space="preserve">vs. Orangetheory Elite ($2,549):</w:t>
      </w:r>
      <w:r w:rsidDel="00000000" w:rsidR="00000000" w:rsidRPr="00000000">
        <w:rPr>
          <w:rtl w:val="0"/>
        </w:rPr>
        <w:t xml:space="preserve"> Mejor valor por especialización y mayor frecuencia de clases</w:t>
      </w:r>
    </w:p>
    <w:p w:rsidR="00000000" w:rsidDel="00000000" w:rsidP="00000000" w:rsidRDefault="00000000" w:rsidRPr="00000000" w14:paraId="000000BA">
      <w:pPr>
        <w:numPr>
          <w:ilvl w:val="0"/>
          <w:numId w:val="2"/>
        </w:numPr>
        <w:ind w:left="720" w:hanging="360"/>
      </w:pPr>
      <w:r w:rsidDel="00000000" w:rsidR="00000000" w:rsidRPr="00000000">
        <w:rPr>
          <w:b w:val="1"/>
          <w:bCs w:val="1"/>
          <w:rtl w:val="0"/>
        </w:rPr>
        <w:t xml:space="preserve">vs. Anatomy ($4,800):</w:t>
      </w:r>
      <w:r w:rsidDel="00000000" w:rsidR="00000000" w:rsidRPr="00000000">
        <w:rPr>
          <w:rtl w:val="0"/>
        </w:rPr>
        <w:t xml:space="preserve"> 50% del precio con enfoque especializado vs generalista</w:t>
      </w:r>
    </w:p>
    <w:p w:rsidR="00000000" w:rsidDel="00000000" w:rsidP="00000000" w:rsidRDefault="00000000" w:rsidRPr="00000000" w14:paraId="000000BB">
      <w:pPr>
        <w:pStyle w:val="Heading4"/>
        <w:rPr/>
      </w:pPr>
      <w:bookmarkStart w:colFirst="0" w:colLast="0" w:name="_ycfs34kjtoqo" w:id="21"/>
      <w:bookmarkEnd w:id="21"/>
      <w:r w:rsidDel="00000000" w:rsidR="00000000" w:rsidRPr="00000000">
        <w:rPr>
          <w:rtl w:val="0"/>
        </w:rPr>
        <w:t xml:space="preserve">Consideración de la Alta Frecuencia de Clases como Ventaja Competitiva</w:t>
      </w:r>
    </w:p>
    <w:p w:rsidR="00000000" w:rsidDel="00000000" w:rsidP="00000000" w:rsidRDefault="00000000" w:rsidRPr="00000000" w14:paraId="000000BC">
      <w:pPr>
        <w:rPr/>
      </w:pPr>
      <w:r w:rsidDel="00000000" w:rsidR="00000000" w:rsidRPr="00000000">
        <w:rPr>
          <w:rtl w:val="0"/>
        </w:rPr>
        <w:t xml:space="preserve">La propuesta de </w:t>
      </w:r>
      <w:r w:rsidDel="00000000" w:rsidR="00000000" w:rsidRPr="00000000">
        <w:rPr>
          <w:b w:val="1"/>
          <w:bCs w:val="1"/>
          <w:rtl w:val="0"/>
        </w:rPr>
        <w:t xml:space="preserve">56 clases semanales</w:t>
      </w:r>
      <w:r w:rsidDel="00000000" w:rsidR="00000000" w:rsidRPr="00000000">
        <w:rPr>
          <w:rtl w:val="0"/>
        </w:rPr>
        <w:t xml:space="preserve"> representa una diferenciación competitiva sustancial que justifica precios premium por múltiples razones: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1"/>
        </w:numPr>
        <w:ind w:left="720" w:hanging="360"/>
      </w:pPr>
      <w:r w:rsidDel="00000000" w:rsidR="00000000" w:rsidRPr="00000000">
        <w:rPr>
          <w:b w:val="1"/>
          <w:bCs w:val="1"/>
          <w:rtl w:val="0"/>
        </w:rPr>
        <w:t xml:space="preserve">Flexibilidad Superior:</w:t>
      </w:r>
      <w:r w:rsidDel="00000000" w:rsidR="00000000" w:rsidRPr="00000000">
        <w:rPr>
          <w:rtl w:val="0"/>
        </w:rPr>
        <w:t xml:space="preserve"> Reduce significativamente barreras de acceso para profesionales con horarios variables</w:t>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Mejor Experiencia:</w:t>
      </w:r>
      <w:r w:rsidDel="00000000" w:rsidR="00000000" w:rsidRPr="00000000">
        <w:rPr>
          <w:rtl w:val="0"/>
        </w:rPr>
        <w:t xml:space="preserve"> Menor congestión y mayor disponibilidad mejoran satisfacción del cliente</w:t>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Inversión Operacional:</w:t>
      </w:r>
      <w:r w:rsidDel="00000000" w:rsidR="00000000" w:rsidRPr="00000000">
        <w:rPr>
          <w:rtl w:val="0"/>
        </w:rPr>
        <w:t xml:space="preserve"> Requiere mayor inversión en instructores y gestión, justificando precios premium</w:t>
      </w:r>
    </w:p>
    <w:p w:rsidR="00000000" w:rsidDel="00000000" w:rsidP="00000000" w:rsidRDefault="00000000" w:rsidRPr="00000000" w14:paraId="000000C1">
      <w:pPr>
        <w:numPr>
          <w:ilvl w:val="0"/>
          <w:numId w:val="1"/>
        </w:numPr>
        <w:ind w:left="720" w:hanging="360"/>
      </w:pPr>
      <w:r w:rsidDel="00000000" w:rsidR="00000000" w:rsidRPr="00000000">
        <w:rPr>
          <w:b w:val="1"/>
          <w:bCs w:val="1"/>
          <w:rtl w:val="0"/>
        </w:rPr>
        <w:t xml:space="preserve">Diferenciación Defendible:</w:t>
      </w:r>
      <w:r w:rsidDel="00000000" w:rsidR="00000000" w:rsidRPr="00000000">
        <w:rPr>
          <w:rtl w:val="0"/>
        </w:rPr>
        <w:t xml:space="preserve"> Difícil de replicar por competidores sin inversión significativa</w:t>
      </w:r>
    </w:p>
    <w:p w:rsidR="00000000" w:rsidDel="00000000" w:rsidP="00000000" w:rsidRDefault="00000000" w:rsidRPr="00000000" w14:paraId="000000C2">
      <w:pPr>
        <w:pStyle w:val="Heading4"/>
        <w:rPr/>
      </w:pPr>
      <w:bookmarkStart w:colFirst="0" w:colLast="0" w:name="_2v0evxv0j1cc" w:id="22"/>
      <w:bookmarkEnd w:id="22"/>
      <w:r w:rsidDel="00000000" w:rsidR="00000000" w:rsidRPr="00000000">
        <w:rPr>
          <w:rtl w:val="0"/>
        </w:rPr>
        <w:t xml:space="preserve">Estrategia de Lanzamiento Recomendada</w:t>
      </w:r>
    </w:p>
    <w:p w:rsidR="00000000" w:rsidDel="00000000" w:rsidP="00000000" w:rsidRDefault="00000000" w:rsidRPr="00000000" w14:paraId="000000C3">
      <w:pPr>
        <w:rPr/>
      </w:pPr>
      <w:r w:rsidDel="00000000" w:rsidR="00000000" w:rsidRPr="00000000">
        <w:rPr>
          <w:b w:val="1"/>
          <w:bCs w:val="1"/>
          <w:rtl w:val="0"/>
        </w:rPr>
        <w:t xml:space="preserve">Fase 1 (Meses 1-3): Penetración Controlada</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3"/>
        </w:numPr>
        <w:ind w:left="720" w:hanging="360"/>
      </w:pPr>
      <w:r w:rsidDel="00000000" w:rsidR="00000000" w:rsidRPr="00000000">
        <w:rPr>
          <w:rtl w:val="0"/>
        </w:rPr>
        <w:t xml:space="preserve">Membresías fundadoras: $1,800 MXN/mes (25% descuento)</w:t>
      </w:r>
    </w:p>
    <w:p w:rsidR="00000000" w:rsidDel="00000000" w:rsidP="00000000" w:rsidRDefault="00000000" w:rsidRPr="00000000" w14:paraId="000000C6">
      <w:pPr>
        <w:numPr>
          <w:ilvl w:val="0"/>
          <w:numId w:val="3"/>
        </w:numPr>
        <w:ind w:left="720" w:hanging="360"/>
      </w:pPr>
      <w:r w:rsidDel="00000000" w:rsidR="00000000" w:rsidRPr="00000000">
        <w:rPr>
          <w:rtl w:val="0"/>
        </w:rPr>
        <w:t xml:space="preserve">Límite de 150 miembros para asegurar experiencia premium</w:t>
      </w:r>
    </w:p>
    <w:p w:rsidR="00000000" w:rsidDel="00000000" w:rsidP="00000000" w:rsidRDefault="00000000" w:rsidRPr="00000000" w14:paraId="000000C7">
      <w:pPr>
        <w:numPr>
          <w:ilvl w:val="0"/>
          <w:numId w:val="3"/>
        </w:numPr>
        <w:ind w:left="720" w:hanging="360"/>
      </w:pPr>
      <w:r w:rsidDel="00000000" w:rsidR="00000000" w:rsidRPr="00000000">
        <w:rPr>
          <w:rtl w:val="0"/>
        </w:rPr>
        <w:t xml:space="preserve">Enfoque en word-of-mouth y construcción de comunidad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Fase 2 (Meses 4-6): Escalamiento Gradual</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3"/>
        </w:numPr>
        <w:ind w:left="720" w:hanging="360"/>
      </w:pPr>
      <w:r w:rsidDel="00000000" w:rsidR="00000000" w:rsidRPr="00000000">
        <w:rPr>
          <w:rtl w:val="0"/>
        </w:rPr>
        <w:t xml:space="preserve">Transición a precios completos ($2,200-$2,400 MXN)</w:t>
      </w:r>
    </w:p>
    <w:p w:rsidR="00000000" w:rsidDel="00000000" w:rsidP="00000000" w:rsidRDefault="00000000" w:rsidRPr="00000000" w14:paraId="000000CC">
      <w:pPr>
        <w:numPr>
          <w:ilvl w:val="0"/>
          <w:numId w:val="3"/>
        </w:numPr>
        <w:ind w:left="720" w:hanging="360"/>
      </w:pPr>
      <w:r w:rsidDel="00000000" w:rsidR="00000000" w:rsidRPr="00000000">
        <w:rPr>
          <w:rtl w:val="0"/>
        </w:rPr>
        <w:t xml:space="preserve">Expansión a 300 miembros máximo</w:t>
      </w:r>
    </w:p>
    <w:p w:rsidR="00000000" w:rsidDel="00000000" w:rsidP="00000000" w:rsidRDefault="00000000" w:rsidRPr="00000000" w14:paraId="000000CD">
      <w:pPr>
        <w:numPr>
          <w:ilvl w:val="0"/>
          <w:numId w:val="3"/>
        </w:numPr>
        <w:ind w:left="720" w:hanging="360"/>
      </w:pPr>
      <w:r w:rsidDel="00000000" w:rsidR="00000000" w:rsidRPr="00000000">
        <w:rPr>
          <w:rtl w:val="0"/>
        </w:rPr>
        <w:t xml:space="preserve">Introducción de servicios complementarios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Fase 3 (Meses 7-12): Operación Premium Completa</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Precios completos para todos los segmentos</w:t>
      </w:r>
    </w:p>
    <w:p w:rsidR="00000000" w:rsidDel="00000000" w:rsidP="00000000" w:rsidRDefault="00000000" w:rsidRPr="00000000" w14:paraId="000000D2">
      <w:pPr>
        <w:numPr>
          <w:ilvl w:val="0"/>
          <w:numId w:val="3"/>
        </w:numPr>
        <w:ind w:left="720" w:hanging="360"/>
      </w:pPr>
      <w:r w:rsidDel="00000000" w:rsidR="00000000" w:rsidRPr="00000000">
        <w:rPr>
          <w:rtl w:val="0"/>
        </w:rPr>
        <w:t xml:space="preserve">Capacidad óptima de 400-450 miembros</w:t>
      </w:r>
    </w:p>
    <w:p w:rsidR="00000000" w:rsidDel="00000000" w:rsidP="00000000" w:rsidRDefault="00000000" w:rsidRPr="00000000" w14:paraId="000000D3">
      <w:pPr>
        <w:numPr>
          <w:ilvl w:val="0"/>
          <w:numId w:val="3"/>
        </w:numPr>
        <w:ind w:left="720" w:hanging="360"/>
      </w:pPr>
      <w:r w:rsidDel="00000000" w:rsidR="00000000" w:rsidRPr="00000000">
        <w:rPr>
          <w:rtl w:val="0"/>
        </w:rPr>
        <w:t xml:space="preserve">Servicios ultra-premium y expansión potencial</w:t>
      </w:r>
    </w:p>
    <w:p w:rsidR="00000000" w:rsidDel="00000000" w:rsidP="00000000" w:rsidRDefault="00000000" w:rsidRPr="00000000" w14:paraId="000000D4">
      <w:pPr>
        <w:pStyle w:val="Heading4"/>
        <w:rPr/>
      </w:pPr>
      <w:bookmarkStart w:colFirst="0" w:colLast="0" w:name="_23wjhzum9leg" w:id="23"/>
      <w:bookmarkEnd w:id="23"/>
      <w:r w:rsidDel="00000000" w:rsidR="00000000" w:rsidRPr="00000000">
        <w:rPr>
          <w:rtl w:val="0"/>
        </w:rPr>
        <w:t xml:space="preserve">Proyecciones de Ingresos</w:t>
      </w:r>
    </w:p>
    <w:p w:rsidR="00000000" w:rsidDel="00000000" w:rsidP="00000000" w:rsidRDefault="00000000" w:rsidRPr="00000000" w14:paraId="000000D5">
      <w:pPr>
        <w:rPr/>
      </w:pPr>
      <w:r w:rsidDel="00000000" w:rsidR="00000000" w:rsidRPr="00000000">
        <w:rPr>
          <w:b w:val="1"/>
          <w:bCs w:val="1"/>
          <w:rtl w:val="0"/>
        </w:rPr>
        <w:t xml:space="preserve">Escenario Conservador (300 miembros):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3"/>
        </w:numPr>
        <w:ind w:left="720" w:hanging="360"/>
      </w:pPr>
      <w:r w:rsidDel="00000000" w:rsidR="00000000" w:rsidRPr="00000000">
        <w:rPr>
          <w:rtl w:val="0"/>
        </w:rPr>
        <w:t xml:space="preserve">Ingresos mensuales: $642,000 MXN</w:t>
      </w:r>
    </w:p>
    <w:p w:rsidR="00000000" w:rsidDel="00000000" w:rsidP="00000000" w:rsidRDefault="00000000" w:rsidRPr="00000000" w14:paraId="000000D8">
      <w:pPr>
        <w:numPr>
          <w:ilvl w:val="0"/>
          <w:numId w:val="3"/>
        </w:numPr>
        <w:ind w:left="720" w:hanging="360"/>
      </w:pPr>
      <w:r w:rsidDel="00000000" w:rsidR="00000000" w:rsidRPr="00000000">
        <w:rPr>
          <w:rtl w:val="0"/>
        </w:rPr>
        <w:t xml:space="preserve">240 membresías ilimitadas + 60 paquetes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Escenario Moderado (375 miembros):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3"/>
        </w:numPr>
        <w:ind w:left="720" w:hanging="360"/>
      </w:pPr>
      <w:r w:rsidDel="00000000" w:rsidR="00000000" w:rsidRPr="00000000">
        <w:rPr>
          <w:rtl w:val="0"/>
        </w:rPr>
        <w:t xml:space="preserve">Ingresos mensuales: $802,500 MXN</w:t>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300 membresías ilimitadas + 75 paquetes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Escenario Optimista (450 miembros):</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Ingresos mensuales: $1,008,000 MXN</w:t>
      </w:r>
    </w:p>
    <w:p w:rsidR="00000000" w:rsidDel="00000000" w:rsidP="00000000" w:rsidRDefault="00000000" w:rsidRPr="00000000" w14:paraId="000000E2">
      <w:pPr>
        <w:numPr>
          <w:ilvl w:val="0"/>
          <w:numId w:val="3"/>
        </w:numPr>
        <w:ind w:left="720" w:hanging="360"/>
      </w:pPr>
      <w:r w:rsidDel="00000000" w:rsidR="00000000" w:rsidRPr="00000000">
        <w:rPr>
          <w:rtl w:val="0"/>
        </w:rPr>
        <w:t xml:space="preserve">360 membresías ilimitadas + 90 paquetes</w:t>
      </w:r>
    </w:p>
    <w:p w:rsidR="00000000" w:rsidDel="00000000" w:rsidP="00000000" w:rsidRDefault="00000000" w:rsidRPr="00000000" w14:paraId="000000E3">
      <w:pPr>
        <w:pStyle w:val="Heading4"/>
        <w:rPr/>
      </w:pPr>
      <w:bookmarkStart w:colFirst="0" w:colLast="0" w:name="_nautnn53wkxp" w:id="24"/>
      <w:bookmarkEnd w:id="24"/>
      <w:r w:rsidDel="00000000" w:rsidR="00000000" w:rsidRPr="00000000">
        <w:rPr>
          <w:rtl w:val="0"/>
        </w:rPr>
        <w:t xml:space="preserve">Factores Críticos de Éxito</w:t>
      </w:r>
    </w:p>
    <w:p w:rsidR="00000000" w:rsidDel="00000000" w:rsidP="00000000" w:rsidRDefault="00000000" w:rsidRPr="00000000" w14:paraId="000000E4">
      <w:pPr>
        <w:rPr/>
      </w:pPr>
      <w:r w:rsidDel="00000000" w:rsidR="00000000" w:rsidRPr="00000000">
        <w:rPr>
          <w:b w:val="1"/>
          <w:bCs w:val="1"/>
          <w:rtl w:val="0"/>
        </w:rPr>
        <w:t xml:space="preserve">Ejecución Operacional:</w:t>
      </w:r>
      <w:r w:rsidDel="00000000" w:rsidR="00000000" w:rsidRPr="00000000">
        <w:rPr>
          <w:rtl w:val="0"/>
        </w:rPr>
        <w:t xml:space="preserve"> El éxito depende de entregar consistentemente experiencias premium que justifiquen el posicionamiento de precio. Requiere inversión en instructores elite, equipamiento superior, y sistemas tecnológicos robustos.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Gestión de Capacidad:</w:t>
      </w:r>
      <w:r w:rsidDel="00000000" w:rsidR="00000000" w:rsidRPr="00000000">
        <w:rPr>
          <w:rtl w:val="0"/>
        </w:rPr>
        <w:t xml:space="preserve"> Cumplir la promesa de 56 clases semanales consistentemente, requiriendo planificación sofisticada y redundancia en personal.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Construcción de Comunidad:</w:t>
      </w:r>
      <w:r w:rsidDel="00000000" w:rsidR="00000000" w:rsidRPr="00000000">
        <w:rPr>
          <w:rtl w:val="0"/>
        </w:rPr>
        <w:t xml:space="preserve"> Inversión en eventos, challenges, y experiencias sociales para generar lealtad y reducir sensibilidad al precio.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Ubicación Estratégica:</w:t>
      </w:r>
      <w:r w:rsidDel="00000000" w:rsidR="00000000" w:rsidRPr="00000000">
        <w:rPr>
          <w:rtl w:val="0"/>
        </w:rPr>
        <w:t xml:space="preserve"> Posicionamiento en San Pedro Garza García esencial para acceder al segmento con mayor disposición a pagar por experiencias premium.</w:t>
      </w:r>
    </w:p>
    <w:p w:rsidR="00000000" w:rsidDel="00000000" w:rsidP="00000000" w:rsidRDefault="00000000" w:rsidRPr="00000000" w14:paraId="000000EB">
      <w:pPr>
        <w:pStyle w:val="Heading4"/>
        <w:rPr/>
      </w:pPr>
      <w:bookmarkStart w:colFirst="0" w:colLast="0" w:name="_k4yi9tl2bs05" w:id="25"/>
      <w:bookmarkEnd w:id="25"/>
      <w:r w:rsidDel="00000000" w:rsidR="00000000" w:rsidRPr="00000000">
        <w:rPr>
          <w:rtl w:val="0"/>
        </w:rPr>
        <w:t xml:space="preserve">Recomendaciones de Monitoreo</w:t>
      </w:r>
    </w:p>
    <w:p w:rsidR="00000000" w:rsidDel="00000000" w:rsidP="00000000" w:rsidRDefault="00000000" w:rsidRPr="00000000" w14:paraId="000000EC">
      <w:pPr>
        <w:rPr/>
      </w:pPr>
      <w:r w:rsidDel="00000000" w:rsidR="00000000" w:rsidRPr="00000000">
        <w:rPr>
          <w:b w:val="1"/>
          <w:bCs w:val="1"/>
          <w:rtl w:val="0"/>
        </w:rPr>
        <w:t xml:space="preserve">Métricas Clave:</w:t>
      </w:r>
      <w:r w:rsidDel="00000000" w:rsidR="00000000" w:rsidRPr="00000000">
        <w:rPr>
          <w:rtl w:val="0"/>
        </w:rPr>
        <w:t xml:space="preserve"> Tasa de conversión de pruebas a membresías, churn rate por segmento, utilización por horario, y satisfacción del cliente.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Revisiones Trimestrales:</w:t>
      </w:r>
      <w:r w:rsidDel="00000000" w:rsidR="00000000" w:rsidRPr="00000000">
        <w:rPr>
          <w:rtl w:val="0"/>
        </w:rPr>
        <w:t xml:space="preserve"> Ajustes basados en métricas de desempeño, feedback de clientes, y cambios competitivos.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Flexibilidad Promocional:</w:t>
      </w:r>
      <w:r w:rsidDel="00000000" w:rsidR="00000000" w:rsidRPr="00000000">
        <w:rPr>
          <w:rtl w:val="0"/>
        </w:rPr>
        <w:t xml:space="preserve"> Capacidad para promociones tácticas (hasta 20% descuento) en respuesta a presión competitiva, con límites de tiempo para preservar percepción premium.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Conclusión:</w:t>
      </w:r>
      <w:r w:rsidDel="00000000" w:rsidR="00000000" w:rsidRPr="00000000">
        <w:rPr>
          <w:rtl w:val="0"/>
        </w:rPr>
        <w:t xml:space="preserve"> La estructura de precios recomendada posiciona estratégicamente el nuevo estudio de Boot Camp para capturar una oportunidad de mercado significativa, aprovechando la brecha en especialización y la ventaja competitiva de 56 clases semanales para justificar precios premium moderados en el mercado boutique de San Pedro Garza García.</w:t>
      </w:r>
    </w:p>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