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rPr>
          <w:b w:val="0"/>
        </w:rPr>
        <w:t xml:space="preserve">Рисунок 1 — Схема обработки данных</w:t>
      </w:r>
    </w:p>
    <w:p>
      <w:r>
        <w:rPr>
          <w:b w:val="0"/>
        </w:rPr>
        <w:t xml:space="preserve">Текст после подписи.</w:t>
      </w:r>
    </w:p>
    <w:p/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8</Words>
  <Paragraphs>3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