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AC8" w:rsidRPr="00507AC8" w:rsidRDefault="00507AC8" w:rsidP="00507AC8">
      <w:pPr>
        <w:pStyle w:val="Title"/>
        <w:spacing w:before="240" w:after="240"/>
        <w:ind w:left="374"/>
      </w:pPr>
      <w:r w:rsidRPr="00507AC8">
        <w:t>Clarifying Questions</w:t>
      </w:r>
    </w:p>
    <w:p w:rsidR="00E02706" w:rsidRPr="00507AC8" w:rsidRDefault="00A55DCE" w:rsidP="00507AC8">
      <w:pPr>
        <w:spacing w:after="320"/>
        <w:rPr>
          <w:rFonts w:asciiTheme="minorHAnsi" w:hAnsiTheme="minorHAnsi" w:cstheme="minorHAnsi"/>
          <w:sz w:val="31"/>
          <w:szCs w:val="31"/>
        </w:rPr>
      </w:pPr>
      <w:r w:rsidRPr="00507AC8">
        <w:rPr>
          <w:rFonts w:asciiTheme="minorHAnsi" w:hAnsiTheme="minorHAnsi" w:cstheme="minorHAnsi"/>
          <w:sz w:val="31"/>
          <w:szCs w:val="31"/>
        </w:rPr>
        <w:t>To</w:t>
      </w:r>
      <w:r w:rsidRPr="00507AC8">
        <w:rPr>
          <w:rFonts w:asciiTheme="minorHAnsi" w:hAnsiTheme="minorHAnsi" w:cstheme="minorHAnsi"/>
          <w:spacing w:val="-8"/>
          <w:sz w:val="31"/>
          <w:szCs w:val="31"/>
        </w:rPr>
        <w:t xml:space="preserve"> </w:t>
      </w:r>
      <w:r w:rsidRPr="00507AC8">
        <w:rPr>
          <w:rFonts w:asciiTheme="minorHAnsi" w:hAnsiTheme="minorHAnsi" w:cstheme="minorHAnsi"/>
          <w:sz w:val="31"/>
          <w:szCs w:val="31"/>
        </w:rPr>
        <w:t>clarify</w:t>
      </w:r>
      <w:r w:rsidRPr="00507AC8">
        <w:rPr>
          <w:rFonts w:asciiTheme="minorHAnsi" w:hAnsiTheme="minorHAnsi" w:cstheme="minorHAnsi"/>
          <w:spacing w:val="-6"/>
          <w:sz w:val="31"/>
          <w:szCs w:val="31"/>
        </w:rPr>
        <w:t xml:space="preserve"> </w:t>
      </w:r>
      <w:r w:rsidRPr="00507AC8">
        <w:rPr>
          <w:rFonts w:asciiTheme="minorHAnsi" w:hAnsiTheme="minorHAnsi" w:cstheme="minorHAnsi"/>
          <w:sz w:val="31"/>
          <w:szCs w:val="31"/>
        </w:rPr>
        <w:t>is</w:t>
      </w:r>
      <w:r w:rsidRPr="00507AC8">
        <w:rPr>
          <w:rFonts w:asciiTheme="minorHAnsi" w:hAnsiTheme="minorHAnsi" w:cstheme="minorHAnsi"/>
          <w:spacing w:val="-5"/>
          <w:sz w:val="31"/>
          <w:szCs w:val="31"/>
        </w:rPr>
        <w:t xml:space="preserve"> </w:t>
      </w:r>
      <w:r w:rsidRPr="00507AC8">
        <w:rPr>
          <w:rFonts w:asciiTheme="minorHAnsi" w:hAnsiTheme="minorHAnsi" w:cstheme="minorHAnsi"/>
          <w:sz w:val="31"/>
          <w:szCs w:val="31"/>
        </w:rPr>
        <w:t>to</w:t>
      </w:r>
      <w:r w:rsidRPr="00507AC8">
        <w:rPr>
          <w:rFonts w:asciiTheme="minorHAnsi" w:hAnsiTheme="minorHAnsi" w:cstheme="minorHAnsi"/>
          <w:spacing w:val="-7"/>
          <w:sz w:val="31"/>
          <w:szCs w:val="31"/>
        </w:rPr>
        <w:t xml:space="preserve"> </w:t>
      </w:r>
      <w:r w:rsidRPr="00507AC8">
        <w:rPr>
          <w:rFonts w:asciiTheme="minorHAnsi" w:hAnsiTheme="minorHAnsi" w:cstheme="minorHAnsi"/>
          <w:sz w:val="31"/>
          <w:szCs w:val="31"/>
        </w:rPr>
        <w:t>ma</w:t>
      </w:r>
      <w:bookmarkStart w:id="0" w:name="_GoBack"/>
      <w:bookmarkEnd w:id="0"/>
      <w:r w:rsidRPr="00507AC8">
        <w:rPr>
          <w:rFonts w:asciiTheme="minorHAnsi" w:hAnsiTheme="minorHAnsi" w:cstheme="minorHAnsi"/>
          <w:sz w:val="31"/>
          <w:szCs w:val="31"/>
        </w:rPr>
        <w:t>ke</w:t>
      </w:r>
      <w:r w:rsidRPr="00507AC8">
        <w:rPr>
          <w:rFonts w:asciiTheme="minorHAnsi" w:hAnsiTheme="minorHAnsi" w:cstheme="minorHAnsi"/>
          <w:spacing w:val="-6"/>
          <w:sz w:val="31"/>
          <w:szCs w:val="31"/>
        </w:rPr>
        <w:t xml:space="preserve"> </w:t>
      </w:r>
      <w:r w:rsidRPr="00507AC8">
        <w:rPr>
          <w:rFonts w:asciiTheme="minorHAnsi" w:hAnsiTheme="minorHAnsi" w:cstheme="minorHAnsi"/>
          <w:sz w:val="31"/>
          <w:szCs w:val="31"/>
        </w:rPr>
        <w:t>clear.</w:t>
      </w:r>
      <w:r w:rsidRPr="00507AC8">
        <w:rPr>
          <w:rFonts w:asciiTheme="minorHAnsi" w:hAnsiTheme="minorHAnsi" w:cstheme="minorHAnsi"/>
          <w:spacing w:val="-5"/>
          <w:sz w:val="31"/>
          <w:szCs w:val="31"/>
        </w:rPr>
        <w:t xml:space="preserve"> </w:t>
      </w:r>
      <w:r w:rsidRPr="00507AC8">
        <w:rPr>
          <w:rFonts w:asciiTheme="minorHAnsi" w:hAnsiTheme="minorHAnsi" w:cstheme="minorHAnsi"/>
          <w:sz w:val="31"/>
          <w:szCs w:val="31"/>
        </w:rPr>
        <w:t>You</w:t>
      </w:r>
      <w:r w:rsidRPr="00507AC8">
        <w:rPr>
          <w:rFonts w:asciiTheme="minorHAnsi" w:hAnsiTheme="minorHAnsi" w:cstheme="minorHAnsi"/>
          <w:spacing w:val="-6"/>
          <w:sz w:val="31"/>
          <w:szCs w:val="31"/>
        </w:rPr>
        <w:t xml:space="preserve"> </w:t>
      </w:r>
      <w:r w:rsidRPr="00507AC8">
        <w:rPr>
          <w:rFonts w:asciiTheme="minorHAnsi" w:hAnsiTheme="minorHAnsi" w:cstheme="minorHAnsi"/>
          <w:sz w:val="31"/>
          <w:szCs w:val="31"/>
        </w:rPr>
        <w:t>clarify</w:t>
      </w:r>
      <w:r w:rsidRPr="00507AC8">
        <w:rPr>
          <w:rFonts w:asciiTheme="minorHAnsi" w:hAnsiTheme="minorHAnsi" w:cstheme="minorHAnsi"/>
          <w:spacing w:val="-8"/>
          <w:sz w:val="31"/>
          <w:szCs w:val="31"/>
        </w:rPr>
        <w:t xml:space="preserve"> </w:t>
      </w:r>
      <w:r w:rsidRPr="00507AC8">
        <w:rPr>
          <w:rFonts w:asciiTheme="minorHAnsi" w:hAnsiTheme="minorHAnsi" w:cstheme="minorHAnsi"/>
          <w:sz w:val="31"/>
          <w:szCs w:val="31"/>
        </w:rPr>
        <w:t>when</w:t>
      </w:r>
      <w:r w:rsidRPr="00507AC8">
        <w:rPr>
          <w:rFonts w:asciiTheme="minorHAnsi" w:hAnsiTheme="minorHAnsi" w:cstheme="minorHAnsi"/>
          <w:spacing w:val="-6"/>
          <w:sz w:val="31"/>
          <w:szCs w:val="31"/>
        </w:rPr>
        <w:t xml:space="preserve"> </w:t>
      </w:r>
      <w:r w:rsidRPr="00507AC8">
        <w:rPr>
          <w:rFonts w:asciiTheme="minorHAnsi" w:hAnsiTheme="minorHAnsi" w:cstheme="minorHAnsi"/>
          <w:sz w:val="31"/>
          <w:szCs w:val="31"/>
        </w:rPr>
        <w:t>you</w:t>
      </w:r>
      <w:r w:rsidRPr="00507AC8">
        <w:rPr>
          <w:rFonts w:asciiTheme="minorHAnsi" w:hAnsiTheme="minorHAnsi" w:cstheme="minorHAnsi"/>
          <w:spacing w:val="-7"/>
          <w:sz w:val="31"/>
          <w:szCs w:val="31"/>
        </w:rPr>
        <w:t xml:space="preserve"> </w:t>
      </w:r>
      <w:r w:rsidRPr="00507AC8">
        <w:rPr>
          <w:rFonts w:asciiTheme="minorHAnsi" w:hAnsiTheme="minorHAnsi" w:cstheme="minorHAnsi"/>
          <w:sz w:val="31"/>
          <w:szCs w:val="31"/>
        </w:rPr>
        <w:t>ask</w:t>
      </w:r>
      <w:r w:rsidRPr="00507AC8">
        <w:rPr>
          <w:rFonts w:asciiTheme="minorHAnsi" w:hAnsiTheme="minorHAnsi" w:cstheme="minorHAnsi"/>
          <w:spacing w:val="-5"/>
          <w:sz w:val="31"/>
          <w:szCs w:val="31"/>
        </w:rPr>
        <w:t xml:space="preserve"> </w:t>
      </w:r>
      <w:r w:rsidRPr="00507AC8">
        <w:rPr>
          <w:rFonts w:asciiTheme="minorHAnsi" w:hAnsiTheme="minorHAnsi" w:cstheme="minorHAnsi"/>
          <w:spacing w:val="-2"/>
          <w:sz w:val="31"/>
          <w:szCs w:val="31"/>
        </w:rPr>
        <w:t>questions.</w:t>
      </w:r>
    </w:p>
    <w:p w:rsidR="00E02706" w:rsidRPr="00507AC8" w:rsidRDefault="00A55DCE" w:rsidP="00507AC8">
      <w:pPr>
        <w:spacing w:after="320"/>
        <w:rPr>
          <w:sz w:val="31"/>
          <w:szCs w:val="31"/>
        </w:rPr>
      </w:pPr>
      <w:r w:rsidRPr="00507AC8">
        <w:rPr>
          <w:sz w:val="31"/>
          <w:szCs w:val="31"/>
        </w:rPr>
        <w:t>Below</w:t>
      </w:r>
      <w:r w:rsidRPr="00507AC8">
        <w:rPr>
          <w:spacing w:val="67"/>
          <w:sz w:val="31"/>
          <w:szCs w:val="31"/>
        </w:rPr>
        <w:t xml:space="preserve"> </w:t>
      </w:r>
      <w:r w:rsidRPr="00507AC8">
        <w:rPr>
          <w:sz w:val="31"/>
          <w:szCs w:val="31"/>
        </w:rPr>
        <w:t>are</w:t>
      </w:r>
      <w:r w:rsidRPr="00507AC8">
        <w:rPr>
          <w:spacing w:val="22"/>
          <w:sz w:val="31"/>
          <w:szCs w:val="31"/>
        </w:rPr>
        <w:t xml:space="preserve"> </w:t>
      </w:r>
      <w:r w:rsidRPr="00507AC8">
        <w:rPr>
          <w:sz w:val="31"/>
          <w:szCs w:val="31"/>
        </w:rPr>
        <w:t>some</w:t>
      </w:r>
      <w:r w:rsidRPr="00507AC8">
        <w:rPr>
          <w:spacing w:val="22"/>
          <w:sz w:val="31"/>
          <w:szCs w:val="31"/>
        </w:rPr>
        <w:t xml:space="preserve"> </w:t>
      </w:r>
      <w:r w:rsidRPr="00507AC8">
        <w:rPr>
          <w:sz w:val="31"/>
          <w:szCs w:val="31"/>
        </w:rPr>
        <w:t>questions</w:t>
      </w:r>
      <w:r w:rsidRPr="00507AC8">
        <w:rPr>
          <w:spacing w:val="-6"/>
          <w:sz w:val="31"/>
          <w:szCs w:val="31"/>
        </w:rPr>
        <w:t xml:space="preserve"> </w:t>
      </w:r>
      <w:r w:rsidRPr="00507AC8">
        <w:rPr>
          <w:sz w:val="31"/>
          <w:szCs w:val="31"/>
        </w:rPr>
        <w:t>to</w:t>
      </w:r>
      <w:r w:rsidRPr="00507AC8">
        <w:rPr>
          <w:spacing w:val="-4"/>
          <w:sz w:val="31"/>
          <w:szCs w:val="31"/>
        </w:rPr>
        <w:t xml:space="preserve"> </w:t>
      </w:r>
      <w:r w:rsidRPr="00507AC8">
        <w:rPr>
          <w:sz w:val="31"/>
          <w:szCs w:val="31"/>
        </w:rPr>
        <w:t>help</w:t>
      </w:r>
      <w:r w:rsidRPr="00507AC8">
        <w:rPr>
          <w:spacing w:val="-6"/>
          <w:sz w:val="31"/>
          <w:szCs w:val="31"/>
        </w:rPr>
        <w:t xml:space="preserve"> </w:t>
      </w:r>
      <w:r w:rsidRPr="00507AC8">
        <w:rPr>
          <w:sz w:val="31"/>
          <w:szCs w:val="31"/>
        </w:rPr>
        <w:t>you</w:t>
      </w:r>
      <w:r w:rsidRPr="00507AC8">
        <w:rPr>
          <w:spacing w:val="28"/>
          <w:sz w:val="31"/>
          <w:szCs w:val="31"/>
        </w:rPr>
        <w:t xml:space="preserve"> </w:t>
      </w:r>
      <w:r w:rsidRPr="00507AC8">
        <w:rPr>
          <w:sz w:val="31"/>
          <w:szCs w:val="31"/>
        </w:rPr>
        <w:t>clarify</w:t>
      </w:r>
      <w:r w:rsidRPr="00507AC8">
        <w:rPr>
          <w:spacing w:val="-6"/>
          <w:sz w:val="31"/>
          <w:szCs w:val="31"/>
        </w:rPr>
        <w:t xml:space="preserve"> </w:t>
      </w:r>
      <w:r w:rsidRPr="00507AC8">
        <w:rPr>
          <w:sz w:val="31"/>
          <w:szCs w:val="31"/>
        </w:rPr>
        <w:t>what</w:t>
      </w:r>
      <w:r w:rsidRPr="00507AC8">
        <w:rPr>
          <w:spacing w:val="22"/>
          <w:sz w:val="31"/>
          <w:szCs w:val="31"/>
        </w:rPr>
        <w:t xml:space="preserve"> </w:t>
      </w:r>
      <w:r w:rsidRPr="00507AC8">
        <w:rPr>
          <w:sz w:val="31"/>
          <w:szCs w:val="31"/>
        </w:rPr>
        <w:t>you</w:t>
      </w:r>
      <w:r w:rsidRPr="00507AC8">
        <w:rPr>
          <w:spacing w:val="-6"/>
          <w:sz w:val="31"/>
          <w:szCs w:val="31"/>
        </w:rPr>
        <w:t xml:space="preserve"> </w:t>
      </w:r>
      <w:r w:rsidRPr="00507AC8">
        <w:rPr>
          <w:spacing w:val="-2"/>
          <w:sz w:val="31"/>
          <w:szCs w:val="31"/>
        </w:rPr>
        <w:t>hear:</w:t>
      </w:r>
    </w:p>
    <w:p w:rsidR="00E02706" w:rsidRDefault="00A55DCE" w:rsidP="00507AC8">
      <w:pPr>
        <w:pStyle w:val="ListParagraph"/>
        <w:numPr>
          <w:ilvl w:val="0"/>
          <w:numId w:val="1"/>
        </w:numPr>
        <w:tabs>
          <w:tab w:val="left" w:pos="1200"/>
        </w:tabs>
        <w:spacing w:after="280"/>
        <w:rPr>
          <w:sz w:val="28"/>
        </w:rPr>
      </w:pPr>
      <w:r>
        <w:rPr>
          <w:sz w:val="23"/>
        </w:rPr>
        <w:t>“</w:t>
      </w: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you</w:t>
      </w:r>
      <w:r>
        <w:rPr>
          <w:spacing w:val="-6"/>
          <w:sz w:val="28"/>
        </w:rPr>
        <w:t xml:space="preserve"> </w:t>
      </w:r>
      <w:r>
        <w:rPr>
          <w:sz w:val="28"/>
        </w:rPr>
        <w:t>repeat</w:t>
      </w:r>
      <w:r>
        <w:rPr>
          <w:spacing w:val="-4"/>
          <w:sz w:val="28"/>
        </w:rPr>
        <w:t xml:space="preserve"> </w:t>
      </w:r>
      <w:r>
        <w:rPr>
          <w:sz w:val="28"/>
        </w:rPr>
        <w:t>that,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please?”</w:t>
      </w:r>
    </w:p>
    <w:p w:rsidR="00E02706" w:rsidRDefault="00A55DCE" w:rsidP="00507AC8">
      <w:pPr>
        <w:pStyle w:val="ListParagraph"/>
        <w:numPr>
          <w:ilvl w:val="0"/>
          <w:numId w:val="1"/>
        </w:numPr>
        <w:tabs>
          <w:tab w:val="left" w:pos="1200"/>
        </w:tabs>
        <w:spacing w:before="1" w:after="280"/>
        <w:ind w:left="1199"/>
        <w:rPr>
          <w:sz w:val="28"/>
        </w:rPr>
      </w:pPr>
      <w:r>
        <w:rPr>
          <w:sz w:val="28"/>
        </w:rPr>
        <w:t>“Can</w:t>
      </w:r>
      <w:r>
        <w:rPr>
          <w:spacing w:val="-7"/>
          <w:sz w:val="28"/>
        </w:rPr>
        <w:t xml:space="preserve"> </w:t>
      </w:r>
      <w:r>
        <w:rPr>
          <w:sz w:val="28"/>
        </w:rPr>
        <w:t>you repeat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more</w:t>
      </w:r>
      <w:r>
        <w:rPr>
          <w:spacing w:val="-6"/>
          <w:sz w:val="28"/>
        </w:rPr>
        <w:t xml:space="preserve"> </w:t>
      </w:r>
      <w:r>
        <w:rPr>
          <w:sz w:val="28"/>
        </w:rPr>
        <w:t>slowly,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please?”</w:t>
      </w:r>
    </w:p>
    <w:p w:rsidR="00E02706" w:rsidRDefault="00A55DCE" w:rsidP="00507AC8">
      <w:pPr>
        <w:pStyle w:val="ListParagraph"/>
        <w:numPr>
          <w:ilvl w:val="0"/>
          <w:numId w:val="1"/>
        </w:numPr>
        <w:tabs>
          <w:tab w:val="left" w:pos="1201"/>
        </w:tabs>
        <w:spacing w:before="1" w:after="280"/>
        <w:ind w:hanging="364"/>
        <w:rPr>
          <w:sz w:val="28"/>
        </w:rPr>
      </w:pPr>
      <w:r>
        <w:rPr>
          <w:sz w:val="28"/>
        </w:rPr>
        <w:t>“Did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6"/>
          <w:sz w:val="28"/>
        </w:rPr>
        <w:t xml:space="preserve"> </w:t>
      </w:r>
      <w:r>
        <w:rPr>
          <w:spacing w:val="-4"/>
          <w:sz w:val="28"/>
        </w:rPr>
        <w:t>say…”</w:t>
      </w:r>
    </w:p>
    <w:p w:rsidR="00E02706" w:rsidRDefault="00A55DCE" w:rsidP="00507AC8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after="280" w:line="237" w:lineRule="auto"/>
        <w:ind w:right="2592" w:hanging="362"/>
        <w:rPr>
          <w:sz w:val="28"/>
        </w:rPr>
      </w:pPr>
      <w:r>
        <w:rPr>
          <w:sz w:val="28"/>
        </w:rPr>
        <w:t>“B”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“boy”?</w:t>
      </w:r>
      <w:r>
        <w:rPr>
          <w:spacing w:val="-4"/>
          <w:sz w:val="28"/>
        </w:rPr>
        <w:t xml:space="preserve"> </w:t>
      </w:r>
      <w:r>
        <w:rPr>
          <w:sz w:val="28"/>
        </w:rPr>
        <w:t>/</w:t>
      </w:r>
      <w:r>
        <w:rPr>
          <w:spacing w:val="-6"/>
          <w:sz w:val="28"/>
        </w:rPr>
        <w:t xml:space="preserve"> </w:t>
      </w:r>
      <w:r>
        <w:rPr>
          <w:sz w:val="28"/>
        </w:rPr>
        <w:t>“V”</w:t>
      </w:r>
      <w:r>
        <w:rPr>
          <w:spacing w:val="-8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“victory”?</w:t>
      </w:r>
      <w:r>
        <w:rPr>
          <w:spacing w:val="-4"/>
          <w:sz w:val="28"/>
        </w:rPr>
        <w:t xml:space="preserve"> </w:t>
      </w:r>
      <w:r>
        <w:rPr>
          <w:sz w:val="28"/>
        </w:rPr>
        <w:t>/</w:t>
      </w:r>
      <w:r>
        <w:rPr>
          <w:spacing w:val="-6"/>
          <w:sz w:val="28"/>
        </w:rPr>
        <w:t xml:space="preserve"> </w:t>
      </w:r>
      <w:r>
        <w:rPr>
          <w:sz w:val="28"/>
        </w:rPr>
        <w:t>“P”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in </w:t>
      </w:r>
      <w:r>
        <w:rPr>
          <w:spacing w:val="-2"/>
          <w:sz w:val="28"/>
        </w:rPr>
        <w:t>“plant”?</w:t>
      </w:r>
    </w:p>
    <w:p w:rsidR="00E02706" w:rsidRDefault="00A55DCE" w:rsidP="00507AC8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1" w:after="280"/>
        <w:ind w:left="1560"/>
        <w:rPr>
          <w:sz w:val="28"/>
        </w:rPr>
      </w:pPr>
      <w:r>
        <w:rPr>
          <w:sz w:val="28"/>
        </w:rPr>
        <w:t>“A”</w:t>
      </w:r>
      <w:r>
        <w:rPr>
          <w:spacing w:val="-9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2"/>
          <w:sz w:val="28"/>
        </w:rPr>
        <w:t xml:space="preserve"> </w:t>
      </w:r>
      <w:r>
        <w:rPr>
          <w:sz w:val="28"/>
        </w:rPr>
        <w:t>“apple”</w:t>
      </w:r>
      <w:r>
        <w:rPr>
          <w:spacing w:val="-5"/>
          <w:sz w:val="28"/>
        </w:rPr>
        <w:t xml:space="preserve"> </w:t>
      </w:r>
      <w:r>
        <w:rPr>
          <w:sz w:val="28"/>
        </w:rPr>
        <w:t>or “H”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“horse”</w:t>
      </w:r>
    </w:p>
    <w:p w:rsidR="00E02706" w:rsidRDefault="00A55DCE" w:rsidP="00507AC8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1" w:after="280"/>
        <w:ind w:left="1560"/>
        <w:rPr>
          <w:sz w:val="28"/>
        </w:rPr>
      </w:pPr>
      <w:r>
        <w:rPr>
          <w:sz w:val="28"/>
        </w:rPr>
        <w:t>“C”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4"/>
          <w:sz w:val="28"/>
        </w:rPr>
        <w:t xml:space="preserve"> </w:t>
      </w:r>
      <w:r>
        <w:rPr>
          <w:sz w:val="28"/>
        </w:rPr>
        <w:t>“cat”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“Z”</w:t>
      </w:r>
      <w:r>
        <w:rPr>
          <w:spacing w:val="-7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“zebra”</w:t>
      </w:r>
    </w:p>
    <w:p w:rsidR="00E02706" w:rsidRDefault="00A55DCE" w:rsidP="00507AC8">
      <w:pPr>
        <w:pStyle w:val="ListParagraph"/>
        <w:numPr>
          <w:ilvl w:val="1"/>
          <w:numId w:val="1"/>
        </w:numPr>
        <w:tabs>
          <w:tab w:val="left" w:pos="1561"/>
          <w:tab w:val="left" w:pos="1562"/>
        </w:tabs>
        <w:spacing w:after="280"/>
        <w:rPr>
          <w:sz w:val="28"/>
        </w:rPr>
      </w:pPr>
      <w:r>
        <w:rPr>
          <w:sz w:val="28"/>
        </w:rPr>
        <w:t>“D”</w:t>
      </w:r>
      <w:r>
        <w:rPr>
          <w:spacing w:val="-7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4"/>
          <w:sz w:val="28"/>
        </w:rPr>
        <w:t xml:space="preserve"> </w:t>
      </w:r>
      <w:r>
        <w:rPr>
          <w:sz w:val="28"/>
        </w:rPr>
        <w:t>“dog”?</w:t>
      </w:r>
      <w:r>
        <w:rPr>
          <w:spacing w:val="-3"/>
          <w:sz w:val="28"/>
        </w:rPr>
        <w:t xml:space="preserve"> </w:t>
      </w:r>
      <w:r>
        <w:rPr>
          <w:sz w:val="28"/>
        </w:rPr>
        <w:t>/</w:t>
      </w:r>
      <w:r>
        <w:rPr>
          <w:spacing w:val="-3"/>
          <w:sz w:val="28"/>
        </w:rPr>
        <w:t xml:space="preserve"> </w:t>
      </w:r>
      <w:r>
        <w:rPr>
          <w:sz w:val="28"/>
        </w:rPr>
        <w:t>“T”</w:t>
      </w:r>
      <w:r>
        <w:rPr>
          <w:spacing w:val="-7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“Texas”?</w:t>
      </w:r>
    </w:p>
    <w:p w:rsidR="00E02706" w:rsidRDefault="00A55DCE" w:rsidP="00507AC8">
      <w:pPr>
        <w:pStyle w:val="ListParagraph"/>
        <w:numPr>
          <w:ilvl w:val="1"/>
          <w:numId w:val="1"/>
        </w:numPr>
        <w:tabs>
          <w:tab w:val="left" w:pos="1561"/>
          <w:tab w:val="left" w:pos="1562"/>
        </w:tabs>
        <w:spacing w:after="280"/>
        <w:rPr>
          <w:sz w:val="28"/>
        </w:rPr>
      </w:pPr>
      <w:r>
        <w:rPr>
          <w:sz w:val="28"/>
        </w:rPr>
        <w:t>“F”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2"/>
          <w:sz w:val="28"/>
        </w:rPr>
        <w:t xml:space="preserve"> </w:t>
      </w:r>
      <w:r>
        <w:rPr>
          <w:sz w:val="28"/>
        </w:rPr>
        <w:t>“fish”?</w:t>
      </w:r>
      <w:r>
        <w:rPr>
          <w:spacing w:val="-3"/>
          <w:sz w:val="28"/>
        </w:rPr>
        <w:t xml:space="preserve"> </w:t>
      </w:r>
      <w:r>
        <w:rPr>
          <w:sz w:val="28"/>
        </w:rPr>
        <w:t>/</w:t>
      </w:r>
      <w:r>
        <w:rPr>
          <w:spacing w:val="-3"/>
          <w:sz w:val="28"/>
        </w:rPr>
        <w:t xml:space="preserve"> </w:t>
      </w:r>
      <w:r>
        <w:rPr>
          <w:sz w:val="28"/>
        </w:rPr>
        <w:t>“S”</w:t>
      </w:r>
      <w:r>
        <w:rPr>
          <w:spacing w:val="-11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5"/>
          <w:sz w:val="28"/>
        </w:rPr>
        <w:t xml:space="preserve"> </w:t>
      </w:r>
      <w:r>
        <w:rPr>
          <w:spacing w:val="-2"/>
          <w:sz w:val="28"/>
        </w:rPr>
        <w:t>“Sunday”?</w:t>
      </w:r>
    </w:p>
    <w:p w:rsidR="00E02706" w:rsidRDefault="00A55DCE" w:rsidP="00507AC8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after="280"/>
        <w:ind w:left="1560"/>
        <w:rPr>
          <w:sz w:val="28"/>
        </w:rPr>
      </w:pPr>
      <w:r>
        <w:rPr>
          <w:sz w:val="28"/>
        </w:rPr>
        <w:t>“M”</w:t>
      </w:r>
      <w:r>
        <w:rPr>
          <w:spacing w:val="-10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4"/>
          <w:sz w:val="28"/>
        </w:rPr>
        <w:t xml:space="preserve"> </w:t>
      </w:r>
      <w:r>
        <w:rPr>
          <w:sz w:val="28"/>
        </w:rPr>
        <w:t>“Mary”?</w:t>
      </w:r>
      <w:r>
        <w:rPr>
          <w:spacing w:val="-3"/>
          <w:sz w:val="28"/>
        </w:rPr>
        <w:t xml:space="preserve"> </w:t>
      </w:r>
      <w:r>
        <w:rPr>
          <w:sz w:val="28"/>
        </w:rPr>
        <w:t>/</w:t>
      </w:r>
      <w:r>
        <w:rPr>
          <w:spacing w:val="-3"/>
          <w:sz w:val="28"/>
        </w:rPr>
        <w:t xml:space="preserve"> </w:t>
      </w:r>
      <w:r>
        <w:rPr>
          <w:sz w:val="28"/>
        </w:rPr>
        <w:t>“N”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“nice”?</w:t>
      </w:r>
    </w:p>
    <w:sectPr w:rsidR="00E02706">
      <w:type w:val="continuous"/>
      <w:pgSz w:w="12240" w:h="15840"/>
      <w:pgMar w:top="520" w:right="172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kChampa">
    <w:altName w:val="Leelawadee UI"/>
    <w:charset w:val="00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403251"/>
    <w:multiLevelType w:val="hybridMultilevel"/>
    <w:tmpl w:val="094638D6"/>
    <w:lvl w:ilvl="0" w:tplc="E05CABC8">
      <w:start w:val="1"/>
      <w:numFmt w:val="decimal"/>
      <w:lvlText w:val="%1."/>
      <w:lvlJc w:val="left"/>
      <w:pPr>
        <w:ind w:left="1200" w:hanging="363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8786ABF4">
      <w:numFmt w:val="bullet"/>
      <w:lvlText w:val=""/>
      <w:lvlJc w:val="left"/>
      <w:pPr>
        <w:ind w:left="156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2" w:tplc="524A55B6">
      <w:numFmt w:val="bullet"/>
      <w:lvlText w:val="•"/>
      <w:lvlJc w:val="left"/>
      <w:pPr>
        <w:ind w:left="2448" w:hanging="361"/>
      </w:pPr>
      <w:rPr>
        <w:rFonts w:hint="default"/>
        <w:lang w:val="en-US" w:eastAsia="en-US" w:bidi="ar-SA"/>
      </w:rPr>
    </w:lvl>
    <w:lvl w:ilvl="3" w:tplc="94AAE4F2">
      <w:numFmt w:val="bullet"/>
      <w:lvlText w:val="•"/>
      <w:lvlJc w:val="left"/>
      <w:pPr>
        <w:ind w:left="3337" w:hanging="361"/>
      </w:pPr>
      <w:rPr>
        <w:rFonts w:hint="default"/>
        <w:lang w:val="en-US" w:eastAsia="en-US" w:bidi="ar-SA"/>
      </w:rPr>
    </w:lvl>
    <w:lvl w:ilvl="4" w:tplc="955EC1AC">
      <w:numFmt w:val="bullet"/>
      <w:lvlText w:val="•"/>
      <w:lvlJc w:val="left"/>
      <w:pPr>
        <w:ind w:left="4226" w:hanging="361"/>
      </w:pPr>
      <w:rPr>
        <w:rFonts w:hint="default"/>
        <w:lang w:val="en-US" w:eastAsia="en-US" w:bidi="ar-SA"/>
      </w:rPr>
    </w:lvl>
    <w:lvl w:ilvl="5" w:tplc="758CF9F8">
      <w:numFmt w:val="bullet"/>
      <w:lvlText w:val="•"/>
      <w:lvlJc w:val="left"/>
      <w:pPr>
        <w:ind w:left="5115" w:hanging="361"/>
      </w:pPr>
      <w:rPr>
        <w:rFonts w:hint="default"/>
        <w:lang w:val="en-US" w:eastAsia="en-US" w:bidi="ar-SA"/>
      </w:rPr>
    </w:lvl>
    <w:lvl w:ilvl="6" w:tplc="42AC3BBA">
      <w:numFmt w:val="bullet"/>
      <w:lvlText w:val="•"/>
      <w:lvlJc w:val="left"/>
      <w:pPr>
        <w:ind w:left="6004" w:hanging="361"/>
      </w:pPr>
      <w:rPr>
        <w:rFonts w:hint="default"/>
        <w:lang w:val="en-US" w:eastAsia="en-US" w:bidi="ar-SA"/>
      </w:rPr>
    </w:lvl>
    <w:lvl w:ilvl="7" w:tplc="AFA289C2">
      <w:numFmt w:val="bullet"/>
      <w:lvlText w:val="•"/>
      <w:lvlJc w:val="left"/>
      <w:pPr>
        <w:ind w:left="6893" w:hanging="361"/>
      </w:pPr>
      <w:rPr>
        <w:rFonts w:hint="default"/>
        <w:lang w:val="en-US" w:eastAsia="en-US" w:bidi="ar-SA"/>
      </w:rPr>
    </w:lvl>
    <w:lvl w:ilvl="8" w:tplc="6D6EA82A">
      <w:numFmt w:val="bullet"/>
      <w:lvlText w:val="•"/>
      <w:lvlJc w:val="left"/>
      <w:pPr>
        <w:ind w:left="778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706"/>
    <w:rsid w:val="00013D75"/>
    <w:rsid w:val="004F05A8"/>
    <w:rsid w:val="00507AC8"/>
    <w:rsid w:val="00A55DCE"/>
    <w:rsid w:val="00C16A6A"/>
    <w:rsid w:val="00E02706"/>
    <w:rsid w:val="00F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AD2D7-71C0-465E-ABD4-E1634B7B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55DC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507AC8"/>
    <w:pPr>
      <w:spacing w:before="184"/>
      <w:ind w:left="376"/>
    </w:pPr>
    <w:rPr>
      <w:rFonts w:ascii="Calibri Light"/>
      <w:color w:val="4F81BC"/>
      <w:sz w:val="56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Clarifying Questions</vt:lpstr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Clarifying Questions</dc:title>
  <dc:creator>Guckert, Denise A</dc:creator>
  <cp:lastModifiedBy>codemantra</cp:lastModifiedBy>
  <cp:revision>7</cp:revision>
  <dcterms:created xsi:type="dcterms:W3CDTF">2022-12-28T12:03:00Z</dcterms:created>
  <dcterms:modified xsi:type="dcterms:W3CDTF">2023-02-28T16:39:00Z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2022-07-28T00:00:00Z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2022-12-28T00:00:00Z</vt:filetime>
  </property>
  <property fmtid="{D5CDD505-2E9C-101B-9397-08002B2CF9AE}" pid="5" name="Producer">
    <vt:lpwstr>Adobe PDF Library 22.1.174</vt:lpwstr>
  </property>
  <property fmtid="{D5CDD505-2E9C-101B-9397-08002B2CF9AE}" pid="6" name="SourceModified">
    <vt:lpwstr>D:20220727222336</vt:lpwstr>
  </property>
</Properties>
</file>