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12860" w14:textId="77777777" w:rsidR="006A10DA" w:rsidRPr="006A10DA" w:rsidRDefault="006A10DA" w:rsidP="006A10DA">
      <w:pPr>
        <w:pStyle w:val="Title"/>
      </w:pPr>
      <w:bookmarkStart w:id="0" w:name="_GoBack"/>
      <w:bookmarkEnd w:id="0"/>
      <w:r w:rsidRPr="006A10DA">
        <w:t>Computer Problem! Scenario Discussion</w:t>
      </w:r>
    </w:p>
    <w:p w14:paraId="3F9B3A82" w14:textId="1035D3F9" w:rsidR="002D2D2D" w:rsidRPr="00C95F4E" w:rsidRDefault="00526308" w:rsidP="00E30B9D">
      <w:pPr>
        <w:pStyle w:val="Heading1"/>
        <w:spacing w:before="240"/>
        <w:rPr>
          <w:rFonts w:ascii="Century Gothic" w:hAnsi="Century Gothic"/>
          <w:sz w:val="28"/>
          <w:szCs w:val="28"/>
        </w:rPr>
      </w:pPr>
      <w:r w:rsidRPr="00C95F4E">
        <w:rPr>
          <w:rFonts w:ascii="Century Gothic" w:hAnsi="Century Gothic"/>
          <w:sz w:val="28"/>
          <w:szCs w:val="28"/>
        </w:rPr>
        <w:t>Conversation</w:t>
      </w:r>
    </w:p>
    <w:p w14:paraId="388F572B" w14:textId="577AFE80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 xml:space="preserve">Alex: </w:t>
      </w:r>
      <w:r w:rsidRPr="00C95F4E">
        <w:rPr>
          <w:rFonts w:ascii="Century Gothic" w:hAnsi="Century Gothic" w:cstheme="minorHAnsi"/>
          <w:sz w:val="28"/>
          <w:szCs w:val="28"/>
        </w:rPr>
        <w:tab/>
        <w:t>Oh no.  Something is wrong with my tablet.</w:t>
      </w:r>
    </w:p>
    <w:p w14:paraId="244BF1C4" w14:textId="7A3D7C2D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Benny:</w:t>
      </w:r>
      <w:r w:rsidRPr="00C95F4E">
        <w:rPr>
          <w:rFonts w:ascii="Century Gothic" w:hAnsi="Century Gothic" w:cstheme="minorHAnsi"/>
          <w:sz w:val="28"/>
          <w:szCs w:val="28"/>
        </w:rPr>
        <w:tab/>
        <w:t>What’s it doing?</w:t>
      </w:r>
    </w:p>
    <w:p w14:paraId="23D1C605" w14:textId="518903AE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 xml:space="preserve">Alex: </w:t>
      </w:r>
      <w:r w:rsidRPr="00C95F4E">
        <w:rPr>
          <w:rFonts w:ascii="Century Gothic" w:hAnsi="Century Gothic" w:cstheme="minorHAnsi"/>
          <w:sz w:val="28"/>
          <w:szCs w:val="28"/>
        </w:rPr>
        <w:tab/>
        <w:t>I can’t turn it on.  I push the button, but nothing happens.</w:t>
      </w:r>
    </w:p>
    <w:p w14:paraId="105F100B" w14:textId="248247F9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 xml:space="preserve">Benny: </w:t>
      </w:r>
      <w:r w:rsidRPr="00C95F4E">
        <w:rPr>
          <w:rFonts w:ascii="Century Gothic" w:hAnsi="Century Gothic" w:cstheme="minorHAnsi"/>
          <w:sz w:val="28"/>
          <w:szCs w:val="28"/>
        </w:rPr>
        <w:tab/>
        <w:t>Is it charged?</w:t>
      </w:r>
    </w:p>
    <w:p w14:paraId="350FDC45" w14:textId="74DAAF36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 xml:space="preserve">Alex: </w:t>
      </w:r>
      <w:r w:rsidRPr="00C95F4E">
        <w:rPr>
          <w:rFonts w:ascii="Century Gothic" w:hAnsi="Century Gothic" w:cstheme="minorHAnsi"/>
          <w:sz w:val="28"/>
          <w:szCs w:val="28"/>
        </w:rPr>
        <w:tab/>
        <w:t>Yes, I charged it last night.</w:t>
      </w:r>
    </w:p>
    <w:p w14:paraId="04809AA4" w14:textId="71FC13B8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Benny:</w:t>
      </w:r>
      <w:r w:rsidRPr="00C95F4E">
        <w:rPr>
          <w:rFonts w:ascii="Century Gothic" w:hAnsi="Century Gothic" w:cstheme="minorHAnsi"/>
          <w:sz w:val="28"/>
          <w:szCs w:val="28"/>
        </w:rPr>
        <w:tab/>
        <w:t>When you charged it, did the light come on?</w:t>
      </w:r>
    </w:p>
    <w:p w14:paraId="6E8D6789" w14:textId="6E937713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Alex:</w:t>
      </w:r>
      <w:r w:rsidRPr="00C95F4E">
        <w:rPr>
          <w:rFonts w:ascii="Century Gothic" w:hAnsi="Century Gothic" w:cstheme="minorHAnsi"/>
          <w:sz w:val="28"/>
          <w:szCs w:val="28"/>
        </w:rPr>
        <w:tab/>
        <w:t>What light?</w:t>
      </w:r>
    </w:p>
    <w:p w14:paraId="2A4BFC0E" w14:textId="01C68CAF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Benny:</w:t>
      </w:r>
      <w:r w:rsidRPr="00C95F4E">
        <w:rPr>
          <w:rFonts w:ascii="Century Gothic" w:hAnsi="Century Gothic" w:cstheme="minorHAnsi"/>
          <w:sz w:val="28"/>
          <w:szCs w:val="28"/>
        </w:rPr>
        <w:tab/>
        <w:t>The light that shows that it is charging</w:t>
      </w:r>
      <w:r w:rsidR="00FB69F3" w:rsidRPr="00C95F4E">
        <w:rPr>
          <w:rFonts w:ascii="Century Gothic" w:hAnsi="Century Gothic" w:cstheme="minorHAnsi"/>
          <w:sz w:val="28"/>
          <w:szCs w:val="28"/>
        </w:rPr>
        <w:t>.</w:t>
      </w:r>
    </w:p>
    <w:p w14:paraId="355F2EE3" w14:textId="73540EB0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Alex:</w:t>
      </w:r>
      <w:r w:rsidRPr="00C95F4E">
        <w:rPr>
          <w:rFonts w:ascii="Century Gothic" w:hAnsi="Century Gothic" w:cstheme="minorHAnsi"/>
          <w:sz w:val="28"/>
          <w:szCs w:val="28"/>
        </w:rPr>
        <w:tab/>
        <w:t>I don’t know.  I didn’t know to look for a light.</w:t>
      </w:r>
    </w:p>
    <w:p w14:paraId="7AC46401" w14:textId="2D6F9219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Benny:</w:t>
      </w:r>
      <w:r w:rsidRPr="00C95F4E">
        <w:rPr>
          <w:rFonts w:ascii="Century Gothic" w:hAnsi="Century Gothic" w:cstheme="minorHAnsi"/>
          <w:sz w:val="28"/>
          <w:szCs w:val="28"/>
        </w:rPr>
        <w:tab/>
        <w:t xml:space="preserve">Let’s try plugging it in.  </w:t>
      </w:r>
      <w:r w:rsidR="00FB69F3" w:rsidRPr="00C95F4E">
        <w:rPr>
          <w:rFonts w:ascii="Century Gothic" w:hAnsi="Century Gothic" w:cstheme="minorHAnsi"/>
          <w:sz w:val="28"/>
          <w:szCs w:val="28"/>
        </w:rPr>
        <w:t>Uh-oh.</w:t>
      </w:r>
      <w:r w:rsidRPr="00C95F4E">
        <w:rPr>
          <w:rFonts w:ascii="Century Gothic" w:hAnsi="Century Gothic" w:cstheme="minorHAnsi"/>
          <w:sz w:val="28"/>
          <w:szCs w:val="28"/>
        </w:rPr>
        <w:t xml:space="preserve">  There’s no light.</w:t>
      </w:r>
    </w:p>
    <w:p w14:paraId="66AF79F1" w14:textId="5DA72660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Alex:</w:t>
      </w:r>
      <w:r w:rsidRPr="00C95F4E">
        <w:rPr>
          <w:rFonts w:ascii="Century Gothic" w:hAnsi="Century Gothic" w:cstheme="minorHAnsi"/>
          <w:sz w:val="28"/>
          <w:szCs w:val="28"/>
        </w:rPr>
        <w:tab/>
        <w:t>So, it didn’t charge</w:t>
      </w:r>
      <w:r w:rsidR="00FB69F3" w:rsidRPr="00C95F4E">
        <w:rPr>
          <w:rFonts w:ascii="Century Gothic" w:hAnsi="Century Gothic" w:cstheme="minorHAnsi"/>
          <w:sz w:val="28"/>
          <w:szCs w:val="28"/>
        </w:rPr>
        <w:t>?</w:t>
      </w:r>
    </w:p>
    <w:p w14:paraId="430508E1" w14:textId="1DB2E0B9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Benny:</w:t>
      </w:r>
      <w:r w:rsidRPr="00C95F4E">
        <w:rPr>
          <w:rFonts w:ascii="Century Gothic" w:hAnsi="Century Gothic" w:cstheme="minorHAnsi"/>
          <w:sz w:val="28"/>
          <w:szCs w:val="28"/>
        </w:rPr>
        <w:tab/>
        <w:t>No.  That’s why it won’t turn on.</w:t>
      </w:r>
    </w:p>
    <w:p w14:paraId="7263E3FC" w14:textId="13CA6393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Alex:</w:t>
      </w:r>
      <w:r w:rsidRPr="00C95F4E">
        <w:rPr>
          <w:rFonts w:ascii="Century Gothic" w:hAnsi="Century Gothic" w:cstheme="minorHAnsi"/>
          <w:sz w:val="28"/>
          <w:szCs w:val="28"/>
        </w:rPr>
        <w:tab/>
        <w:t>Why didn’t the light come on?</w:t>
      </w:r>
    </w:p>
    <w:p w14:paraId="565AB732" w14:textId="64E7E9F8" w:rsidR="00526308" w:rsidRPr="00C95F4E" w:rsidRDefault="00526308" w:rsidP="00C95F4E">
      <w:pPr>
        <w:ind w:left="1440" w:hanging="108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Benny:</w:t>
      </w:r>
      <w:r w:rsidRPr="00C95F4E">
        <w:rPr>
          <w:rFonts w:ascii="Century Gothic" w:hAnsi="Century Gothic" w:cstheme="minorHAnsi"/>
          <w:sz w:val="28"/>
          <w:szCs w:val="28"/>
        </w:rPr>
        <w:tab/>
        <w:t>I don’t know.  Oh, wait.  Look at this.  The cord is broken.  You need a new cord.</w:t>
      </w:r>
    </w:p>
    <w:p w14:paraId="3007B3E0" w14:textId="23E9989E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Alex:</w:t>
      </w:r>
      <w:r w:rsidRPr="00C95F4E">
        <w:rPr>
          <w:rFonts w:ascii="Century Gothic" w:hAnsi="Century Gothic" w:cstheme="minorHAnsi"/>
          <w:sz w:val="28"/>
          <w:szCs w:val="28"/>
        </w:rPr>
        <w:tab/>
        <w:t>Oh</w:t>
      </w:r>
      <w:r w:rsidR="00C95F4E" w:rsidRPr="00C95F4E">
        <w:rPr>
          <w:rFonts w:ascii="Century Gothic" w:hAnsi="Century Gothic" w:cstheme="minorHAnsi"/>
          <w:sz w:val="28"/>
          <w:szCs w:val="28"/>
        </w:rPr>
        <w:t>.</w:t>
      </w:r>
      <w:r w:rsidRPr="00C95F4E">
        <w:rPr>
          <w:rFonts w:ascii="Century Gothic" w:hAnsi="Century Gothic" w:cstheme="minorHAnsi"/>
          <w:sz w:val="28"/>
          <w:szCs w:val="28"/>
        </w:rPr>
        <w:t xml:space="preserve">  Where do I get a new cord?</w:t>
      </w:r>
    </w:p>
    <w:p w14:paraId="0EEC244C" w14:textId="4D9B6855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Benny:</w:t>
      </w:r>
      <w:r w:rsidRPr="00C95F4E">
        <w:rPr>
          <w:rFonts w:ascii="Century Gothic" w:hAnsi="Century Gothic" w:cstheme="minorHAnsi"/>
          <w:sz w:val="28"/>
          <w:szCs w:val="28"/>
        </w:rPr>
        <w:tab/>
        <w:t>I’m not sure. Maybe we should ask your supervisor.</w:t>
      </w:r>
    </w:p>
    <w:p w14:paraId="5DFE6ADB" w14:textId="7429AE4B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Alex:</w:t>
      </w:r>
      <w:r w:rsidRPr="00C95F4E">
        <w:rPr>
          <w:rFonts w:ascii="Century Gothic" w:hAnsi="Century Gothic" w:cstheme="minorHAnsi"/>
          <w:sz w:val="28"/>
          <w:szCs w:val="28"/>
        </w:rPr>
        <w:tab/>
        <w:t>Do you think he will be mad at me?</w:t>
      </w:r>
    </w:p>
    <w:p w14:paraId="02ED80A5" w14:textId="7E106BF4" w:rsidR="00526308" w:rsidRPr="00C95F4E" w:rsidRDefault="00526308" w:rsidP="00526308">
      <w:pPr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Benny:</w:t>
      </w:r>
      <w:r w:rsidRPr="00C95F4E">
        <w:rPr>
          <w:rFonts w:ascii="Century Gothic" w:hAnsi="Century Gothic" w:cstheme="minorHAnsi"/>
          <w:sz w:val="28"/>
          <w:szCs w:val="28"/>
        </w:rPr>
        <w:tab/>
        <w:t>I don’t think so.  Cords break sometimes.  You didn’t break it on purpose.</w:t>
      </w:r>
    </w:p>
    <w:p w14:paraId="6B4606A6" w14:textId="689CB2F7" w:rsidR="00C95F4E" w:rsidRDefault="00526308" w:rsidP="006A10DA">
      <w:pPr>
        <w:spacing w:after="0"/>
        <w:ind w:left="36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Alex:</w:t>
      </w:r>
      <w:r w:rsidRPr="00C95F4E">
        <w:rPr>
          <w:rFonts w:ascii="Century Gothic" w:hAnsi="Century Gothic" w:cstheme="minorHAnsi"/>
          <w:sz w:val="28"/>
          <w:szCs w:val="28"/>
        </w:rPr>
        <w:tab/>
        <w:t>No, I didn’t.  There he is.  Let me ask him about a new cord.</w:t>
      </w:r>
    </w:p>
    <w:p w14:paraId="7A63A763" w14:textId="77777777" w:rsidR="00C95F4E" w:rsidRDefault="00C95F4E">
      <w:pPr>
        <w:rPr>
          <w:rFonts w:ascii="Century Gothic" w:eastAsia="Malgun Gothic" w:hAnsi="Century Gothic" w:cstheme="minorHAnsi"/>
          <w:b/>
          <w:caps/>
          <w:color w:val="2F5496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br w:type="page"/>
      </w:r>
    </w:p>
    <w:p w14:paraId="322C30F2" w14:textId="7879F973" w:rsidR="00526308" w:rsidRPr="00C95F4E" w:rsidRDefault="00526308" w:rsidP="00E30B9D">
      <w:pPr>
        <w:pStyle w:val="Heading1"/>
        <w:spacing w:before="24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lastRenderedPageBreak/>
        <w:t>Comprehension questions</w:t>
      </w:r>
    </w:p>
    <w:p w14:paraId="05BB2C71" w14:textId="4B1D2A5F" w:rsidR="00526308" w:rsidRPr="00C95F4E" w:rsidRDefault="00526308" w:rsidP="00C95F4E">
      <w:pPr>
        <w:pStyle w:val="ListParagraph"/>
        <w:numPr>
          <w:ilvl w:val="0"/>
          <w:numId w:val="2"/>
        </w:numPr>
        <w:spacing w:before="120" w:after="0"/>
        <w:contextualSpacing w:val="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Alex’s tablet is not working.</w:t>
      </w:r>
      <w:r w:rsidRPr="00C95F4E">
        <w:rPr>
          <w:rFonts w:ascii="Century Gothic" w:hAnsi="Century Gothic" w:cstheme="minorHAnsi"/>
          <w:sz w:val="28"/>
          <w:szCs w:val="28"/>
        </w:rPr>
        <w:tab/>
        <w:t>True</w:t>
      </w:r>
      <w:r w:rsidRPr="00C95F4E">
        <w:rPr>
          <w:rFonts w:ascii="Century Gothic" w:hAnsi="Century Gothic" w:cstheme="minorHAnsi"/>
          <w:sz w:val="28"/>
          <w:szCs w:val="28"/>
        </w:rPr>
        <w:tab/>
      </w:r>
      <w:r w:rsidRPr="00C95F4E">
        <w:rPr>
          <w:rFonts w:ascii="Century Gothic" w:hAnsi="Century Gothic" w:cstheme="minorHAnsi"/>
          <w:sz w:val="28"/>
          <w:szCs w:val="28"/>
        </w:rPr>
        <w:tab/>
        <w:t>False</w:t>
      </w:r>
    </w:p>
    <w:p w14:paraId="2039F2A9" w14:textId="13DFB3E7" w:rsidR="00526308" w:rsidRPr="00C95F4E" w:rsidRDefault="00526308" w:rsidP="00C95F4E">
      <w:pPr>
        <w:pStyle w:val="ListParagraph"/>
        <w:numPr>
          <w:ilvl w:val="0"/>
          <w:numId w:val="2"/>
        </w:numPr>
        <w:spacing w:before="120" w:after="0"/>
        <w:contextualSpacing w:val="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Alex broke his tablet.</w:t>
      </w:r>
      <w:r w:rsidRPr="00C95F4E">
        <w:rPr>
          <w:rFonts w:ascii="Century Gothic" w:hAnsi="Century Gothic" w:cstheme="minorHAnsi"/>
          <w:sz w:val="28"/>
          <w:szCs w:val="28"/>
        </w:rPr>
        <w:tab/>
      </w:r>
      <w:r w:rsidRPr="00C95F4E">
        <w:rPr>
          <w:rFonts w:ascii="Century Gothic" w:hAnsi="Century Gothic" w:cstheme="minorHAnsi"/>
          <w:sz w:val="28"/>
          <w:szCs w:val="28"/>
        </w:rPr>
        <w:tab/>
      </w:r>
      <w:r w:rsidR="00C95F4E">
        <w:rPr>
          <w:rFonts w:ascii="Century Gothic" w:hAnsi="Century Gothic" w:cstheme="minorHAnsi"/>
          <w:sz w:val="28"/>
          <w:szCs w:val="28"/>
        </w:rPr>
        <w:tab/>
      </w:r>
      <w:r w:rsidRPr="00C95F4E">
        <w:rPr>
          <w:rFonts w:ascii="Century Gothic" w:hAnsi="Century Gothic" w:cstheme="minorHAnsi"/>
          <w:sz w:val="28"/>
          <w:szCs w:val="28"/>
        </w:rPr>
        <w:t>True</w:t>
      </w:r>
      <w:r w:rsidRPr="00C95F4E">
        <w:rPr>
          <w:rFonts w:ascii="Century Gothic" w:hAnsi="Century Gothic" w:cstheme="minorHAnsi"/>
          <w:sz w:val="28"/>
          <w:szCs w:val="28"/>
        </w:rPr>
        <w:tab/>
      </w:r>
      <w:r w:rsidRPr="00C95F4E">
        <w:rPr>
          <w:rFonts w:ascii="Century Gothic" w:hAnsi="Century Gothic" w:cstheme="minorHAnsi"/>
          <w:sz w:val="28"/>
          <w:szCs w:val="28"/>
        </w:rPr>
        <w:tab/>
        <w:t>False</w:t>
      </w:r>
    </w:p>
    <w:p w14:paraId="1FF4764C" w14:textId="59628F72" w:rsidR="00526308" w:rsidRPr="00C95F4E" w:rsidRDefault="00526308" w:rsidP="00C95F4E">
      <w:pPr>
        <w:pStyle w:val="ListParagraph"/>
        <w:numPr>
          <w:ilvl w:val="0"/>
          <w:numId w:val="2"/>
        </w:numPr>
        <w:spacing w:before="120" w:after="0"/>
        <w:contextualSpacing w:val="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The tablet is charged.</w:t>
      </w:r>
      <w:r w:rsidRPr="00C95F4E">
        <w:rPr>
          <w:rFonts w:ascii="Century Gothic" w:hAnsi="Century Gothic" w:cstheme="minorHAnsi"/>
          <w:sz w:val="28"/>
          <w:szCs w:val="28"/>
        </w:rPr>
        <w:tab/>
      </w:r>
      <w:r w:rsidRPr="00C95F4E">
        <w:rPr>
          <w:rFonts w:ascii="Century Gothic" w:hAnsi="Century Gothic" w:cstheme="minorHAnsi"/>
          <w:sz w:val="28"/>
          <w:szCs w:val="28"/>
        </w:rPr>
        <w:tab/>
        <w:t>True</w:t>
      </w:r>
      <w:r w:rsidRPr="00C95F4E">
        <w:rPr>
          <w:rFonts w:ascii="Century Gothic" w:hAnsi="Century Gothic" w:cstheme="minorHAnsi"/>
          <w:sz w:val="28"/>
          <w:szCs w:val="28"/>
        </w:rPr>
        <w:tab/>
      </w:r>
      <w:r w:rsidRPr="00C95F4E">
        <w:rPr>
          <w:rFonts w:ascii="Century Gothic" w:hAnsi="Century Gothic" w:cstheme="minorHAnsi"/>
          <w:sz w:val="28"/>
          <w:szCs w:val="28"/>
        </w:rPr>
        <w:tab/>
        <w:t>False</w:t>
      </w:r>
    </w:p>
    <w:p w14:paraId="3525F18B" w14:textId="576B1456" w:rsidR="00526308" w:rsidRPr="00C95F4E" w:rsidRDefault="00526308" w:rsidP="00C95F4E">
      <w:pPr>
        <w:pStyle w:val="ListParagraph"/>
        <w:numPr>
          <w:ilvl w:val="0"/>
          <w:numId w:val="2"/>
        </w:numPr>
        <w:spacing w:before="120" w:after="0"/>
        <w:contextualSpacing w:val="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The charging cord is broken.</w:t>
      </w:r>
      <w:r w:rsidRPr="00C95F4E">
        <w:rPr>
          <w:rFonts w:ascii="Century Gothic" w:hAnsi="Century Gothic" w:cstheme="minorHAnsi"/>
          <w:sz w:val="28"/>
          <w:szCs w:val="28"/>
        </w:rPr>
        <w:tab/>
        <w:t>True</w:t>
      </w:r>
      <w:r w:rsidRPr="00C95F4E">
        <w:rPr>
          <w:rFonts w:ascii="Century Gothic" w:hAnsi="Century Gothic" w:cstheme="minorHAnsi"/>
          <w:sz w:val="28"/>
          <w:szCs w:val="28"/>
        </w:rPr>
        <w:tab/>
      </w:r>
      <w:r w:rsidRPr="00C95F4E">
        <w:rPr>
          <w:rFonts w:ascii="Century Gothic" w:hAnsi="Century Gothic" w:cstheme="minorHAnsi"/>
          <w:sz w:val="28"/>
          <w:szCs w:val="28"/>
        </w:rPr>
        <w:tab/>
        <w:t>False</w:t>
      </w:r>
    </w:p>
    <w:p w14:paraId="38EF5415" w14:textId="0805613D" w:rsidR="00526308" w:rsidRPr="00C95F4E" w:rsidRDefault="00526308" w:rsidP="00C95F4E">
      <w:pPr>
        <w:pStyle w:val="ListParagraph"/>
        <w:numPr>
          <w:ilvl w:val="0"/>
          <w:numId w:val="2"/>
        </w:numPr>
        <w:spacing w:before="120" w:after="0"/>
        <w:contextualSpacing w:val="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Benny has an extra cord.</w:t>
      </w:r>
      <w:r w:rsidRPr="00C95F4E">
        <w:rPr>
          <w:rFonts w:ascii="Century Gothic" w:hAnsi="Century Gothic" w:cstheme="minorHAnsi"/>
          <w:sz w:val="28"/>
          <w:szCs w:val="28"/>
        </w:rPr>
        <w:tab/>
      </w:r>
      <w:r w:rsidR="00C95F4E">
        <w:rPr>
          <w:rFonts w:ascii="Century Gothic" w:hAnsi="Century Gothic" w:cstheme="minorHAnsi"/>
          <w:sz w:val="28"/>
          <w:szCs w:val="28"/>
        </w:rPr>
        <w:tab/>
      </w:r>
      <w:r w:rsidRPr="00C95F4E">
        <w:rPr>
          <w:rFonts w:ascii="Century Gothic" w:hAnsi="Century Gothic" w:cstheme="minorHAnsi"/>
          <w:sz w:val="28"/>
          <w:szCs w:val="28"/>
        </w:rPr>
        <w:t>True</w:t>
      </w:r>
      <w:r w:rsidRPr="00C95F4E">
        <w:rPr>
          <w:rFonts w:ascii="Century Gothic" w:hAnsi="Century Gothic" w:cstheme="minorHAnsi"/>
          <w:sz w:val="28"/>
          <w:szCs w:val="28"/>
        </w:rPr>
        <w:tab/>
      </w:r>
      <w:r w:rsidRPr="00C95F4E">
        <w:rPr>
          <w:rFonts w:ascii="Century Gothic" w:hAnsi="Century Gothic" w:cstheme="minorHAnsi"/>
          <w:sz w:val="28"/>
          <w:szCs w:val="28"/>
        </w:rPr>
        <w:tab/>
        <w:t>False</w:t>
      </w:r>
    </w:p>
    <w:p w14:paraId="63F7C129" w14:textId="1C04956F" w:rsidR="00526308" w:rsidRPr="00C95F4E" w:rsidRDefault="00526308" w:rsidP="006A10DA">
      <w:pPr>
        <w:pStyle w:val="Heading1"/>
        <w:spacing w:before="28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Discussion</w:t>
      </w:r>
    </w:p>
    <w:p w14:paraId="0D644E7B" w14:textId="36476062" w:rsidR="00526308" w:rsidRPr="00C95F4E" w:rsidRDefault="00EA1AD9" w:rsidP="006A10DA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 xml:space="preserve">Do you think Alex should have to pay for the new charging cord?  Why or why not? </w:t>
      </w:r>
    </w:p>
    <w:p w14:paraId="4B47283A" w14:textId="2F2159E0" w:rsidR="00EA1AD9" w:rsidRPr="00C95F4E" w:rsidRDefault="00EA1AD9" w:rsidP="00C95F4E">
      <w:pPr>
        <w:pStyle w:val="ListParagraph"/>
        <w:numPr>
          <w:ilvl w:val="0"/>
          <w:numId w:val="3"/>
        </w:numPr>
        <w:spacing w:before="240" w:after="0"/>
        <w:contextualSpacing w:val="0"/>
        <w:rPr>
          <w:rFonts w:ascii="Century Gothic" w:hAnsi="Century Gothic" w:cstheme="minorHAnsi"/>
          <w:sz w:val="28"/>
          <w:szCs w:val="28"/>
        </w:rPr>
      </w:pPr>
      <w:r w:rsidRPr="00C95F4E">
        <w:rPr>
          <w:rFonts w:ascii="Century Gothic" w:hAnsi="Century Gothic" w:cstheme="minorHAnsi"/>
          <w:sz w:val="28"/>
          <w:szCs w:val="28"/>
        </w:rPr>
        <w:t>What do you think Alex’s boss will say to him about the new cord?</w:t>
      </w:r>
    </w:p>
    <w:sectPr w:rsidR="00EA1AD9" w:rsidRPr="00C95F4E" w:rsidSect="006A10DA">
      <w:headerReference w:type="default" r:id="rId10"/>
      <w:footerReference w:type="default" r:id="rId11"/>
      <w:footerReference w:type="first" r:id="rId12"/>
      <w:pgSz w:w="12240" w:h="15840" w:code="1"/>
      <w:pgMar w:top="1440" w:right="1440" w:bottom="720" w:left="1440" w:header="6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63B96" w14:textId="77777777" w:rsidR="00217F8F" w:rsidRDefault="00217F8F" w:rsidP="00526308">
      <w:pPr>
        <w:spacing w:after="0" w:line="240" w:lineRule="auto"/>
      </w:pPr>
      <w:r>
        <w:separator/>
      </w:r>
    </w:p>
  </w:endnote>
  <w:endnote w:type="continuationSeparator" w:id="0">
    <w:p w14:paraId="15C536FF" w14:textId="77777777" w:rsidR="00217F8F" w:rsidRDefault="00217F8F" w:rsidP="0052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5847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7CADE" w14:textId="19BD46FD" w:rsidR="00C95F4E" w:rsidRDefault="00C95F4E" w:rsidP="00C95F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3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004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90594" w14:textId="254E196B" w:rsidR="006A10DA" w:rsidRDefault="006A10DA" w:rsidP="006A10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3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F325F" w14:textId="77777777" w:rsidR="00217F8F" w:rsidRDefault="00217F8F" w:rsidP="00526308">
      <w:pPr>
        <w:spacing w:after="0" w:line="240" w:lineRule="auto"/>
      </w:pPr>
      <w:r>
        <w:separator/>
      </w:r>
    </w:p>
  </w:footnote>
  <w:footnote w:type="continuationSeparator" w:id="0">
    <w:p w14:paraId="4A2CF0E1" w14:textId="77777777" w:rsidR="00217F8F" w:rsidRDefault="00217F8F" w:rsidP="00526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290A8" w14:textId="30DEE912" w:rsidR="00526308" w:rsidRPr="00C26758" w:rsidRDefault="00526308" w:rsidP="006A10DA">
    <w:pPr>
      <w:pStyle w:val="Title"/>
    </w:pPr>
    <w:r w:rsidRPr="00C26758">
      <w:t>Computer Problem! Scenario Discussion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41BAE"/>
    <w:multiLevelType w:val="hybridMultilevel"/>
    <w:tmpl w:val="F3F458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7405C"/>
    <w:multiLevelType w:val="hybridMultilevel"/>
    <w:tmpl w:val="8E3E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40109"/>
    <w:multiLevelType w:val="hybridMultilevel"/>
    <w:tmpl w:val="B99A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wsLA0trQ0NjGwNDVT0lEKTi0uzszPAykwrAUAlAPteSwAAAA="/>
  </w:docVars>
  <w:rsids>
    <w:rsidRoot w:val="005E3963"/>
    <w:rsid w:val="0015417D"/>
    <w:rsid w:val="00217F8F"/>
    <w:rsid w:val="002C2ABA"/>
    <w:rsid w:val="002D2D2D"/>
    <w:rsid w:val="0031454F"/>
    <w:rsid w:val="00350985"/>
    <w:rsid w:val="005014C0"/>
    <w:rsid w:val="00526308"/>
    <w:rsid w:val="005E3963"/>
    <w:rsid w:val="006A10DA"/>
    <w:rsid w:val="00875E73"/>
    <w:rsid w:val="009C6891"/>
    <w:rsid w:val="00B6056A"/>
    <w:rsid w:val="00B63FE1"/>
    <w:rsid w:val="00C26758"/>
    <w:rsid w:val="00C95F4E"/>
    <w:rsid w:val="00E30B9D"/>
    <w:rsid w:val="00EA1AD9"/>
    <w:rsid w:val="00F71331"/>
    <w:rsid w:val="00FA3231"/>
    <w:rsid w:val="00FB69F3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3168E"/>
  <w15:chartTrackingRefBased/>
  <w15:docId w15:val="{9C51095A-07D0-405D-B0BD-9041ABCF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231"/>
  </w:style>
  <w:style w:type="paragraph" w:styleId="Heading1">
    <w:name w:val="heading 1"/>
    <w:basedOn w:val="Normal"/>
    <w:next w:val="Normal"/>
    <w:link w:val="Heading1Char"/>
    <w:uiPriority w:val="9"/>
    <w:qFormat/>
    <w:rsid w:val="0015417D"/>
    <w:pPr>
      <w:spacing w:after="120" w:line="240" w:lineRule="auto"/>
      <w:outlineLvl w:val="0"/>
    </w:pPr>
    <w:rPr>
      <w:rFonts w:eastAsia="Malgun Gothic"/>
      <w:b/>
      <w:caps/>
      <w:color w:val="2F5496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5417D"/>
    <w:rPr>
      <w:rFonts w:eastAsia="Malgun Gothic"/>
      <w:b/>
      <w:caps/>
      <w:color w:val="2F5496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10DA"/>
    <w:pPr>
      <w:spacing w:after="0" w:line="240" w:lineRule="auto"/>
      <w:contextualSpacing/>
    </w:pPr>
    <w:rPr>
      <w:rFonts w:asciiTheme="majorHAnsi" w:eastAsiaTheme="majorEastAsia" w:hAnsiTheme="majorHAnsi" w:cstheme="majorHAnsi"/>
      <w:iCs/>
      <w:color w:val="4472C4" w:themeColor="accent1"/>
      <w:kern w:val="28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6A10DA"/>
    <w:rPr>
      <w:rFonts w:asciiTheme="majorHAnsi" w:eastAsiaTheme="majorEastAsia" w:hAnsiTheme="majorHAnsi" w:cstheme="majorHAnsi"/>
      <w:iCs/>
      <w:color w:val="4472C4" w:themeColor="accent1"/>
      <w:kern w:val="28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er">
    <w:name w:val="header"/>
    <w:basedOn w:val="Normal"/>
    <w:link w:val="HeaderChar"/>
    <w:uiPriority w:val="99"/>
    <w:unhideWhenUsed/>
    <w:rsid w:val="00526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308"/>
  </w:style>
  <w:style w:type="paragraph" w:styleId="Footer">
    <w:name w:val="footer"/>
    <w:basedOn w:val="Normal"/>
    <w:link w:val="FooterChar"/>
    <w:uiPriority w:val="99"/>
    <w:unhideWhenUsed/>
    <w:rsid w:val="00526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308"/>
  </w:style>
  <w:style w:type="paragraph" w:styleId="ListParagraph">
    <w:name w:val="List Paragraph"/>
    <w:basedOn w:val="Normal"/>
    <w:uiPriority w:val="34"/>
    <w:qFormat/>
    <w:rsid w:val="005263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14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4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4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4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4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667A8C2F3144EB6198C9A2F5682BB" ma:contentTypeVersion="16" ma:contentTypeDescription="Create a new document." ma:contentTypeScope="" ma:versionID="e6f16c6afefca8b9d19f8a59591396e0">
  <xsd:schema xmlns:xsd="http://www.w3.org/2001/XMLSchema" xmlns:xs="http://www.w3.org/2001/XMLSchema" xmlns:p="http://schemas.microsoft.com/office/2006/metadata/properties" xmlns:ns2="74742f42-c58d-42d4-9a1b-4897bec35f7f" xmlns:ns3="2b47e62d-fb6a-40c4-8003-c97e1a8dcf94" targetNamespace="http://schemas.microsoft.com/office/2006/metadata/properties" ma:root="true" ma:fieldsID="b21c2bc7765fcc4b4c511094b7f2bfec" ns2:_="" ns3:_="">
    <xsd:import namespace="74742f42-c58d-42d4-9a1b-4897bec35f7f"/>
    <xsd:import namespace="2b47e62d-fb6a-40c4-8003-c97e1a8dc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42f42-c58d-42d4-9a1b-4897bec35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b4d9dcb-a96d-4332-84a9-d3733f4e8f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7e62d-fb6a-40c4-8003-c97e1a8dcf9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7ebeafe-6472-4982-8a53-136a2db5964c}" ma:internalName="TaxCatchAll" ma:showField="CatchAllData" ma:web="2b47e62d-fb6a-40c4-8003-c97e1a8dcf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742f42-c58d-42d4-9a1b-4897bec35f7f">
      <Terms xmlns="http://schemas.microsoft.com/office/infopath/2007/PartnerControls"/>
    </lcf76f155ced4ddcb4097134ff3c332f>
    <TaxCatchAll xmlns="2b47e62d-fb6a-40c4-8003-c97e1a8dcf94" xsi:nil="true"/>
  </documentManagement>
</p:properties>
</file>

<file path=customXml/itemProps1.xml><?xml version="1.0" encoding="utf-8"?>
<ds:datastoreItem xmlns:ds="http://schemas.openxmlformats.org/officeDocument/2006/customXml" ds:itemID="{00F8559A-0C84-4BF2-8496-C1C0F4102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42f42-c58d-42d4-9a1b-4897bec35f7f"/>
    <ds:schemaRef ds:uri="2b47e62d-fb6a-40c4-8003-c97e1a8d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13CFAC-7BB0-4EBD-B08F-20563CB44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C5E40D-A855-4FBE-8125-05C69590E2F8}">
  <ds:schemaRefs>
    <ds:schemaRef ds:uri="http://schemas.microsoft.com/office/2006/metadata/properties"/>
    <ds:schemaRef ds:uri="http://schemas.microsoft.com/office/infopath/2007/PartnerControls"/>
    <ds:schemaRef ds:uri="74742f42-c58d-42d4-9a1b-4897bec35f7f"/>
    <ds:schemaRef ds:uri="2b47e62d-fb6a-40c4-8003-c97e1a8dcf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Problem! Scenario Discussion</vt:lpstr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Problem! Scenario Discussion</dc:title>
  <dc:subject/>
  <dc:creator>Glenda Rose</dc:creator>
  <cp:keywords/>
  <dc:description/>
  <cp:lastModifiedBy>codemantra</cp:lastModifiedBy>
  <cp:revision>13</cp:revision>
  <dcterms:created xsi:type="dcterms:W3CDTF">2021-12-16T21:18:00Z</dcterms:created>
  <dcterms:modified xsi:type="dcterms:W3CDTF">2023-02-28T19:28:00Z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0x010100FD9667A8C2F3144EB6198C9A2F5682BB</vt:lpwstr>
  </property>
  <property fmtid="{D5CDD505-2E9C-101B-9397-08002B2CF9AE}" pid="3" name="MediaServiceImageTags">
    <vt:lpwstr/>
  </property>
</Properties>
</file>