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53F9" w14:textId="6C0DB4AE" w:rsidR="00C5245E" w:rsidRDefault="00032742" w:rsidP="0003274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 xml:space="preserve">Manual de Usuario </w:t>
      </w:r>
      <w:proofErr w:type="spellStart"/>
      <w:r>
        <w:rPr>
          <w:rFonts w:ascii="Arial" w:hAnsi="Arial" w:cs="Arial"/>
          <w:b/>
          <w:bCs/>
          <w:sz w:val="32"/>
          <w:szCs w:val="32"/>
          <w:lang w:val="es-MX"/>
        </w:rPr>
        <w:t>Pug</w:t>
      </w:r>
      <w:proofErr w:type="spellEnd"/>
      <w:r>
        <w:rPr>
          <w:rFonts w:ascii="Arial" w:hAnsi="Arial" w:cs="Arial"/>
          <w:b/>
          <w:bCs/>
          <w:sz w:val="32"/>
          <w:szCs w:val="32"/>
        </w:rPr>
        <w:t>++</w:t>
      </w:r>
    </w:p>
    <w:p w14:paraId="4E0E5B61" w14:textId="38607C86" w:rsidR="00032742" w:rsidRDefault="00032742" w:rsidP="0003274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Estructura</w:t>
      </w:r>
      <w:proofErr w:type="spellEnd"/>
      <w:r>
        <w:rPr>
          <w:rFonts w:ascii="Arial" w:hAnsi="Arial" w:cs="Arial"/>
          <w:sz w:val="32"/>
          <w:szCs w:val="32"/>
        </w:rPr>
        <w:t xml:space="preserve"> de un </w:t>
      </w:r>
      <w:proofErr w:type="spellStart"/>
      <w:r>
        <w:rPr>
          <w:rFonts w:ascii="Arial" w:hAnsi="Arial" w:cs="Arial"/>
          <w:sz w:val="32"/>
          <w:szCs w:val="32"/>
        </w:rPr>
        <w:t>programa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742" w14:paraId="1CFCFF2A" w14:textId="77777777" w:rsidTr="00032742">
        <w:tc>
          <w:tcPr>
            <w:tcW w:w="9350" w:type="dxa"/>
          </w:tcPr>
          <w:p w14:paraId="551AA27E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nombrePrograma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79D89469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C27BC8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3413500B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63F28C29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57100783" w14:textId="3B6CB9A4" w:rsidR="00032742" w:rsidRDefault="00032742" w:rsidP="0003274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895F6C5" w14:textId="6AF7FCC0" w:rsidR="00032742" w:rsidRDefault="00032742" w:rsidP="00032742">
      <w:pPr>
        <w:rPr>
          <w:rFonts w:ascii="Arial" w:hAnsi="Arial" w:cs="Arial"/>
          <w:sz w:val="32"/>
          <w:szCs w:val="32"/>
        </w:rPr>
      </w:pPr>
    </w:p>
    <w:p w14:paraId="46A83541" w14:textId="0C0E0EA6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  <w:r w:rsidRPr="00032742">
        <w:rPr>
          <w:rFonts w:ascii="Arial" w:hAnsi="Arial" w:cs="Arial"/>
          <w:sz w:val="32"/>
          <w:szCs w:val="32"/>
          <w:lang w:val="es-MX"/>
        </w:rPr>
        <w:t>Declarar variables</w:t>
      </w:r>
      <w:r>
        <w:rPr>
          <w:rFonts w:ascii="Arial" w:hAnsi="Arial" w:cs="Arial"/>
          <w:sz w:val="32"/>
          <w:szCs w:val="32"/>
          <w:lang w:val="es-MX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  <w:lang w:val="es-MX"/>
        </w:rPr>
        <w:t>int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float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char</w:t>
      </w:r>
      <w:proofErr w:type="spellEnd"/>
      <w:r>
        <w:rPr>
          <w:rFonts w:ascii="Arial" w:hAnsi="Arial" w:cs="Arial"/>
          <w:sz w:val="32"/>
          <w:szCs w:val="32"/>
          <w:lang w:val="es-MX"/>
        </w:rPr>
        <w:t>)</w:t>
      </w:r>
      <w:r w:rsidRPr="00032742">
        <w:rPr>
          <w:rFonts w:ascii="Arial" w:hAnsi="Arial" w:cs="Arial"/>
          <w:sz w:val="32"/>
          <w:szCs w:val="32"/>
          <w:lang w:val="es-MX"/>
        </w:rPr>
        <w:t xml:space="preserve"> y asignar</w:t>
      </w:r>
      <w:r>
        <w:rPr>
          <w:rFonts w:ascii="Arial" w:hAnsi="Arial" w:cs="Arial"/>
          <w:sz w:val="32"/>
          <w:szCs w:val="32"/>
          <w:lang w:val="es-MX"/>
        </w:rPr>
        <w:t>les un valor: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742" w14:paraId="6E705555" w14:textId="77777777" w:rsidTr="00032742">
        <w:tc>
          <w:tcPr>
            <w:tcW w:w="9350" w:type="dxa"/>
          </w:tcPr>
          <w:p w14:paraId="790A1B7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nombrePrograma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13CB9F9C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var </w:t>
            </w:r>
            <w:r w:rsidRPr="0003274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</w:t>
            </w:r>
            <w:r w:rsidRPr="00032742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05B6EA55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487D5E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58FE6BB8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032742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a,b</w:t>
            </w:r>
            <w:proofErr w:type="spellEnd"/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77534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r w:rsidRPr="000327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C19D30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b = </w:t>
            </w:r>
            <w:r w:rsidRPr="00032742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B7F33C" w14:textId="77777777" w:rsidR="00032742" w:rsidRPr="00032742" w:rsidRDefault="00032742" w:rsidP="0003274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3274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19078A0" w14:textId="77777777" w:rsidR="00032742" w:rsidRDefault="00032742" w:rsidP="00032742">
            <w:pPr>
              <w:rPr>
                <w:rFonts w:ascii="Arial" w:hAnsi="Arial" w:cs="Arial"/>
                <w:sz w:val="32"/>
                <w:szCs w:val="32"/>
                <w:lang w:val="es-MX"/>
              </w:rPr>
            </w:pPr>
          </w:p>
        </w:tc>
      </w:tr>
    </w:tbl>
    <w:p w14:paraId="1A662E4D" w14:textId="6CFB127F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</w:p>
    <w:p w14:paraId="770179D6" w14:textId="4198627C" w:rsidR="00032742" w:rsidRDefault="00032742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Declarar un Arreglo o Matriz (</w:t>
      </w:r>
      <w:proofErr w:type="spellStart"/>
      <w:r>
        <w:rPr>
          <w:rFonts w:ascii="Arial" w:hAnsi="Arial" w:cs="Arial"/>
          <w:sz w:val="32"/>
          <w:szCs w:val="32"/>
          <w:lang w:val="es-MX"/>
        </w:rPr>
        <w:t>int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float</w:t>
      </w:r>
      <w:proofErr w:type="spellEnd"/>
      <w:r>
        <w:rPr>
          <w:rFonts w:ascii="Arial" w:hAnsi="Arial" w:cs="Arial"/>
          <w:sz w:val="32"/>
          <w:szCs w:val="32"/>
          <w:lang w:val="es-MX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s-MX"/>
        </w:rPr>
        <w:t>char</w:t>
      </w:r>
      <w:proofErr w:type="spellEnd"/>
      <w:r>
        <w:rPr>
          <w:rFonts w:ascii="Arial" w:hAnsi="Arial" w:cs="Arial"/>
          <w:sz w:val="32"/>
          <w:szCs w:val="32"/>
          <w:lang w:val="es-MX"/>
        </w:rPr>
        <w:t>) y asignarles valores: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6C1" w14:paraId="1D17066E" w14:textId="77777777" w:rsidTr="003606C1">
        <w:tc>
          <w:tcPr>
            <w:tcW w:w="9350" w:type="dxa"/>
          </w:tcPr>
          <w:p w14:paraId="17B0DBA7" w14:textId="3F666E5D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program array</w:t>
            </w:r>
            <w:r w:rsidRPr="003606C1">
              <w:rPr>
                <w:rFonts w:ascii="Consolas" w:eastAsia="Times New Roman" w:hAnsi="Consolas" w:cs="Times New Roman"/>
                <w:color w:val="F44747"/>
                <w:sz w:val="20"/>
                <w:szCs w:val="20"/>
              </w:rPr>
              <w:t>;</w:t>
            </w:r>
          </w:p>
          <w:p w14:paraId="76E755E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var </w:t>
            </w:r>
            <w:r w:rsidRPr="003606C1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</w:t>
            </w:r>
            <w:r w:rsidRPr="003606C1">
              <w:rPr>
                <w:rFonts w:ascii="Consolas" w:eastAsia="Times New Roman" w:hAnsi="Consolas" w:cs="Times New Roman"/>
                <w:color w:val="F44747"/>
                <w:sz w:val="20"/>
                <w:szCs w:val="20"/>
              </w:rPr>
              <w:t>;</w:t>
            </w:r>
          </w:p>
          <w:p w14:paraId="23D68C2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8CA9D56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main(){</w:t>
            </w:r>
          </w:p>
          <w:p w14:paraId="1002D3CC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var </w:t>
            </w:r>
            <w:r w:rsidRPr="003606C1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];</w:t>
            </w:r>
          </w:p>
          <w:p w14:paraId="5783EDC8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7B460617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4864AAE6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58FD0DD9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F0924EE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1CDABC45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0E7555A5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466365B8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   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0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] = 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;</w:t>
            </w:r>
          </w:p>
          <w:p w14:paraId="6E422852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</w:p>
          <w:p w14:paraId="7B11C1E1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3606C1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(array[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2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]);</w:t>
            </w:r>
          </w:p>
          <w:p w14:paraId="7347CABF" w14:textId="77777777" w:rsidR="003606C1" w:rsidRPr="003606C1" w:rsidRDefault="003606C1" w:rsidP="003606C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 xml:space="preserve">    </w:t>
            </w:r>
            <w:r w:rsidRPr="003606C1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print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(matrix[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][</w:t>
            </w:r>
            <w:r w:rsidRPr="003606C1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1</w:t>
            </w: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]);</w:t>
            </w:r>
          </w:p>
          <w:p w14:paraId="3C6F8390" w14:textId="05065A71" w:rsidR="003606C1" w:rsidRPr="00324095" w:rsidRDefault="003606C1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3606C1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}</w:t>
            </w:r>
          </w:p>
        </w:tc>
      </w:tr>
    </w:tbl>
    <w:p w14:paraId="0E0714F4" w14:textId="2534841B" w:rsidR="003606C1" w:rsidRDefault="003606C1" w:rsidP="00032742">
      <w:pPr>
        <w:rPr>
          <w:rFonts w:ascii="Arial" w:hAnsi="Arial" w:cs="Arial"/>
          <w:sz w:val="32"/>
          <w:szCs w:val="32"/>
          <w:lang w:val="es-MX"/>
        </w:rPr>
      </w:pPr>
    </w:p>
    <w:p w14:paraId="6ABCB382" w14:textId="465814DF" w:rsidR="003606C1" w:rsidRDefault="003606C1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Declarar y llamar una función:</w:t>
      </w:r>
    </w:p>
    <w:p w14:paraId="3C257E23" w14:textId="4D7C3A12" w:rsidR="003606C1" w:rsidRDefault="003606C1" w:rsidP="00032742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*Si la función NO es tipo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void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debe tener un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statement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tipo RETURN, si la función es tipo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void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NO debe tener RETURN.</w:t>
      </w:r>
    </w:p>
    <w:p w14:paraId="31CCA2BA" w14:textId="128B796A" w:rsidR="003606C1" w:rsidRDefault="003606C1" w:rsidP="00032742">
      <w:pPr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095" w14:paraId="46282BAB" w14:textId="77777777" w:rsidTr="00324095">
        <w:tc>
          <w:tcPr>
            <w:tcW w:w="9350" w:type="dxa"/>
          </w:tcPr>
          <w:p w14:paraId="480B1F92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funcion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6DC700A6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70CDA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function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suma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x,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y) {</w:t>
            </w:r>
          </w:p>
          <w:p w14:paraId="308D4D9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 + y);</w:t>
            </w:r>
          </w:p>
          <w:p w14:paraId="37E5705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814A4E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08360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150E404E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a;</w:t>
            </w:r>
          </w:p>
          <w:p w14:paraId="5EC5B0E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suma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2409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2409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1213D9A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(a);</w:t>
            </w:r>
          </w:p>
          <w:p w14:paraId="149F8118" w14:textId="78238085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BBD81B2" w14:textId="1D9EC226" w:rsidR="003606C1" w:rsidRDefault="003606C1" w:rsidP="00032742">
      <w:pPr>
        <w:rPr>
          <w:rFonts w:ascii="Arial" w:hAnsi="Arial" w:cs="Arial"/>
          <w:sz w:val="20"/>
          <w:szCs w:val="20"/>
        </w:rPr>
      </w:pPr>
    </w:p>
    <w:p w14:paraId="6E8AF515" w14:textId="4523731A" w:rsidR="00324095" w:rsidRDefault="00324095" w:rsidP="00032742">
      <w:pPr>
        <w:rPr>
          <w:rFonts w:ascii="Arial" w:hAnsi="Arial" w:cs="Arial"/>
          <w:sz w:val="32"/>
          <w:szCs w:val="32"/>
          <w:lang w:val="es-MX"/>
        </w:rPr>
      </w:pPr>
      <w:r w:rsidRPr="00324095">
        <w:rPr>
          <w:rFonts w:ascii="Arial" w:hAnsi="Arial" w:cs="Arial"/>
          <w:sz w:val="32"/>
          <w:szCs w:val="32"/>
          <w:lang w:val="es-MX"/>
        </w:rPr>
        <w:t>Leer e imprimir un valor d</w:t>
      </w:r>
      <w:r>
        <w:rPr>
          <w:rFonts w:ascii="Arial" w:hAnsi="Arial" w:cs="Arial"/>
          <w:sz w:val="32"/>
          <w:szCs w:val="32"/>
          <w:lang w:val="es-MX"/>
        </w:rPr>
        <w:t>e entrada desde la consola: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095" w14:paraId="088F61B4" w14:textId="77777777" w:rsidTr="00324095">
        <w:tc>
          <w:tcPr>
            <w:tcW w:w="9350" w:type="dxa"/>
          </w:tcPr>
          <w:p w14:paraId="69B371E4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ejemplo</w:t>
            </w:r>
            <w:proofErr w:type="spellEnd"/>
            <w:r w:rsidRPr="00324095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242531BD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1F1E771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7848B456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32409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x;</w:t>
            </w:r>
          </w:p>
          <w:p w14:paraId="183B42BA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read(x);</w:t>
            </w:r>
          </w:p>
          <w:p w14:paraId="347B9A3C" w14:textId="77777777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2409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(x);</w:t>
            </w:r>
          </w:p>
          <w:p w14:paraId="4B8D58AA" w14:textId="0A54F40E" w:rsidR="00324095" w:rsidRPr="00324095" w:rsidRDefault="00324095" w:rsidP="003240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2409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C037665" w14:textId="7E1E1E1A" w:rsidR="00324095" w:rsidRDefault="00324095" w:rsidP="00032742">
      <w:pPr>
        <w:rPr>
          <w:rFonts w:ascii="Arial" w:hAnsi="Arial" w:cs="Arial"/>
          <w:sz w:val="32"/>
          <w:szCs w:val="32"/>
          <w:lang w:val="es-MX"/>
        </w:rPr>
      </w:pPr>
    </w:p>
    <w:p w14:paraId="6475BB76" w14:textId="13A58CFD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511E87B2" w14:textId="1B48A3F0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4CC5F3B8" w14:textId="6123C943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4ECED00" w14:textId="004CF4CB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2357B06B" w14:textId="7617B3D7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065B2576" w14:textId="71B8D823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5B48A05D" w14:textId="77777777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905FCD2" w14:textId="5725839B" w:rsidR="00A66F16" w:rsidRDefault="00A66F16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Estatutos condicionales y operadores booleanos:</w:t>
      </w:r>
    </w:p>
    <w:p w14:paraId="5536BF61" w14:textId="49BBBC58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Menor que: &lt;</w:t>
      </w:r>
    </w:p>
    <w:p w14:paraId="42355F19" w14:textId="29A055F4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Mayor que: &gt;</w:t>
      </w:r>
    </w:p>
    <w:p w14:paraId="070E2EDC" w14:textId="7995614E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Igual a: ==</w:t>
      </w:r>
    </w:p>
    <w:p w14:paraId="72C2EE5C" w14:textId="2991B89A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Diferente a : &lt;&gt;</w:t>
      </w:r>
    </w:p>
    <w:p w14:paraId="5663C449" w14:textId="5A3006FD" w:rsidR="00A66F16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AND : &amp;</w:t>
      </w:r>
    </w:p>
    <w:p w14:paraId="6D876442" w14:textId="0C3CEE20" w:rsidR="00242A6A" w:rsidRDefault="00A66F16" w:rsidP="0003274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OR: |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6A" w14:paraId="0553D49E" w14:textId="77777777" w:rsidTr="00242A6A">
        <w:tc>
          <w:tcPr>
            <w:tcW w:w="9350" w:type="dxa"/>
          </w:tcPr>
          <w:p w14:paraId="0363B3A2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ejemplo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22EEEF46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35E045B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08D9EC2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42A6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a;</w:t>
            </w:r>
          </w:p>
          <w:p w14:paraId="2B466160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a =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612705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 &gt;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then {</w:t>
            </w:r>
          </w:p>
          <w:p w14:paraId="4C6CE351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2A6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"TRUE"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859843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D326AD3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242A6A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"FALSE"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23924F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346FC8E" w14:textId="2B77223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20AAD0C2" w14:textId="1887E90A" w:rsidR="00242A6A" w:rsidRDefault="00242A6A" w:rsidP="00032742">
      <w:pPr>
        <w:rPr>
          <w:rFonts w:ascii="Arial" w:hAnsi="Arial" w:cs="Arial"/>
          <w:sz w:val="24"/>
          <w:szCs w:val="24"/>
          <w:lang w:val="es-MX"/>
        </w:rPr>
      </w:pPr>
    </w:p>
    <w:p w14:paraId="3103ECF1" w14:textId="4A5D1680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Ciclos WHILE y FOR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2A6A" w14:paraId="0F127556" w14:textId="77777777" w:rsidTr="00242A6A">
        <w:tc>
          <w:tcPr>
            <w:tcW w:w="9350" w:type="dxa"/>
          </w:tcPr>
          <w:p w14:paraId="296ED39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ciclos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1BB85AD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A82B8A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main(){</w:t>
            </w:r>
          </w:p>
          <w:p w14:paraId="53F30635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41FECA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57D85590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1574869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C81A87B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5294357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B090D1E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42A6A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42A6A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548E754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42A6A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18DF5A88" w14:textId="77777777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780C6884" w14:textId="7683E986" w:rsidR="00242A6A" w:rsidRPr="00242A6A" w:rsidRDefault="00242A6A" w:rsidP="00242A6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42A6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035048A" w14:textId="3DA2AA26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24664002" w14:textId="01B25C28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32860C53" w14:textId="5B93A2EC" w:rsidR="00242A6A" w:rsidRDefault="00242A6A" w:rsidP="00032742">
      <w:pPr>
        <w:rPr>
          <w:rFonts w:ascii="Arial" w:hAnsi="Arial" w:cs="Arial"/>
          <w:sz w:val="32"/>
          <w:szCs w:val="32"/>
          <w:lang w:val="es-MX"/>
        </w:rPr>
      </w:pPr>
    </w:p>
    <w:p w14:paraId="49DE0F40" w14:textId="215E7C9A" w:rsidR="00242A6A" w:rsidRDefault="00293E18" w:rsidP="00032742">
      <w:pPr>
        <w:rPr>
          <w:rFonts w:ascii="Arial" w:hAnsi="Arial" w:cs="Arial"/>
          <w:sz w:val="32"/>
          <w:szCs w:val="32"/>
          <w:u w:val="single"/>
          <w:lang w:val="es-MX"/>
        </w:rPr>
      </w:pPr>
      <w:r w:rsidRPr="00293E18">
        <w:rPr>
          <w:rFonts w:ascii="Arial" w:hAnsi="Arial" w:cs="Arial"/>
          <w:sz w:val="32"/>
          <w:szCs w:val="32"/>
          <w:u w:val="single"/>
          <w:lang w:val="es-MX"/>
        </w:rPr>
        <w:lastRenderedPageBreak/>
        <w:t>Operadores especiales de Matrices</w:t>
      </w:r>
    </w:p>
    <w:p w14:paraId="40DEF224" w14:textId="6B5508BF" w:rsidR="00293E18" w:rsidRDefault="00293E18" w:rsidP="00032742">
      <w:pPr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Determinante: $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5C926FEF" w14:textId="77777777" w:rsidTr="002A512E">
        <w:tc>
          <w:tcPr>
            <w:tcW w:w="9350" w:type="dxa"/>
          </w:tcPr>
          <w:p w14:paraId="0DB2D9A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determinanteMatriz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2154B79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A148A4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11099EE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result;</w:t>
            </w:r>
          </w:p>
          <w:p w14:paraId="39211CD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65B5A2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399EC7B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1B61664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29D18E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D1BD8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60827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79F65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AEBF25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8BC0CB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412CC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C60067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AE4EF5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BBF2DB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result = matrix</w:t>
            </w:r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$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04A373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34787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(result);</w:t>
            </w:r>
          </w:p>
          <w:p w14:paraId="6E4EB569" w14:textId="0B40B96E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83D8258" w14:textId="2ABE46A8" w:rsidR="00293E18" w:rsidRDefault="00293E18" w:rsidP="00032742">
      <w:pPr>
        <w:rPr>
          <w:rFonts w:ascii="Arial" w:hAnsi="Arial" w:cs="Arial"/>
          <w:sz w:val="32"/>
          <w:szCs w:val="32"/>
          <w:lang w:val="es-MX"/>
        </w:rPr>
      </w:pPr>
    </w:p>
    <w:p w14:paraId="60A968F4" w14:textId="40845F5A" w:rsidR="00293E18" w:rsidRDefault="00293E18" w:rsidP="000327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s-MX"/>
        </w:rPr>
        <w:t xml:space="preserve">Inversa: </w:t>
      </w:r>
      <w:r>
        <w:rPr>
          <w:rFonts w:ascii="Arial" w:hAnsi="Arial" w:cs="Arial"/>
          <w:sz w:val="32"/>
          <w:szCs w:val="32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4AA1D5B4" w14:textId="77777777" w:rsidTr="002A512E">
        <w:tc>
          <w:tcPr>
            <w:tcW w:w="9350" w:type="dxa"/>
          </w:tcPr>
          <w:p w14:paraId="2F55CEC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inversaMatriz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09EAD16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705B3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416773E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38D5CCC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result[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D1E4ED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0EC3E98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0CE180F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21E00D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1301E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3D1E4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BEC94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13C99F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EA4A4E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3315C1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A5D35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FA902D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1DFA310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result = matrix</w:t>
            </w:r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?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B7F814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58FE40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j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0C2C9D5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69CEB8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(result[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][j]);</w:t>
            </w:r>
          </w:p>
          <w:p w14:paraId="6D0524A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95B65B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024C77F0" w14:textId="714BFD48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14ACA40" w14:textId="1D3DC8D4" w:rsidR="00293E18" w:rsidRDefault="00293E18" w:rsidP="00032742">
      <w:pPr>
        <w:rPr>
          <w:rFonts w:ascii="Arial" w:hAnsi="Arial" w:cs="Arial"/>
          <w:sz w:val="32"/>
          <w:szCs w:val="32"/>
        </w:rPr>
      </w:pPr>
    </w:p>
    <w:p w14:paraId="664E1CBE" w14:textId="4D16779E" w:rsidR="00293E18" w:rsidRDefault="00293E18" w:rsidP="0003274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Transpuesta</w:t>
      </w:r>
      <w:proofErr w:type="spellEnd"/>
      <w:r>
        <w:rPr>
          <w:rFonts w:ascii="Arial" w:hAnsi="Arial" w:cs="Arial"/>
          <w:sz w:val="32"/>
          <w:szCs w:val="32"/>
        </w:rPr>
        <w:t>: !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12E" w14:paraId="5C60E80D" w14:textId="77777777" w:rsidTr="002A512E">
        <w:tc>
          <w:tcPr>
            <w:tcW w:w="9350" w:type="dxa"/>
          </w:tcPr>
          <w:p w14:paraId="5F647A58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program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transpuestaMatriz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F44747"/>
                <w:sz w:val="21"/>
                <w:szCs w:val="21"/>
              </w:rPr>
              <w:t>;</w:t>
            </w:r>
          </w:p>
          <w:p w14:paraId="2CB67DFA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00BAAE5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main() {</w:t>
            </w:r>
          </w:p>
          <w:p w14:paraId="0AA8138C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var </w:t>
            </w:r>
            <w:r w:rsidRPr="002A512E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 j,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 result[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6D029B2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18080BD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%% assign matrix</w:t>
            </w:r>
          </w:p>
          <w:p w14:paraId="07BA8EDF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B07C619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4772B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407C054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86A09B2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02A776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BDF43B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F369CBF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D284B97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matrix[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DE8B19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2F2414D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result = matrix!;</w:t>
            </w:r>
          </w:p>
          <w:p w14:paraId="32C0177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E50162E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j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j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316FAB2B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2A512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to 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2A512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24065CE6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2A512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(result[</w:t>
            </w:r>
            <w:proofErr w:type="spellStart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][j]);</w:t>
            </w:r>
          </w:p>
          <w:p w14:paraId="2326B9F3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1FB86351" w14:textId="77777777" w:rsidR="002A512E" w:rsidRPr="002A512E" w:rsidRDefault="002A512E" w:rsidP="002A512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54159E26" w14:textId="19D76FA3" w:rsidR="002A512E" w:rsidRPr="009A34C8" w:rsidRDefault="002A512E" w:rsidP="009A34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A512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1F7CD40" w14:textId="77777777" w:rsidR="002A512E" w:rsidRPr="00293E18" w:rsidRDefault="002A512E" w:rsidP="00032742">
      <w:pPr>
        <w:rPr>
          <w:rFonts w:ascii="Arial" w:hAnsi="Arial" w:cs="Arial"/>
          <w:sz w:val="32"/>
          <w:szCs w:val="32"/>
        </w:rPr>
      </w:pPr>
    </w:p>
    <w:sectPr w:rsidR="002A512E" w:rsidRPr="00293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2"/>
    <w:rsid w:val="00032742"/>
    <w:rsid w:val="00242A6A"/>
    <w:rsid w:val="00293E18"/>
    <w:rsid w:val="002A512E"/>
    <w:rsid w:val="00324095"/>
    <w:rsid w:val="003606C1"/>
    <w:rsid w:val="009A34C8"/>
    <w:rsid w:val="00A66F16"/>
    <w:rsid w:val="00C5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B0C4"/>
  <w15:chartTrackingRefBased/>
  <w15:docId w15:val="{48A59B73-C3EC-4746-9945-8D2D6D90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Anguiano</dc:creator>
  <cp:keywords/>
  <dc:description/>
  <cp:lastModifiedBy>Ivan Anguiano</cp:lastModifiedBy>
  <cp:revision>7</cp:revision>
  <dcterms:created xsi:type="dcterms:W3CDTF">2022-06-06T18:58:00Z</dcterms:created>
  <dcterms:modified xsi:type="dcterms:W3CDTF">2022-06-06T20:27:00Z</dcterms:modified>
</cp:coreProperties>
</file>