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120" w:line="276"/>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Mobile Introduction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https://github.com/SverbliukRoman/grampus/blob/master/Backend/README.md</w:t>
        </w:r>
      </w:hyperlink>
    </w:p>
    <w:p>
      <w:pPr>
        <w:spacing w:before="0" w:after="0" w:line="276"/>
        <w:ind w:right="0" w:left="-708"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708"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1. Purpose</w:t>
      </w:r>
    </w:p>
    <w:p>
      <w:pPr>
        <w:spacing w:before="0" w:after="120" w:line="276"/>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document is to outline the requirements for the “Grumpus” application which is developed  for professional skills estimation. This document will be used by all stakeholders including developers and QA engineers</w:t>
      </w:r>
    </w:p>
    <w:p>
      <w:pPr>
        <w:spacing w:before="0" w:after="120" w:line="276"/>
        <w:ind w:right="0" w:left="-708"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2. </w:t>
      </w:r>
      <w:r>
        <w:rPr>
          <w:rFonts w:ascii="Arial" w:hAnsi="Arial" w:cs="Arial" w:eastAsia="Arial"/>
          <w:b/>
          <w:color w:val="auto"/>
          <w:spacing w:val="0"/>
          <w:position w:val="0"/>
          <w:sz w:val="32"/>
          <w:shd w:fill="auto" w:val="clear"/>
        </w:rPr>
        <w:t xml:space="preserve">The purpose of the mobile application</w:t>
      </w:r>
    </w:p>
    <w:p>
      <w:pPr>
        <w:spacing w:before="0" w:after="0" w:line="276"/>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Service was created to evaluate the work of employees in large IT companies. In the application provides statistics of positive (likes) and negative (dislikes) reviews of employees about the work. There are two roles: user (company employee) and administrator (will not develop)</w:t>
      </w:r>
    </w:p>
    <w:p>
      <w:pPr>
        <w:spacing w:before="0" w:after="0" w:line="276"/>
        <w:ind w:right="0" w:left="-708"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3. Technical Requirements </w:t>
      </w:r>
    </w:p>
    <w:p>
      <w:pPr>
        <w:spacing w:before="0" w:after="0" w:line="276"/>
        <w:ind w:right="0" w:left="-708" w:firstLine="0"/>
        <w:jc w:val="left"/>
        <w:rPr>
          <w:rFonts w:ascii="Arial" w:hAnsi="Arial" w:cs="Arial" w:eastAsia="Arial"/>
          <w:b/>
          <w:color w:val="auto"/>
          <w:spacing w:val="0"/>
          <w:position w:val="0"/>
          <w:sz w:val="28"/>
          <w:shd w:fill="auto" w:val="clear"/>
        </w:rPr>
      </w:pPr>
    </w:p>
    <w:p>
      <w:pPr>
        <w:spacing w:before="0" w:after="0" w:line="276"/>
        <w:ind w:right="0" w:left="-708"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Sign up window</w:t>
      </w:r>
    </w:p>
    <w:p>
      <w:pPr>
        <w:spacing w:before="0" w:after="0" w:line="276"/>
        <w:ind w:right="0" w:left="-708"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w:t>
      </w: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 The employee of the company is able to use the sign up window to sign up with the application</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16"/>
          <w:shd w:fill="auto" w:val="clear"/>
        </w:rPr>
      </w:pPr>
      <w:r>
        <w:rPr>
          <w:rFonts w:ascii="Arial" w:hAnsi="Arial" w:cs="Arial" w:eastAsia="Arial"/>
          <w:b/>
          <w:color w:val="auto"/>
          <w:spacing w:val="0"/>
          <w:position w:val="0"/>
          <w:sz w:val="22"/>
          <w:shd w:fill="auto" w:val="clear"/>
        </w:rPr>
        <w:t xml:space="preserve">Non Functional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In the middle of the screen there is an opaque square registration panel with three textboxes and one button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Upper textbox is for Full name and contains “Write your name” hint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N3 Middle textbox is for email and contains “Enter your email” hint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N4  Lower textbox is for password and contains “Enter your password” hint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N5 “SIGN UP” button is green with rounded angles. Has a label “Sign Up” The text on the button is white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N6 In the bottom of the Sign Up window there is a text: “</w:t>
      </w:r>
      <w:r>
        <w:rPr>
          <w:rFonts w:ascii="Roboto" w:hAnsi="Roboto" w:cs="Roboto" w:eastAsia="Roboto"/>
          <w:color w:val="5C6369"/>
          <w:spacing w:val="0"/>
          <w:position w:val="0"/>
          <w:sz w:val="21"/>
          <w:shd w:fill="FFFFFF" w:val="clear"/>
        </w:rPr>
        <w:t xml:space="preserve">Have you already created your account?” </w:t>
      </w:r>
      <w:r>
        <w:rPr>
          <w:rFonts w:ascii="Roboto" w:hAnsi="Roboto" w:cs="Roboto" w:eastAsia="Roboto"/>
          <w:color w:val="auto"/>
          <w:spacing w:val="0"/>
          <w:position w:val="0"/>
          <w:sz w:val="21"/>
          <w:shd w:fill="FFFFFF" w:val="clear"/>
        </w:rPr>
        <w:t xml:space="preserve">And link:</w:t>
      </w:r>
      <w:r>
        <w:rPr>
          <w:rFonts w:ascii="Roboto" w:hAnsi="Roboto" w:cs="Roboto" w:eastAsia="Roboto"/>
          <w:color w:val="5C6369"/>
          <w:spacing w:val="0"/>
          <w:position w:val="0"/>
          <w:sz w:val="21"/>
          <w:shd w:fill="FFFFFF" w:val="clear"/>
        </w:rPr>
        <w:t xml:space="preserve"> “</w:t>
      </w:r>
      <w:r>
        <w:rPr>
          <w:rFonts w:ascii="Roboto" w:hAnsi="Roboto" w:cs="Roboto" w:eastAsia="Roboto"/>
          <w:b/>
          <w:color w:val="3CB833"/>
          <w:spacing w:val="0"/>
          <w:position w:val="0"/>
          <w:sz w:val="21"/>
          <w:shd w:fill="FFFFFF" w:val="clear"/>
        </w:rPr>
        <w:t xml:space="preserve">Sign In</w:t>
      </w:r>
      <w:r>
        <w:rPr>
          <w:rFonts w:ascii="Roboto" w:hAnsi="Roboto" w:cs="Roboto" w:eastAsia="Roboto"/>
          <w:b/>
          <w:color w:val="auto"/>
          <w:spacing w:val="0"/>
          <w:position w:val="0"/>
          <w:sz w:val="21"/>
          <w:shd w:fill="FFFFFF" w:val="clear"/>
        </w:rPr>
        <w:t xml:space="preserve">”</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“Write your name” textbox</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Empty “Write your name”  textbox is not allowed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First character cannot have space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N3 When user clicks on  “Write your name”  input field hint disappears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N4  When “Write your name” textbox is empty it should contain hint (“Write your name”)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N5 Text can  be pasted from clipboard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N6 ‘Write your name” textbox length is 2-50 characters, spaces allowed. While typing first letter ‘Write your name’ hint disappears.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N7 If less than 2 characters inserted into “Write your name” textbox error message: “This field should contain more than two characters”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N8 Digits are not allowed in “Write your name” textbox</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N9 Special symbols are not allowed in “Write your name” textbox</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N10  If  “Write your name”  textbox was left empty and “Sign Up” button clicked error message (“Please enter your name”) should appear</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“Enter your email” textbox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Empty “Enter your email” textbox is not allowed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First character cannot have space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N3 When email textbox is empty it should contain hint (““Enter your email””)</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N4 If  “Enter your email” textbox was left empty and “Sign Up” button clicked error message (“Please enter email address”) should appear</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N5 Text can be pasted from clipboard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N6 When user types first letter in email field hint disappears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N7 If email address already exists error message: “This email address already exists, please enter another email address ” appears </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Password textbox</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Password field must not be empty</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Minimum length is 6 characters, maximum length is 24 characters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N3 When password textbox is empty it should contain hint (“Enter your password”)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N4 If Password textbox was left empty and “Sign Up” button clicked error message (“Please enter password”) should appear</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N5 Text can  be pasted from clipboard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N6 When user types first letter in password field hint disappears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N7 If wrong password was entered error message: “Please, enter correct password” appears</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“Sign up” button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If all textboxes were filled in correctly after clicking on button “Sign Up”  modal window “Registration success. Thank you.We have sent you an email to (email address of the user)” appears and user is redirected to sign in  window and new user account is successfully created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If all textboxes were filled in correctly after pushing keyboard button “Enter”  modal window: “Registration success. Thank you.We have sent you an email to (email address of the user)” appears and user is redirected to sign in  window and new user account is successfully created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N3 If any textbox is empty after clicking  button “Sign Up” /pushing “Enter” keyword button message “Please, fill in all text fields” appears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N4 After registration user receives email with registration confirmation</w:t>
      </w:r>
    </w:p>
    <w:p>
      <w:pPr>
        <w:spacing w:before="0" w:after="0" w:line="276"/>
        <w:ind w:right="0" w:left="-708" w:firstLine="0"/>
        <w:jc w:val="left"/>
        <w:rPr>
          <w:rFonts w:ascii="Arial" w:hAnsi="Arial" w:cs="Arial" w:eastAsia="Arial"/>
          <w:color w:val="333333"/>
          <w:spacing w:val="0"/>
          <w:position w:val="0"/>
          <w:sz w:val="22"/>
          <w:shd w:fill="auto" w:val="clear"/>
        </w:rPr>
      </w:pPr>
      <w:r>
        <w:rPr>
          <w:rFonts w:ascii="Arial" w:hAnsi="Arial" w:cs="Arial" w:eastAsia="Arial"/>
          <w:color w:val="auto"/>
          <w:spacing w:val="0"/>
          <w:position w:val="0"/>
          <w:sz w:val="22"/>
          <w:shd w:fill="auto" w:val="clear"/>
        </w:rPr>
        <w:t xml:space="preserve">N5 </w:t>
      </w:r>
      <w:r>
        <w:rPr>
          <w:rFonts w:ascii="Arial" w:hAnsi="Arial" w:cs="Arial" w:eastAsia="Arial"/>
          <w:color w:val="333333"/>
          <w:spacing w:val="0"/>
          <w:position w:val="0"/>
          <w:sz w:val="22"/>
          <w:shd w:fill="auto" w:val="clear"/>
        </w:rPr>
        <w:t xml:space="preserve">In the sign up window a new user types in all of his/her information and clicks “Sign Up” button, the data is then validated to make sure there is not an existing user with these credentials. If there is an existing user then the user is asked to enter correct  credentials. If there is no conflict with the credentials then the user is registered and email is sent to verify registration</w:t>
      </w:r>
    </w:p>
    <w:p>
      <w:pPr>
        <w:spacing w:before="0" w:after="0" w:line="276"/>
        <w:ind w:right="0" w:left="-708" w:firstLine="0"/>
        <w:jc w:val="left"/>
        <w:rPr>
          <w:rFonts w:ascii="Arial" w:hAnsi="Arial" w:cs="Arial" w:eastAsia="Arial"/>
          <w:color w:val="333333"/>
          <w:spacing w:val="0"/>
          <w:position w:val="0"/>
          <w:sz w:val="22"/>
          <w:shd w:fill="auto" w:val="clear"/>
        </w:rPr>
      </w:pPr>
    </w:p>
    <w:p>
      <w:pPr>
        <w:spacing w:before="0" w:after="0" w:line="276"/>
        <w:ind w:right="0" w:left="-708" w:firstLine="0"/>
        <w:jc w:val="left"/>
        <w:rPr>
          <w:rFonts w:ascii="Roboto" w:hAnsi="Roboto" w:cs="Roboto" w:eastAsia="Roboto"/>
          <w:color w:val="auto"/>
          <w:spacing w:val="0"/>
          <w:position w:val="0"/>
          <w:sz w:val="21"/>
          <w:shd w:fill="FFFFFF" w:val="clear"/>
        </w:rPr>
      </w:pPr>
      <w:r>
        <w:rPr>
          <w:rFonts w:ascii="Roboto" w:hAnsi="Roboto" w:cs="Roboto" w:eastAsia="Roboto"/>
          <w:color w:val="5C6369"/>
          <w:spacing w:val="0"/>
          <w:position w:val="0"/>
          <w:sz w:val="21"/>
          <w:shd w:fill="FFFFFF" w:val="clear"/>
        </w:rPr>
        <w:t xml:space="preserve">“</w:t>
      </w:r>
      <w:r>
        <w:rPr>
          <w:rFonts w:ascii="Roboto" w:hAnsi="Roboto" w:cs="Roboto" w:eastAsia="Roboto"/>
          <w:b/>
          <w:color w:val="3CB833"/>
          <w:spacing w:val="0"/>
          <w:position w:val="0"/>
          <w:sz w:val="21"/>
          <w:shd w:fill="FFFFFF" w:val="clear"/>
        </w:rPr>
        <w:t xml:space="preserve">Sign In</w:t>
      </w:r>
      <w:r>
        <w:rPr>
          <w:rFonts w:ascii="Roboto" w:hAnsi="Roboto" w:cs="Roboto" w:eastAsia="Roboto"/>
          <w:b/>
          <w:color w:val="auto"/>
          <w:spacing w:val="0"/>
          <w:position w:val="0"/>
          <w:sz w:val="21"/>
          <w:shd w:fill="FFFFFF" w:val="clear"/>
        </w:rPr>
        <w:t xml:space="preserve">” </w:t>
      </w:r>
      <w:r>
        <w:rPr>
          <w:rFonts w:ascii="Roboto" w:hAnsi="Roboto" w:cs="Roboto" w:eastAsia="Roboto"/>
          <w:color w:val="auto"/>
          <w:spacing w:val="0"/>
          <w:position w:val="0"/>
          <w:sz w:val="21"/>
          <w:shd w:fill="FFFFFF" w:val="clear"/>
        </w:rPr>
        <w:t xml:space="preserve">link</w:t>
      </w:r>
    </w:p>
    <w:p>
      <w:pPr>
        <w:spacing w:before="0" w:after="0" w:line="276"/>
        <w:ind w:right="0" w:left="-708" w:firstLine="0"/>
        <w:jc w:val="left"/>
        <w:rPr>
          <w:rFonts w:ascii="Roboto" w:hAnsi="Roboto" w:cs="Roboto" w:eastAsia="Roboto"/>
          <w:color w:val="auto"/>
          <w:spacing w:val="0"/>
          <w:position w:val="0"/>
          <w:sz w:val="21"/>
          <w:shd w:fill="FFFFFF" w:val="clear"/>
        </w:rPr>
      </w:pPr>
      <w:r>
        <w:rPr>
          <w:rFonts w:ascii="Roboto" w:hAnsi="Roboto" w:cs="Roboto" w:eastAsia="Roboto"/>
          <w:color w:val="auto"/>
          <w:spacing w:val="0"/>
          <w:position w:val="0"/>
          <w:sz w:val="21"/>
          <w:shd w:fill="FFFFFF" w:val="clear"/>
        </w:rPr>
        <w:t xml:space="preserve">N1 After clicking “Sign In” link the user is redirected to “Sign in window”</w:t>
      </w:r>
    </w:p>
    <w:p>
      <w:pPr>
        <w:spacing w:before="0" w:after="0" w:line="276"/>
        <w:ind w:right="0" w:left="-708" w:firstLine="0"/>
        <w:jc w:val="left"/>
        <w:rPr>
          <w:rFonts w:ascii="Roboto" w:hAnsi="Roboto" w:cs="Roboto" w:eastAsia="Roboto"/>
          <w:color w:val="auto"/>
          <w:spacing w:val="0"/>
          <w:position w:val="0"/>
          <w:sz w:val="21"/>
          <w:shd w:fill="FFFFFF" w:val="clear"/>
        </w:rPr>
      </w:pPr>
      <w:r>
        <w:rPr>
          <w:rFonts w:ascii="Roboto" w:hAnsi="Roboto" w:cs="Roboto" w:eastAsia="Roboto"/>
          <w:color w:val="auto"/>
          <w:spacing w:val="0"/>
          <w:position w:val="0"/>
          <w:sz w:val="21"/>
          <w:shd w:fill="FFFFFF" w:val="clear"/>
        </w:rPr>
        <w:t xml:space="preserve">N2 </w:t>
      </w:r>
      <w:r>
        <w:rPr>
          <w:rFonts w:ascii="Roboto" w:hAnsi="Roboto" w:cs="Roboto" w:eastAsia="Roboto"/>
          <w:color w:val="5C6369"/>
          <w:spacing w:val="0"/>
          <w:position w:val="0"/>
          <w:sz w:val="21"/>
          <w:shd w:fill="FFFFFF" w:val="clear"/>
        </w:rPr>
        <w:t xml:space="preserve">“</w:t>
      </w:r>
      <w:r>
        <w:rPr>
          <w:rFonts w:ascii="Roboto" w:hAnsi="Roboto" w:cs="Roboto" w:eastAsia="Roboto"/>
          <w:b/>
          <w:color w:val="3CB833"/>
          <w:spacing w:val="0"/>
          <w:position w:val="0"/>
          <w:sz w:val="21"/>
          <w:shd w:fill="FFFFFF" w:val="clear"/>
        </w:rPr>
        <w:t xml:space="preserve">Sign In</w:t>
      </w:r>
      <w:r>
        <w:rPr>
          <w:rFonts w:ascii="Roboto" w:hAnsi="Roboto" w:cs="Roboto" w:eastAsia="Roboto"/>
          <w:b/>
          <w:color w:val="auto"/>
          <w:spacing w:val="0"/>
          <w:position w:val="0"/>
          <w:sz w:val="21"/>
          <w:shd w:fill="FFFFFF" w:val="clear"/>
        </w:rPr>
        <w:t xml:space="preserve">” </w:t>
      </w:r>
      <w:r>
        <w:rPr>
          <w:rFonts w:ascii="Roboto" w:hAnsi="Roboto" w:cs="Roboto" w:eastAsia="Roboto"/>
          <w:color w:val="auto"/>
          <w:spacing w:val="0"/>
          <w:position w:val="0"/>
          <w:sz w:val="21"/>
          <w:shd w:fill="FFFFFF" w:val="clear"/>
        </w:rPr>
        <w:t xml:space="preserve">link text is green and gets highlighted upon mouse hover</w:t>
      </w:r>
    </w:p>
    <w:p>
      <w:pPr>
        <w:spacing w:before="0" w:after="0" w:line="276"/>
        <w:ind w:right="0" w:left="-708" w:firstLine="0"/>
        <w:jc w:val="left"/>
        <w:rPr>
          <w:rFonts w:ascii="Roboto" w:hAnsi="Roboto" w:cs="Roboto" w:eastAsia="Roboto"/>
          <w:color w:val="auto"/>
          <w:spacing w:val="0"/>
          <w:position w:val="0"/>
          <w:sz w:val="21"/>
          <w:shd w:fill="FFFFFF" w:val="clear"/>
        </w:rPr>
      </w:pP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Sign in window</w:t>
      </w:r>
    </w:p>
    <w:p>
      <w:pPr>
        <w:spacing w:before="0" w:after="0" w:line="276"/>
        <w:ind w:right="0" w:left="-708"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w:t>
      </w: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 The employee of the company is able to use the sign in window to sign in with the website</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Non Functional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In the middle of the screen there is an opaque square registration panel with two textboxes and one button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Upper textbox is for email and contains “Enter your email” hint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N3  Lower textbox is for password and contains “Enter your password” hint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N4 “Sign Up” button is green with rounded angles. Has a label “Sign In” The text on the button is white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N5 In the bottom of the “Sign In”  window there is a text: “</w:t>
      </w:r>
      <w:r>
        <w:rPr>
          <w:rFonts w:ascii="Microsoft YaHei" w:hAnsi="Microsoft YaHei" w:cs="Microsoft YaHei" w:eastAsia="Microsoft YaHei"/>
          <w:color w:val="auto"/>
          <w:spacing w:val="0"/>
          <w:position w:val="0"/>
          <w:sz w:val="21"/>
          <w:shd w:fill="FFFFFF" w:val="clear"/>
        </w:rPr>
        <w:t xml:space="preserve">Or you can create account and </w:t>
      </w:r>
      <w:r>
        <w:rPr>
          <w:rFonts w:ascii="Microsoft YaHei" w:hAnsi="Microsoft YaHei" w:cs="Microsoft YaHei" w:eastAsia="Microsoft YaHei"/>
          <w:b/>
          <w:color w:val="83EB73"/>
          <w:spacing w:val="0"/>
          <w:position w:val="0"/>
          <w:sz w:val="21"/>
          <w:shd w:fill="FFFFFF" w:val="clear"/>
        </w:rPr>
        <w:t xml:space="preserve">Sign Up</w:t>
      </w:r>
      <w:r>
        <w:rPr>
          <w:rFonts w:ascii="Microsoft YaHei" w:hAnsi="Microsoft YaHei" w:cs="Microsoft YaHei" w:eastAsia="Microsoft YaHei"/>
          <w:b/>
          <w:color w:val="auto"/>
          <w:spacing w:val="0"/>
          <w:position w:val="0"/>
          <w:sz w:val="21"/>
          <w:shd w:fill="FFFFFF"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“Enter your email” textbox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Empty “Enter your email” textbox is not allowed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First character cannot have space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N3 When email textbox is empty it should contain hint (““Enter your email””)</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N4 If  “Enter your email” textbox was left empty and “Sign Up” button clicked error message (“Please enter email address”) should appear</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N5 Text can be pasted from clipboard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N6 When user clicks on  email input field hint disappears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N7 If email address already exists error message: “This email address already exists, please enter another email address ” appears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Password textbox</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Password field must not be empty</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Minimum length is 6 characters, maximum length is 24 characters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N3 When password textbox is empty it should contain hint (“Enter your password”)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N4 If Password textbox was left empty and “Sign Up” button clicked error message (“Please enter password”) should appear</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N5 Text can  be pasted from clipboard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N6 When user clicks on  password input field hint disappears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N7 If wrong password was entered error message: “Please, enter correct password” appears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“Sign in” button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If all textboxes were filled in correctly after clicking on button “Sign in” or pushing keyboard button “Enter” the user should be redirected to his Profile window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If any textbox is empty after clicking  button “Sign In” /pushing “Enter” keyword button message “Please, fill in all text fields” appears</w:t>
      </w:r>
    </w:p>
    <w:p>
      <w:pPr>
        <w:spacing w:before="0" w:after="0" w:line="276"/>
        <w:ind w:right="0" w:left="-708" w:firstLine="0"/>
        <w:jc w:val="left"/>
        <w:rPr>
          <w:rFonts w:ascii="Arial" w:hAnsi="Arial" w:cs="Arial" w:eastAsia="Arial"/>
          <w:color w:val="333333"/>
          <w:spacing w:val="0"/>
          <w:position w:val="0"/>
          <w:sz w:val="22"/>
          <w:shd w:fill="auto" w:val="clear"/>
        </w:rPr>
      </w:pPr>
    </w:p>
    <w:p>
      <w:pPr>
        <w:spacing w:before="0" w:after="0" w:line="276"/>
        <w:ind w:right="0" w:left="-708" w:firstLine="0"/>
        <w:jc w:val="left"/>
        <w:rPr>
          <w:rFonts w:ascii="Arial" w:hAnsi="Arial" w:cs="Arial" w:eastAsia="Arial"/>
          <w:color w:val="333333"/>
          <w:spacing w:val="0"/>
          <w:position w:val="0"/>
          <w:sz w:val="22"/>
          <w:shd w:fill="auto" w:val="clear"/>
        </w:rPr>
      </w:pPr>
    </w:p>
    <w:p>
      <w:pPr>
        <w:spacing w:before="0" w:after="0" w:line="276"/>
        <w:ind w:right="0" w:left="-708" w:firstLine="0"/>
        <w:jc w:val="left"/>
        <w:rPr>
          <w:rFonts w:ascii="Roboto" w:hAnsi="Roboto" w:cs="Roboto" w:eastAsia="Roboto"/>
          <w:color w:val="auto"/>
          <w:spacing w:val="0"/>
          <w:position w:val="0"/>
          <w:sz w:val="21"/>
          <w:shd w:fill="FFFFFF" w:val="clear"/>
        </w:rPr>
      </w:pPr>
      <w:r>
        <w:rPr>
          <w:rFonts w:ascii="Roboto" w:hAnsi="Roboto" w:cs="Roboto" w:eastAsia="Roboto"/>
          <w:color w:val="5C6369"/>
          <w:spacing w:val="0"/>
          <w:position w:val="0"/>
          <w:sz w:val="21"/>
          <w:shd w:fill="FFFFFF" w:val="clear"/>
        </w:rPr>
        <w:t xml:space="preserve">“</w:t>
      </w:r>
      <w:r>
        <w:rPr>
          <w:rFonts w:ascii="Roboto" w:hAnsi="Roboto" w:cs="Roboto" w:eastAsia="Roboto"/>
          <w:b/>
          <w:color w:val="3CB833"/>
          <w:spacing w:val="0"/>
          <w:position w:val="0"/>
          <w:sz w:val="21"/>
          <w:shd w:fill="FFFFFF" w:val="clear"/>
        </w:rPr>
        <w:t xml:space="preserve">Sign Up</w:t>
      </w:r>
      <w:r>
        <w:rPr>
          <w:rFonts w:ascii="Roboto" w:hAnsi="Roboto" w:cs="Roboto" w:eastAsia="Roboto"/>
          <w:b/>
          <w:color w:val="auto"/>
          <w:spacing w:val="0"/>
          <w:position w:val="0"/>
          <w:sz w:val="21"/>
          <w:shd w:fill="FFFFFF" w:val="clear"/>
        </w:rPr>
        <w:t xml:space="preserve">” </w:t>
      </w:r>
      <w:r>
        <w:rPr>
          <w:rFonts w:ascii="Roboto" w:hAnsi="Roboto" w:cs="Roboto" w:eastAsia="Roboto"/>
          <w:color w:val="auto"/>
          <w:spacing w:val="0"/>
          <w:position w:val="0"/>
          <w:sz w:val="21"/>
          <w:shd w:fill="FFFFFF" w:val="clear"/>
        </w:rPr>
        <w:t xml:space="preserve">link</w:t>
      </w:r>
    </w:p>
    <w:p>
      <w:pPr>
        <w:spacing w:before="0" w:after="0" w:line="276"/>
        <w:ind w:right="0" w:left="-708" w:firstLine="0"/>
        <w:jc w:val="left"/>
        <w:rPr>
          <w:rFonts w:ascii="Roboto" w:hAnsi="Roboto" w:cs="Roboto" w:eastAsia="Roboto"/>
          <w:color w:val="auto"/>
          <w:spacing w:val="0"/>
          <w:position w:val="0"/>
          <w:sz w:val="21"/>
          <w:shd w:fill="FFFFFF" w:val="clear"/>
        </w:rPr>
      </w:pPr>
      <w:r>
        <w:rPr>
          <w:rFonts w:ascii="Roboto" w:hAnsi="Roboto" w:cs="Roboto" w:eastAsia="Roboto"/>
          <w:color w:val="auto"/>
          <w:spacing w:val="0"/>
          <w:position w:val="0"/>
          <w:sz w:val="21"/>
          <w:shd w:fill="FFFFFF" w:val="clear"/>
        </w:rPr>
        <w:t xml:space="preserve">N1 After clicking “Sign Up” link the user is redirected to “Sign up window”</w:t>
      </w:r>
    </w:p>
    <w:p>
      <w:pPr>
        <w:spacing w:before="0" w:after="0" w:line="276"/>
        <w:ind w:right="0" w:left="-708" w:firstLine="0"/>
        <w:jc w:val="left"/>
        <w:rPr>
          <w:rFonts w:ascii="Roboto" w:hAnsi="Roboto" w:cs="Roboto" w:eastAsia="Roboto"/>
          <w:color w:val="auto"/>
          <w:spacing w:val="0"/>
          <w:position w:val="0"/>
          <w:sz w:val="21"/>
          <w:shd w:fill="auto" w:val="clear"/>
        </w:rPr>
      </w:pPr>
      <w:r>
        <w:rPr>
          <w:rFonts w:ascii="Roboto" w:hAnsi="Roboto" w:cs="Roboto" w:eastAsia="Roboto"/>
          <w:color w:val="auto"/>
          <w:spacing w:val="0"/>
          <w:position w:val="0"/>
          <w:sz w:val="21"/>
          <w:shd w:fill="FFFFFF" w:val="clear"/>
        </w:rPr>
        <w:t xml:space="preserve">N2 </w:t>
      </w:r>
      <w:r>
        <w:rPr>
          <w:rFonts w:ascii="Roboto" w:hAnsi="Roboto" w:cs="Roboto" w:eastAsia="Roboto"/>
          <w:color w:val="5C6369"/>
          <w:spacing w:val="0"/>
          <w:position w:val="0"/>
          <w:sz w:val="21"/>
          <w:shd w:fill="FFFFFF" w:val="clear"/>
        </w:rPr>
        <w:t xml:space="preserve">“</w:t>
      </w:r>
      <w:r>
        <w:rPr>
          <w:rFonts w:ascii="Roboto" w:hAnsi="Roboto" w:cs="Roboto" w:eastAsia="Roboto"/>
          <w:b/>
          <w:color w:val="3CB833"/>
          <w:spacing w:val="0"/>
          <w:position w:val="0"/>
          <w:sz w:val="21"/>
          <w:shd w:fill="FFFFFF" w:val="clear"/>
        </w:rPr>
        <w:t xml:space="preserve">Sign Up</w:t>
      </w:r>
      <w:r>
        <w:rPr>
          <w:rFonts w:ascii="Roboto" w:hAnsi="Roboto" w:cs="Roboto" w:eastAsia="Roboto"/>
          <w:b/>
          <w:color w:val="auto"/>
          <w:spacing w:val="0"/>
          <w:position w:val="0"/>
          <w:sz w:val="21"/>
          <w:shd w:fill="FFFFFF" w:val="clear"/>
        </w:rPr>
        <w:t xml:space="preserve">” </w:t>
      </w:r>
      <w:r>
        <w:rPr>
          <w:rFonts w:ascii="Roboto" w:hAnsi="Roboto" w:cs="Roboto" w:eastAsia="Roboto"/>
          <w:color w:val="auto"/>
          <w:spacing w:val="0"/>
          <w:position w:val="0"/>
          <w:sz w:val="21"/>
          <w:shd w:fill="FFFFFF" w:val="clear"/>
        </w:rPr>
        <w:t xml:space="preserve">link text is green and gets highlighted upon mouse hover</w:t>
      </w:r>
      <w:r>
        <w:rPr>
          <w:rFonts w:ascii="Roboto" w:hAnsi="Roboto" w:cs="Roboto" w:eastAsia="Roboto"/>
          <w:color w:val="auto"/>
          <w:spacing w:val="0"/>
          <w:position w:val="0"/>
          <w:sz w:val="21"/>
          <w:shd w:fill="auto" w:val="clear"/>
        </w:rPr>
        <w:t xml:space="preserve">                                          </w:t>
      </w:r>
    </w:p>
    <w:p>
      <w:pPr>
        <w:spacing w:before="0" w:after="0" w:line="276"/>
        <w:ind w:right="0" w:left="-708" w:firstLine="0"/>
        <w:jc w:val="left"/>
        <w:rPr>
          <w:rFonts w:ascii="Roboto" w:hAnsi="Roboto" w:cs="Roboto" w:eastAsia="Roboto"/>
          <w:color w:val="auto"/>
          <w:spacing w:val="0"/>
          <w:position w:val="0"/>
          <w:sz w:val="21"/>
          <w:shd w:fill="auto" w:val="clear"/>
        </w:rPr>
      </w:pPr>
    </w:p>
    <w:p>
      <w:pPr>
        <w:spacing w:before="0" w:after="0" w:line="276"/>
        <w:ind w:right="0" w:left="-708" w:firstLine="0"/>
        <w:jc w:val="left"/>
        <w:rPr>
          <w:rFonts w:ascii="Roboto" w:hAnsi="Roboto" w:cs="Roboto" w:eastAsia="Roboto"/>
          <w:color w:val="auto"/>
          <w:spacing w:val="0"/>
          <w:position w:val="0"/>
          <w:sz w:val="21"/>
          <w:shd w:fill="FFFFFF" w:val="clear"/>
        </w:rPr>
      </w:pPr>
      <w:r>
        <w:rPr>
          <w:rFonts w:ascii="Arial" w:hAnsi="Arial" w:cs="Arial" w:eastAsia="Arial"/>
          <w:b/>
          <w:color w:val="auto"/>
          <w:spacing w:val="0"/>
          <w:position w:val="0"/>
          <w:sz w:val="28"/>
          <w:shd w:fill="auto" w:val="clear"/>
        </w:rPr>
        <w:t xml:space="preserve">Modal window “Registration success. Thank you.We have sent you an email to (email address of the user)” </w:t>
      </w:r>
    </w:p>
    <w:p>
      <w:pPr>
        <w:spacing w:before="0" w:after="0" w:line="276"/>
        <w:ind w:right="0" w:left="-708"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w:t>
      </w: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of the application is assured that he/she created account with website successfully</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Functional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R1 When user entered all textboxes correct and clicked on button “SIGN UP” modal window with the message: “Registration success. Thank you. We have sent you an email to (email address of the user)” appears. In five second user automatically is forwarded into ‘Sign in’ form with filled in login and password inputs.</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Left side menu bar</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w:t>
      </w: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 The employee of the company is able to navigate the website</w:t>
      </w: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Functional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 User can go to “Profile” window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F2 User can go to “Rating” window</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F3 User can go to “News” window</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F4 User can go to “Massager” window</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F5 User can log out through “Settings”  </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Non Functional</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The header should be a gradient (black-gray) which contain image and 2 labels (Full Name/Position)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The central part of the menu contains a list of 3 items. (Each panel has own icon on the left side)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N3 The gray line divides the lower part and the middle part.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N4 Bottom part contain “Log out” panel (Panel has own icon on the left side)</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Profile image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N5 The image is displayed on the left side of the menu in the form of a square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Full name textbox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N6 Text color white</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Position textbox</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N7 Text color grey</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Items of a list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N8 Black text color</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N9 Icons are Black </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Log out panel</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N10 Text color Black</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N11 Icon is Black</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N12 When you click on the button, the user is redirect to Sign in window.</w:t>
      </w:r>
    </w:p>
    <w:p>
      <w:pPr>
        <w:spacing w:before="0" w:after="0" w:line="276"/>
        <w:ind w:right="0" w:left="-708"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Profile window</w:t>
      </w:r>
    </w:p>
    <w:p>
      <w:pPr>
        <w:spacing w:before="0" w:after="0" w:line="276"/>
        <w:ind w:right="0" w:left="-708"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w:t>
      </w:r>
    </w:p>
    <w:p>
      <w:pPr>
        <w:spacing w:before="0" w:after="0" w:line="276"/>
        <w:ind w:right="0" w:left="-708"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Personal profile </w:t>
      </w:r>
    </w:p>
    <w:p>
      <w:pPr>
        <w:spacing w:before="0" w:after="0" w:line="276"/>
        <w:ind w:right="0" w:left="-708" w:firstLine="0"/>
        <w:jc w:val="left"/>
        <w:rPr>
          <w:rFonts w:ascii="Arial" w:hAnsi="Arial" w:cs="Arial" w:eastAsia="Arial"/>
          <w:b/>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employee of the company is able to: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 Download/edit avatar/photo</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B2 Add/edit self-information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B3 Add/edit skills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B4 Like/Dislike to other</w:t>
      </w:r>
    </w:p>
    <w:p>
      <w:pPr>
        <w:spacing w:before="0" w:after="0" w:line="276"/>
        <w:ind w:right="0" w:left="-708" w:firstLine="0"/>
        <w:jc w:val="left"/>
        <w:rPr>
          <w:rFonts w:ascii="Arial" w:hAnsi="Arial" w:cs="Arial" w:eastAsia="Arial"/>
          <w:b/>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Functional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“About field”, “Achievements”, “Information”, “Skills” fields and “Messenger” icon on the user`s profile</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 “About field” consist of:</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F1.1 User avatar photo with possibility to change it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F1.2 User Full name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F1.3 User position in the company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F1.4 Likes counter</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F1.5 Dislikes counter</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F1.6 Quantity of followers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F1.7 Country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F2 “Achievements” field according to quantity of likes: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F2.1 The achievement field takes the availability of seven rewarded icons and one default: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Stuff (default) icon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Best looker icon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Deadline icon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Smart mind icon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Super worker icon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Motivator icon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TOP1 icon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Mentor icon</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F3 “Information” field: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Information field includes four items: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Email</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Skype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Telephone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Telegram</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Email is assigned from registration and showed as the default in the 'Information' field. Also, it cannot be changed.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Skype, Telephone, Telegram with buttons 'pencil' icons to each below the 'Email' item. When a user clicks on this one there is the possibility to edit the current field and save info by clicking the 'Save' button.</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F4 “Skills” field: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 field with user`s skills with possibility to edit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F5 There is round messenger icon in the bottom right corner.</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Non Functional</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All fields are divided by horizontal grey lines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Information field includes four items: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Email</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Skype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Telephone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Telegram</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N3 Names of the fields are grey color with left align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N4 There is a counter under each achievement icon, which counts every number of achievements of each type . </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Employee profile</w:t>
      </w:r>
    </w:p>
    <w:p>
      <w:pPr>
        <w:spacing w:before="0" w:after="0" w:line="276"/>
        <w:ind w:right="0" w:left="-708" w:firstLine="0"/>
        <w:jc w:val="left"/>
        <w:rPr>
          <w:rFonts w:ascii="Arial" w:hAnsi="Arial" w:cs="Arial" w:eastAsia="Arial"/>
          <w:b/>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 receive achievements according to quantity of likes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B1.1 default icon in the achievements field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B1.2 when the user receives 5 likes he/she gets “Best Looker” achievement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B1.3 when the user receives 5 likes he/she gets “Deadline” achievement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B1.4 when the user receives 5 likes he/she gets “Smart mind” achievement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B1.5 when the user receives 5 likes he/she gets “Super worker” achievement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B1.6 when the user receives 5 likes he/she gets “Motivator” achievement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B1.7 when the user receives 5 likes he/she gets “TOP1” achievement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B1.8 when the user receives 5 likes he/she gets “Mentor” achievement</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one active default icon in the interface - Stuff.</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user can mark just one Like or Dislike.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“About field”, “Achievements”, “Information”, “Skills” fields and “Messenger” icon on the user`s profile</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 “About field” consist of:</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F1.1 User avatar photo with possibility to change it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F1.2 User Full name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F1.3 User position in the company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F1.4 Likes counter</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F1.5 Dislikes counter</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F1.6 Quantity of followers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F1.7 Country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F2 “Achievements” field according to quantity of likes: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F2.1 The achievement field takes the availability of seven rewarded icons and one default: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Stuff (default) icon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Best looker icon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Deadline icon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Smart mind icon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Super worker icon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Motivator icon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TOP1 icon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Mentor icon</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F3 “Information” field:</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Information field includes four items: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Email</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Skype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Telephone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Telegram</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F4 “Skills” field field with user`s skills.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F5 There is round messenger icon in the bottom right corner.</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Non Functional</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All fields are divided by horizontal grey lines.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Information field includes four items: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Email</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Skype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Telephone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Telegram</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N3 Names of the fields are grey color with left align.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N4 There is a counter under each achievement icon, which counts every number of achievements of each type. </w:t>
      </w:r>
    </w:p>
    <w:p>
      <w:pPr>
        <w:spacing w:before="0" w:after="0" w:line="276"/>
        <w:ind w:right="0" w:left="0" w:firstLine="0"/>
        <w:jc w:val="left"/>
        <w:rPr>
          <w:rFonts w:ascii="Arial" w:hAnsi="Arial" w:cs="Arial" w:eastAsia="Arial"/>
          <w:color w:val="333333"/>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Rating window</w:t>
      </w:r>
    </w:p>
    <w:p>
      <w:pPr>
        <w:spacing w:before="0" w:after="0" w:line="276"/>
        <w:ind w:right="0" w:left="-708"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w:t>
      </w: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 Employee of the company can see profiles of all employees and rate them</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B2 Employee of the company can search certain employee through search field</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Functional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F1 The user can go to the personal profile of other employees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F2 User can like other users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F3 User can dislike other users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F4 User can use search to find the desired profile</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Non Functional</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The screen displays all employees of the company as a list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Lines are separated by a gray stripe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N3 Each Line must contain:</w:t>
      </w:r>
    </w:p>
    <w:p>
      <w:pPr>
        <w:numPr>
          <w:ilvl w:val="0"/>
          <w:numId w:val="18"/>
        </w:num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left side of the screen displays a round profile picture, to the right of the picture there are text fields for name and position</w:t>
      </w:r>
    </w:p>
    <w:p>
      <w:pPr>
        <w:numPr>
          <w:ilvl w:val="0"/>
          <w:numId w:val="18"/>
        </w:num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2 icons(Like/Dislike)</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Profile image </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N4 The image is displayed in the form of a square in a black frame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N5 If the user has not selected a picture, a red cross sign is displayed in the circle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N6 Clicking on the profile opens the selected profile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Login/position labels </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N7 Gray text color</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Like/Dislike links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N8 When you click on the link “Like”, a new dialog window “Comment your choice”  opens to select your praise and comment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N9 When you click on the link “Dislike”, a new dialog window “Comment your choice” opens to select your praise and comment</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“Comment your choice” dialog window</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w:t>
      </w: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 Employee is able to choose one of seven types and comment his/her choice</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Non Functional</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 The name of the window is “Comment your choice”. Color black</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 The color of the  field is white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N3  Under the name of the window there is a field  with the 7 icons list: Stuff(default), Best Looker, Deadline, Smart mind, Super worker, Motivator, TOP1, Mentor and dislike option.</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N4 In the middle of “Comment your choice” dialog window there is a text input area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N5 The user is able to input text into the text input  area</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N6 Input text area is limited by length. Maximum length is 24 symbols</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N7 Under the text input  area at the right there is a symbol counter</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N8 User can omit inputting any data into text area in “Comment your choice” text input area</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N9 In the bottom of “Comment your choice” window there is a grey “Save ”rectangle button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N10 Upon clicking “Save” button the window “Comment your choice” shuts down and the result of users`s choice is saved in database</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NEWS</w:t>
      </w: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w:t>
      </w:r>
    </w:p>
    <w:p>
      <w:pPr>
        <w:spacing w:before="0" w:after="0" w:line="276"/>
        <w:ind w:right="0" w:left="-708"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the ‘News’ page in the left sidebar menu Grampus App. Registered user can refers to News reference and looks through all available list.</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general, PM specialist and Office manager roles are responsible for adding news into the common company list of news. As default, just their posted news can be visible to each.  </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user who has the roles that are different from PM and Office manager specialists also can add own news but these news will be available for persons subscribed to him/her (subscription to a specific person adds his news to the general list).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News page</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“add Plus” icon in the right top corner in the News page which can be clicked by the user.</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consists of blocks that include:</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Title (article name)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 of news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Photo (if it needs)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Date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Author (with the link into his/her profile)</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Page of adding news </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user can add own news via functionality of adding.</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functional includes next items:</w:t>
      </w:r>
    </w:p>
    <w:p>
      <w:pPr>
        <w:numPr>
          <w:ilvl w:val="0"/>
          <w:numId w:val="27"/>
        </w:numPr>
        <w:spacing w:before="0" w:after="0" w:line="276"/>
        <w:ind w:right="0" w:left="-34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image</w:t>
      </w:r>
    </w:p>
    <w:p>
      <w:pPr>
        <w:numPr>
          <w:ilvl w:val="0"/>
          <w:numId w:val="27"/>
        </w:numPr>
        <w:spacing w:before="0" w:after="0" w:line="276"/>
        <w:ind w:right="0" w:left="-34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title</w:t>
      </w:r>
    </w:p>
    <w:p>
      <w:pPr>
        <w:numPr>
          <w:ilvl w:val="0"/>
          <w:numId w:val="27"/>
        </w:numPr>
        <w:spacing w:before="0" w:after="0" w:line="276"/>
        <w:ind w:right="0" w:left="-34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article</w:t>
      </w:r>
    </w:p>
    <w:p>
      <w:pPr>
        <w:numPr>
          <w:ilvl w:val="0"/>
          <w:numId w:val="27"/>
        </w:numPr>
        <w:spacing w:before="0" w:after="0" w:line="276"/>
        <w:ind w:right="0" w:left="-34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Ok/Cancel buttons</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b/>
          <w:color w:val="auto"/>
          <w:spacing w:val="0"/>
          <w:position w:val="0"/>
          <w:sz w:val="28"/>
          <w:shd w:fill="auto" w:val="clear"/>
        </w:rPr>
      </w:pPr>
    </w:p>
    <w:p>
      <w:pPr>
        <w:spacing w:before="0" w:after="0" w:line="276"/>
        <w:ind w:right="0" w:left="-708" w:firstLine="0"/>
        <w:jc w:val="left"/>
        <w:rPr>
          <w:rFonts w:ascii="Arial" w:hAnsi="Arial" w:cs="Arial" w:eastAsia="Arial"/>
          <w:b/>
          <w:color w:val="auto"/>
          <w:spacing w:val="0"/>
          <w:position w:val="0"/>
          <w:sz w:val="28"/>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333333"/>
          <w:spacing w:val="0"/>
          <w:position w:val="0"/>
          <w:sz w:val="22"/>
          <w:shd w:fill="auto" w:val="clear"/>
        </w:rPr>
      </w:pPr>
    </w:p>
    <w:p>
      <w:pPr>
        <w:spacing w:before="0" w:after="0" w:line="276"/>
        <w:ind w:right="0" w:left="-708" w:firstLine="0"/>
        <w:jc w:val="left"/>
        <w:rPr>
          <w:rFonts w:ascii="Arial" w:hAnsi="Arial" w:cs="Arial" w:eastAsia="Arial"/>
          <w:color w:val="333333"/>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8">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verbliukRoman/grampus/blob/master/Backend/README.m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