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F9D" w:rsidRDefault="001E3F9D" w:rsidP="001E3F9D">
      <w:pPr>
        <w:pStyle w:val="1"/>
        <w:shd w:val="clear" w:color="auto" w:fill="FFFFFF"/>
        <w:spacing w:after="125" w:afterAutospacing="0"/>
        <w:rPr>
          <w:rStyle w:val="a3"/>
          <w:rFonts w:ascii="Segoe UI" w:hAnsi="Segoe UI" w:cs="Segoe UI"/>
          <w:b/>
          <w:bCs/>
          <w:color w:val="404040"/>
          <w:sz w:val="25"/>
          <w:szCs w:val="25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25"/>
          <w:szCs w:val="25"/>
          <w:lang w:val="en-US"/>
        </w:rPr>
        <w:t>User Manual for Sample Size Determination Using Percentile-Based Confidence Intervals</w:t>
      </w:r>
    </w:p>
    <w:p w:rsidR="002C3549" w:rsidRPr="005D415B" w:rsidRDefault="002C3549" w:rsidP="002C3549">
      <w:pPr>
        <w:rPr>
          <w:lang w:val="en-US"/>
        </w:rPr>
      </w:pPr>
      <w:r w:rsidRPr="005D415B">
        <w:rPr>
          <w:lang w:val="en-US"/>
        </w:rPr>
        <w:t>The script is designed for benthic research planning. Based on an existing dataset, it can predict how many samples need to be collected at a new site to achieve results with a specified precision level.</w:t>
      </w:r>
      <w:r w:rsidRPr="002C3549">
        <w:rPr>
          <w:lang w:val="en-US"/>
        </w:rPr>
        <w:t xml:space="preserve"> This program analyzes how measurement precision (confidence interval width) changes with increasing sample size across three significance levels (70%, 90%, </w:t>
      </w:r>
      <w:proofErr w:type="gramStart"/>
      <w:r w:rsidRPr="002C3549">
        <w:rPr>
          <w:lang w:val="en-US"/>
        </w:rPr>
        <w:t>95</w:t>
      </w:r>
      <w:proofErr w:type="gramEnd"/>
      <w:r w:rsidRPr="002C3549">
        <w:rPr>
          <w:lang w:val="en-US"/>
        </w:rPr>
        <w:t>%). The primary output calculates the number of samples needed to achieve specified precision targets.</w:t>
      </w:r>
    </w:p>
    <w:p w:rsidR="002C3549" w:rsidRPr="002C3549" w:rsidRDefault="002C3549" w:rsidP="002C3549">
      <w:pPr>
        <w:rPr>
          <w:b/>
          <w:bCs/>
          <w:lang w:val="en-US"/>
        </w:rPr>
      </w:pPr>
      <w:r w:rsidRPr="002C3549">
        <w:rPr>
          <w:b/>
          <w:bCs/>
          <w:lang w:val="en-US"/>
        </w:rPr>
        <w:t>❗ Important Method Limitation:</w:t>
      </w:r>
    </w:p>
    <w:p w:rsidR="001E3F9D" w:rsidRDefault="002C3549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r w:rsidRPr="002C3549">
        <w:rPr>
          <w:rFonts w:ascii="Segoe UI" w:hAnsi="Segoe UI" w:cs="Segoe UI"/>
          <w:color w:val="404040"/>
          <w:sz w:val="15"/>
          <w:szCs w:val="15"/>
          <w:shd w:val="clear" w:color="auto" w:fill="FFFFFF"/>
          <w:lang w:val="en-US"/>
        </w:rPr>
        <w:t>This percentile-based method yields reliable estimates </w:t>
      </w:r>
      <w:r w:rsidRPr="002C3549">
        <w:rPr>
          <w:rStyle w:val="a3"/>
          <w:rFonts w:ascii="Segoe UI" w:hAnsi="Segoe UI" w:cs="Segoe UI"/>
          <w:color w:val="404040"/>
          <w:sz w:val="15"/>
          <w:szCs w:val="15"/>
          <w:shd w:val="clear" w:color="auto" w:fill="FFFFFF"/>
          <w:lang w:val="en-US"/>
        </w:rPr>
        <w:t>only when the required number of sampling replicates does not exceed half of your original dataset's sampling effort</w:t>
      </w:r>
      <w:r w:rsidRPr="002C3549">
        <w:rPr>
          <w:rFonts w:ascii="Segoe UI" w:hAnsi="Segoe UI" w:cs="Segoe UI"/>
          <w:color w:val="404040"/>
          <w:sz w:val="15"/>
          <w:szCs w:val="15"/>
          <w:shd w:val="clear" w:color="auto" w:fill="FFFFFF"/>
          <w:lang w:val="en-US"/>
        </w:rPr>
        <w:t>. For studies demanding more replicates than this threshold, the method will progressively </w:t>
      </w:r>
      <w:r w:rsidRPr="002C3549">
        <w:rPr>
          <w:rStyle w:val="a3"/>
          <w:rFonts w:ascii="Segoe UI" w:hAnsi="Segoe UI" w:cs="Segoe UI"/>
          <w:color w:val="404040"/>
          <w:sz w:val="15"/>
          <w:szCs w:val="15"/>
          <w:shd w:val="clear" w:color="auto" w:fill="FFFFFF"/>
          <w:lang w:val="en-US"/>
        </w:rPr>
        <w:t>underestimate sampling requirements</w:t>
      </w:r>
      <w:r w:rsidRPr="002C3549">
        <w:rPr>
          <w:rFonts w:ascii="Segoe UI" w:hAnsi="Segoe UI" w:cs="Segoe UI"/>
          <w:color w:val="404040"/>
          <w:sz w:val="15"/>
          <w:szCs w:val="15"/>
          <w:shd w:val="clear" w:color="auto" w:fill="FFFFFF"/>
          <w:lang w:val="en-US"/>
        </w:rPr>
        <w:t>.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 xml:space="preserve"> </w:t>
      </w:r>
    </w:p>
    <w:p w:rsidR="002C3549" w:rsidRPr="002C3549" w:rsidRDefault="002C3549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</w:p>
    <w:p w:rsid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</w:rPr>
      </w:pP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Key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Algorithm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Steps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:</w:t>
      </w:r>
    </w:p>
    <w:p w:rsid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Data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loading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from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 </w:t>
      </w:r>
      <w:proofErr w:type="spellStart"/>
      <w:r>
        <w:rPr>
          <w:rStyle w:val="HTML"/>
          <w:color w:val="404040"/>
          <w:sz w:val="13"/>
          <w:szCs w:val="13"/>
          <w:shd w:val="clear" w:color="auto" w:fill="ECECEC"/>
        </w:rPr>
        <w:t>sample.csv</w:t>
      </w:r>
      <w:proofErr w:type="spellEnd"/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Generation of 1000 permuted datasets (pseudo-samples)</w:t>
      </w:r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Calculation of cumulative means for each pseudo-sample</w:t>
      </w:r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Determination of confidence intervals (70%, 90%, 95%) using percentiles</w:t>
      </w:r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Normalization of interval widths relative to original sample mean</w:t>
      </w:r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Hill equation regression modeling for sample size prediction</w:t>
      </w:r>
    </w:p>
    <w:p w:rsidR="001E3F9D" w:rsidRPr="001E3F9D" w:rsidRDefault="001E3F9D" w:rsidP="001E3F9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Visualization of results (graphs and tables)</w:t>
      </w:r>
    </w:p>
    <w:p w:rsidR="001E3F9D" w:rsidRDefault="00470546" w:rsidP="001E3F9D">
      <w:pPr>
        <w:spacing w:before="292" w:after="292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45pt" o:hralign="center" o:hrstd="t" o:hrnoshade="t" o:hr="t" fillcolor="#404040" stroked="f"/>
        </w:pict>
      </w:r>
    </w:p>
    <w:p w:rsidR="001E3F9D" w:rsidRDefault="001E3F9D" w:rsidP="001E3F9D">
      <w:pPr>
        <w:pStyle w:val="2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System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Requirements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R (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version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4.0+)</w:t>
      </w:r>
    </w:p>
    <w:p w:rsidR="001E3F9D" w:rsidRDefault="001E3F9D" w:rsidP="001E3F9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Required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R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packages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1E3F9D" w:rsidRDefault="001E3F9D" w:rsidP="001E3F9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HTML"/>
          <w:color w:val="404040"/>
          <w:sz w:val="13"/>
          <w:szCs w:val="13"/>
          <w:shd w:val="clear" w:color="auto" w:fill="ECECEC"/>
        </w:rPr>
        <w:t>ggplot2</w:t>
      </w:r>
      <w:r>
        <w:rPr>
          <w:rFonts w:ascii="Segoe UI" w:hAnsi="Segoe UI" w:cs="Segoe UI"/>
          <w:color w:val="404040"/>
          <w:sz w:val="15"/>
          <w:szCs w:val="15"/>
        </w:rPr>
        <w:t> (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visualization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)</w:t>
      </w:r>
    </w:p>
    <w:p w:rsidR="001E3F9D" w:rsidRDefault="001E3F9D" w:rsidP="001E3F9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HTML"/>
          <w:color w:val="404040"/>
          <w:sz w:val="13"/>
          <w:szCs w:val="13"/>
          <w:shd w:val="clear" w:color="auto" w:fill="ECECEC"/>
        </w:rPr>
        <w:t>dplyr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 (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data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manipulation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)</w:t>
      </w:r>
    </w:p>
    <w:p w:rsidR="001E3F9D" w:rsidRDefault="001E3F9D" w:rsidP="001E3F9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HTML"/>
          <w:color w:val="404040"/>
          <w:sz w:val="13"/>
          <w:szCs w:val="13"/>
          <w:shd w:val="clear" w:color="auto" w:fill="ECECEC"/>
        </w:rPr>
        <w:t>tidyr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 (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data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reshaping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)</w:t>
      </w:r>
    </w:p>
    <w:p w:rsidR="001E3F9D" w:rsidRDefault="001E3F9D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Install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packages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1E3F9D" w:rsidRDefault="001E3F9D" w:rsidP="001E3F9D">
      <w:pPr>
        <w:shd w:val="clear" w:color="auto" w:fill="FFFFFF"/>
        <w:spacing w:line="115" w:lineRule="atLeast"/>
        <w:rPr>
          <w:rFonts w:ascii="Segoe UI" w:hAnsi="Segoe UI" w:cs="Segoe UI"/>
          <w:color w:val="494949"/>
          <w:sz w:val="11"/>
          <w:szCs w:val="11"/>
        </w:rPr>
      </w:pPr>
      <w:r>
        <w:rPr>
          <w:rStyle w:val="d813de27"/>
          <w:rFonts w:ascii="Segoe UI" w:hAnsi="Segoe UI" w:cs="Segoe UI"/>
          <w:color w:val="525252"/>
          <w:sz w:val="11"/>
          <w:szCs w:val="11"/>
        </w:rPr>
        <w:t>R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proofErr w:type="spellStart"/>
      <w:r w:rsidRPr="001E3F9D">
        <w:rPr>
          <w:color w:val="494949"/>
          <w:lang w:val="en-US"/>
        </w:rPr>
        <w:t>install.packages</w:t>
      </w:r>
      <w:proofErr w:type="spellEnd"/>
      <w:r w:rsidRPr="001E3F9D">
        <w:rPr>
          <w:color w:val="494949"/>
          <w:lang w:val="en-US"/>
        </w:rPr>
        <w:t>(</w:t>
      </w:r>
      <w:proofErr w:type="gramStart"/>
      <w:r w:rsidRPr="001E3F9D">
        <w:rPr>
          <w:color w:val="494949"/>
          <w:lang w:val="en-US"/>
        </w:rPr>
        <w:t>c(</w:t>
      </w:r>
      <w:proofErr w:type="gramEnd"/>
      <w:r w:rsidRPr="001E3F9D">
        <w:rPr>
          <w:color w:val="494949"/>
          <w:lang w:val="en-US"/>
        </w:rPr>
        <w:t>"ggplot2", "</w:t>
      </w:r>
      <w:proofErr w:type="spellStart"/>
      <w:r w:rsidRPr="001E3F9D">
        <w:rPr>
          <w:color w:val="494949"/>
          <w:lang w:val="en-US"/>
        </w:rPr>
        <w:t>dplyr</w:t>
      </w:r>
      <w:proofErr w:type="spellEnd"/>
      <w:r w:rsidRPr="001E3F9D">
        <w:rPr>
          <w:color w:val="494949"/>
          <w:lang w:val="en-US"/>
        </w:rPr>
        <w:t>", "</w:t>
      </w:r>
      <w:proofErr w:type="spellStart"/>
      <w:r w:rsidRPr="001E3F9D">
        <w:rPr>
          <w:color w:val="494949"/>
          <w:lang w:val="en-US"/>
        </w:rPr>
        <w:t>tidyr</w:t>
      </w:r>
      <w:proofErr w:type="spellEnd"/>
      <w:r w:rsidRPr="001E3F9D">
        <w:rPr>
          <w:color w:val="494949"/>
          <w:lang w:val="en-US"/>
        </w:rPr>
        <w:t>"))</w:t>
      </w:r>
    </w:p>
    <w:p w:rsidR="001E3F9D" w:rsidRDefault="00470546" w:rsidP="001E3F9D">
      <w:pPr>
        <w:spacing w:before="292" w:after="292"/>
      </w:pPr>
      <w:r>
        <w:pict>
          <v:rect id="_x0000_i1026" style="width:0;height:.45pt" o:hralign="center" o:hrstd="t" o:hrnoshade="t" o:hr="t" fillcolor="#404040" stroked="f"/>
        </w:pict>
      </w:r>
    </w:p>
    <w:p w:rsidR="001E3F9D" w:rsidRDefault="001E3F9D" w:rsidP="001E3F9D">
      <w:pPr>
        <w:pStyle w:val="2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Usage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Instructions</w:t>
      </w:r>
      <w:proofErr w:type="spellEnd"/>
    </w:p>
    <w:p w:rsid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</w:rPr>
      </w:pPr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1.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Prepare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Input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Data</w:t>
      </w:r>
      <w:proofErr w:type="spellEnd"/>
    </w:p>
    <w:p w:rsidR="001E3F9D" w:rsidRPr="001E3F9D" w:rsidRDefault="001E3F9D" w:rsidP="001E3F9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Create </w:t>
      </w:r>
      <w:r w:rsidRPr="001E3F9D">
        <w:rPr>
          <w:rStyle w:val="HTML"/>
          <w:color w:val="404040"/>
          <w:sz w:val="13"/>
          <w:szCs w:val="13"/>
          <w:shd w:val="clear" w:color="auto" w:fill="ECECEC"/>
          <w:lang w:val="en-US"/>
        </w:rPr>
        <w:t>sample.csv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 in your working directory</w:t>
      </w:r>
    </w:p>
    <w:p w:rsidR="001E3F9D" w:rsidRPr="001E3F9D" w:rsidRDefault="001E3F9D" w:rsidP="001E3F9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Data format: Single column with header "x" (decimal point format)</w:t>
      </w:r>
    </w:p>
    <w:p w:rsidR="001E3F9D" w:rsidRDefault="001E3F9D" w:rsidP="001E3F9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Example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proofErr w:type="spellStart"/>
      <w:r>
        <w:rPr>
          <w:color w:val="494949"/>
        </w:rPr>
        <w:t>x</w:t>
      </w:r>
      <w:proofErr w:type="spellEnd"/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1.5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2.3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0.8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...</w:t>
      </w:r>
    </w:p>
    <w:p w:rsid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</w:rPr>
      </w:pPr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2.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Execute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the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17"/>
          <w:szCs w:val="17"/>
        </w:rPr>
        <w:t>Program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lastRenderedPageBreak/>
        <w:t>Save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code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as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 </w:t>
      </w:r>
      <w:proofErr w:type="spellStart"/>
      <w:r>
        <w:rPr>
          <w:rStyle w:val="HTML"/>
          <w:color w:val="404040"/>
          <w:sz w:val="13"/>
          <w:szCs w:val="13"/>
          <w:shd w:val="clear" w:color="auto" w:fill="ECECEC"/>
        </w:rPr>
        <w:t>script.R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Run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in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R:</w:t>
      </w:r>
    </w:p>
    <w:p w:rsidR="001E3F9D" w:rsidRDefault="001E3F9D" w:rsidP="001E3F9D">
      <w:pPr>
        <w:shd w:val="clear" w:color="auto" w:fill="FFFFFF"/>
        <w:spacing w:afterAutospacing="1" w:line="115" w:lineRule="atLeast"/>
        <w:rPr>
          <w:rFonts w:ascii="Segoe UI" w:hAnsi="Segoe UI" w:cs="Segoe UI"/>
          <w:color w:val="494949"/>
          <w:sz w:val="11"/>
          <w:szCs w:val="11"/>
        </w:rPr>
      </w:pPr>
      <w:r>
        <w:rPr>
          <w:rStyle w:val="d813de27"/>
          <w:rFonts w:ascii="Segoe UI" w:hAnsi="Segoe UI" w:cs="Segoe UI"/>
          <w:color w:val="525252"/>
          <w:sz w:val="11"/>
          <w:szCs w:val="11"/>
        </w:rPr>
        <w:t>R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proofErr w:type="gramStart"/>
      <w:r w:rsidRPr="001E3F9D">
        <w:rPr>
          <w:color w:val="494949"/>
          <w:lang w:val="en-US"/>
        </w:rPr>
        <w:t>source(</w:t>
      </w:r>
      <w:proofErr w:type="gramEnd"/>
      <w:r w:rsidRPr="001E3F9D">
        <w:rPr>
          <w:color w:val="494949"/>
          <w:lang w:val="en-US"/>
        </w:rPr>
        <w:t>"</w:t>
      </w:r>
      <w:proofErr w:type="spellStart"/>
      <w:r w:rsidRPr="001E3F9D">
        <w:rPr>
          <w:color w:val="494949"/>
          <w:lang w:val="en-US"/>
        </w:rPr>
        <w:t>script.R</w:t>
      </w:r>
      <w:proofErr w:type="spellEnd"/>
      <w:r w:rsidRPr="001E3F9D">
        <w:rPr>
          <w:color w:val="494949"/>
          <w:lang w:val="en-US"/>
        </w:rPr>
        <w:t>")</w:t>
      </w:r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3. Output 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8"/>
        <w:gridCol w:w="3292"/>
      </w:tblGrid>
      <w:tr w:rsidR="001E3F9D" w:rsidTr="001E3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91" w:type="dxa"/>
              <w:left w:w="0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b/>
                <w:bCs/>
                <w:color w:val="404040"/>
                <w:sz w:val="14"/>
                <w:szCs w:val="14"/>
              </w:rPr>
            </w:pPr>
            <w:proofErr w:type="spellStart"/>
            <w:r>
              <w:rPr>
                <w:b/>
                <w:bCs/>
                <w:color w:val="404040"/>
                <w:sz w:val="14"/>
                <w:szCs w:val="14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b/>
                <w:bCs/>
                <w:color w:val="404040"/>
                <w:sz w:val="14"/>
                <w:szCs w:val="14"/>
              </w:rPr>
            </w:pPr>
            <w:proofErr w:type="spellStart"/>
            <w:r>
              <w:rPr>
                <w:b/>
                <w:bCs/>
                <w:color w:val="404040"/>
                <w:sz w:val="14"/>
                <w:szCs w:val="14"/>
              </w:rPr>
              <w:t>Description</w:t>
            </w:r>
            <w:proofErr w:type="spellEnd"/>
          </w:p>
        </w:tc>
      </w:tr>
      <w:tr w:rsidR="001E3F9D" w:rsidRPr="002C3549" w:rsidTr="001E3F9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0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sz w:val="14"/>
                <w:szCs w:val="14"/>
              </w:rPr>
            </w:pPr>
            <w:r>
              <w:rPr>
                <w:rStyle w:val="HTML"/>
                <w:rFonts w:eastAsiaTheme="minorHAnsi"/>
                <w:sz w:val="12"/>
                <w:szCs w:val="12"/>
                <w:shd w:val="clear" w:color="auto" w:fill="ECECEC"/>
              </w:rPr>
              <w:t>Number_of_samples.txt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1E3F9D" w:rsidRPr="001E3F9D" w:rsidRDefault="001E3F9D">
            <w:pPr>
              <w:rPr>
                <w:sz w:val="14"/>
                <w:szCs w:val="14"/>
                <w:lang w:val="en-US"/>
              </w:rPr>
            </w:pPr>
            <w:r w:rsidRPr="001E3F9D">
              <w:rPr>
                <w:sz w:val="14"/>
                <w:szCs w:val="14"/>
                <w:lang w:val="en-US"/>
              </w:rPr>
              <w:t>Sample size requirements for precision levels (20-60%)</w:t>
            </w:r>
          </w:p>
        </w:tc>
      </w:tr>
      <w:tr w:rsidR="001E3F9D" w:rsidRPr="002C3549" w:rsidTr="001E3F9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0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sz w:val="14"/>
                <w:szCs w:val="14"/>
              </w:rPr>
            </w:pPr>
            <w:r>
              <w:rPr>
                <w:rStyle w:val="HTML"/>
                <w:rFonts w:eastAsiaTheme="minorHAnsi"/>
                <w:sz w:val="12"/>
                <w:szCs w:val="12"/>
                <w:shd w:val="clear" w:color="auto" w:fill="ECECEC"/>
              </w:rPr>
              <w:t>hill_models_summary.txt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1E3F9D" w:rsidRPr="001E3F9D" w:rsidRDefault="001E3F9D">
            <w:pPr>
              <w:rPr>
                <w:sz w:val="14"/>
                <w:szCs w:val="14"/>
                <w:lang w:val="en-US"/>
              </w:rPr>
            </w:pPr>
            <w:r w:rsidRPr="001E3F9D">
              <w:rPr>
                <w:sz w:val="14"/>
                <w:szCs w:val="14"/>
                <w:lang w:val="en-US"/>
              </w:rPr>
              <w:t>Hill equation parameters (tabular format)</w:t>
            </w:r>
          </w:p>
        </w:tc>
      </w:tr>
      <w:tr w:rsidR="001E3F9D" w:rsidTr="001E3F9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0" w:type="dxa"/>
              <w:bottom w:w="91" w:type="dxa"/>
              <w:right w:w="91" w:type="dxa"/>
            </w:tcMar>
            <w:vAlign w:val="center"/>
            <w:hideMark/>
          </w:tcPr>
          <w:p w:rsidR="001E3F9D" w:rsidRPr="001E3F9D" w:rsidRDefault="001E3F9D">
            <w:pPr>
              <w:rPr>
                <w:sz w:val="14"/>
                <w:szCs w:val="14"/>
                <w:lang w:val="en-US"/>
              </w:rPr>
            </w:pPr>
            <w:r w:rsidRPr="001E3F9D">
              <w:rPr>
                <w:rStyle w:val="HTML"/>
                <w:rFonts w:eastAsiaTheme="minorHAnsi"/>
                <w:sz w:val="12"/>
                <w:szCs w:val="12"/>
                <w:shd w:val="clear" w:color="auto" w:fill="ECECEC"/>
                <w:lang w:val="en-US"/>
              </w:rPr>
              <w:t>hill_models_summary_formatted.txt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Formatted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model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specifications</w:t>
            </w:r>
            <w:proofErr w:type="spellEnd"/>
          </w:p>
        </w:tc>
      </w:tr>
      <w:tr w:rsidR="001E3F9D" w:rsidRPr="002C3549" w:rsidTr="001E3F9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0" w:type="dxa"/>
              <w:bottom w:w="91" w:type="dxa"/>
              <w:right w:w="91" w:type="dxa"/>
            </w:tcMar>
            <w:vAlign w:val="center"/>
            <w:hideMark/>
          </w:tcPr>
          <w:p w:rsidR="001E3F9D" w:rsidRDefault="001E3F9D">
            <w:pPr>
              <w:rPr>
                <w:sz w:val="14"/>
                <w:szCs w:val="14"/>
              </w:rPr>
            </w:pPr>
            <w:proofErr w:type="spellStart"/>
            <w:r>
              <w:rPr>
                <w:rStyle w:val="HTML"/>
                <w:rFonts w:eastAsiaTheme="minorHAnsi"/>
                <w:sz w:val="12"/>
                <w:szCs w:val="12"/>
                <w:shd w:val="clear" w:color="auto" w:fill="ECECEC"/>
              </w:rPr>
              <w:t>combined_hill_plot.png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1E3F9D" w:rsidRPr="001E3F9D" w:rsidRDefault="001E3F9D">
            <w:pPr>
              <w:rPr>
                <w:sz w:val="14"/>
                <w:szCs w:val="14"/>
                <w:lang w:val="en-US"/>
              </w:rPr>
            </w:pPr>
            <w:r w:rsidRPr="001E3F9D">
              <w:rPr>
                <w:sz w:val="14"/>
                <w:szCs w:val="14"/>
                <w:lang w:val="en-US"/>
              </w:rPr>
              <w:t>Visualization of sample size vs. precision</w:t>
            </w:r>
          </w:p>
        </w:tc>
      </w:tr>
    </w:tbl>
    <w:p w:rsidR="001E3F9D" w:rsidRDefault="00470546" w:rsidP="001E3F9D">
      <w:pPr>
        <w:spacing w:before="292" w:after="292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45pt" o:hralign="center" o:hrstd="t" o:hrnoshade="t" o:hr="t" fillcolor="#404040" stroked="f"/>
        </w:pict>
      </w:r>
    </w:p>
    <w:p w:rsidR="001E3F9D" w:rsidRPr="001E3F9D" w:rsidRDefault="001E3F9D" w:rsidP="001E3F9D">
      <w:pPr>
        <w:pStyle w:val="2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21"/>
          <w:szCs w:val="21"/>
          <w:lang w:val="en-US"/>
        </w:rPr>
        <w:t>Interpreting Results</w:t>
      </w:r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1. Primary Output (</w:t>
      </w:r>
      <w:r w:rsidRPr="001E3F9D">
        <w:rPr>
          <w:rStyle w:val="HTML"/>
          <w:b w:val="0"/>
          <w:bCs w:val="0"/>
          <w:color w:val="404040"/>
          <w:sz w:val="15"/>
          <w:szCs w:val="15"/>
          <w:shd w:val="clear" w:color="auto" w:fill="ECECEC"/>
          <w:lang w:val="en-US"/>
        </w:rPr>
        <w:t>Number_of_samples.txt</w:t>
      </w: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)</w:t>
      </w:r>
    </w:p>
    <w:p w:rsidR="001E3F9D" w:rsidRPr="001E3F9D" w:rsidRDefault="001E3F9D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Example output: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>Results (rounded to integers)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===================================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proofErr w:type="spellStart"/>
      <w:r>
        <w:rPr>
          <w:color w:val="494949"/>
        </w:rPr>
        <w:t>Date</w:t>
      </w:r>
      <w:proofErr w:type="spellEnd"/>
      <w:r>
        <w:rPr>
          <w:color w:val="494949"/>
        </w:rPr>
        <w:t>: 2024-03-15 12:30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 xml:space="preserve">      70%  90%  95%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x=20   50   85  110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x=30   30   55   70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x=40   20   40   50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x=50   15   30   40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>x=60   10   25   30</w:t>
      </w:r>
    </w:p>
    <w:p w:rsidR="001E3F9D" w:rsidRPr="001E3F9D" w:rsidRDefault="001E3F9D" w:rsidP="001E3F9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Rows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Target precision (interval width as % of mean)</w:t>
      </w:r>
    </w:p>
    <w:p w:rsidR="001E3F9D" w:rsidRDefault="001E3F9D" w:rsidP="001E3F9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a3"/>
          <w:rFonts w:ascii="Segoe UI" w:hAnsi="Segoe UI" w:cs="Segoe UI"/>
          <w:color w:val="404040"/>
          <w:sz w:val="15"/>
          <w:szCs w:val="15"/>
        </w:rPr>
        <w:t>Columns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Confidence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levels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a3"/>
          <w:rFonts w:ascii="Segoe UI" w:hAnsi="Segoe UI" w:cs="Segoe UI"/>
          <w:color w:val="404040"/>
          <w:sz w:val="15"/>
          <w:szCs w:val="15"/>
        </w:rPr>
        <w:t>Values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Required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sample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sizes</w:t>
      </w:r>
      <w:proofErr w:type="spellEnd"/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2. Model Parameters (</w:t>
      </w:r>
      <w:r w:rsidRPr="001E3F9D">
        <w:rPr>
          <w:rStyle w:val="HTML"/>
          <w:b w:val="0"/>
          <w:bCs w:val="0"/>
          <w:color w:val="404040"/>
          <w:sz w:val="15"/>
          <w:szCs w:val="15"/>
          <w:shd w:val="clear" w:color="auto" w:fill="ECECEC"/>
          <w:lang w:val="en-US"/>
        </w:rPr>
        <w:t>hill_models_summary.txt</w:t>
      </w: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)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>Model        top    EC50    n    R²     AIC    Equation</w:t>
      </w:r>
    </w:p>
    <w:p w:rsid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</w:rPr>
      </w:pPr>
      <w:r>
        <w:rPr>
          <w:color w:val="494949"/>
        </w:rPr>
        <w:t xml:space="preserve">norm_range_70 150.2  45.3  1.2  0.98  1200  </w:t>
      </w:r>
      <w:proofErr w:type="spellStart"/>
      <w:r>
        <w:rPr>
          <w:color w:val="494949"/>
        </w:rPr>
        <w:t>y</w:t>
      </w:r>
      <w:proofErr w:type="spellEnd"/>
      <w:r>
        <w:rPr>
          <w:color w:val="494949"/>
        </w:rPr>
        <w:t xml:space="preserve"> = 150.2/(1+(45.3/</w:t>
      </w:r>
      <w:proofErr w:type="spellStart"/>
      <w:r>
        <w:rPr>
          <w:color w:val="494949"/>
        </w:rPr>
        <w:t>x</w:t>
      </w:r>
      <w:proofErr w:type="spellEnd"/>
      <w:r>
        <w:rPr>
          <w:color w:val="494949"/>
        </w:rPr>
        <w:t>)^1.2)</w:t>
      </w:r>
    </w:p>
    <w:p w:rsidR="001E3F9D" w:rsidRPr="001E3F9D" w:rsidRDefault="001E3F9D" w:rsidP="001E3F9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top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Maximum sample size (asymptote)</w:t>
      </w:r>
    </w:p>
    <w:p w:rsidR="001E3F9D" w:rsidRPr="001E3F9D" w:rsidRDefault="001E3F9D" w:rsidP="001E3F9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EC50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Precision value at 50% of maximum</w:t>
      </w:r>
    </w:p>
    <w:p w:rsidR="001E3F9D" w:rsidRDefault="001E3F9D" w:rsidP="001E3F9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a3"/>
          <w:rFonts w:ascii="Segoe UI" w:hAnsi="Segoe UI" w:cs="Segoe UI"/>
          <w:color w:val="404040"/>
          <w:sz w:val="15"/>
          <w:szCs w:val="15"/>
        </w:rPr>
        <w:t>n</w:t>
      </w:r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Slope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coefficient</w:t>
      </w:r>
      <w:proofErr w:type="spellEnd"/>
    </w:p>
    <w:p w:rsidR="001E3F9D" w:rsidRPr="001E3F9D" w:rsidRDefault="001E3F9D" w:rsidP="001E3F9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R²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Model fit (1 = perfect fit)</w:t>
      </w:r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3. Visualization (</w:t>
      </w:r>
      <w:r w:rsidRPr="001E3F9D">
        <w:rPr>
          <w:rStyle w:val="HTML"/>
          <w:b w:val="0"/>
          <w:bCs w:val="0"/>
          <w:color w:val="404040"/>
          <w:sz w:val="15"/>
          <w:szCs w:val="15"/>
          <w:shd w:val="clear" w:color="auto" w:fill="ECECEC"/>
          <w:lang w:val="en-US"/>
        </w:rPr>
        <w:t>combined_hill_plot.png</w:t>
      </w: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)</w:t>
      </w:r>
    </w:p>
    <w:p w:rsidR="001E3F9D" w:rsidRPr="001E3F9D" w:rsidRDefault="001E3F9D" w:rsidP="001E3F9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X-axis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Confidence interval width (%)</w:t>
      </w:r>
    </w:p>
    <w:p w:rsidR="001E3F9D" w:rsidRDefault="001E3F9D" w:rsidP="001E3F9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a3"/>
          <w:rFonts w:ascii="Segoe UI" w:hAnsi="Segoe UI" w:cs="Segoe UI"/>
          <w:color w:val="404040"/>
          <w:sz w:val="15"/>
          <w:szCs w:val="15"/>
        </w:rPr>
        <w:t>Y-axis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Sample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size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a3"/>
          <w:rFonts w:ascii="Segoe UI" w:hAnsi="Segoe UI" w:cs="Segoe UI"/>
          <w:color w:val="404040"/>
          <w:sz w:val="15"/>
          <w:szCs w:val="15"/>
        </w:rPr>
        <w:t>Lines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Model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predictions</w:t>
      </w:r>
      <w:proofErr w:type="spellEnd"/>
    </w:p>
    <w:p w:rsidR="001E3F9D" w:rsidRDefault="001E3F9D" w:rsidP="001E3F9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a3"/>
          <w:rFonts w:ascii="Segoe UI" w:hAnsi="Segoe UI" w:cs="Segoe UI"/>
          <w:color w:val="404040"/>
          <w:sz w:val="15"/>
          <w:szCs w:val="15"/>
        </w:rPr>
        <w:t>Points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: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Empirical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data</w:t>
      </w:r>
      <w:proofErr w:type="spellEnd"/>
    </w:p>
    <w:p w:rsidR="001E3F9D" w:rsidRDefault="00470546" w:rsidP="001E3F9D">
      <w:pPr>
        <w:spacing w:before="292" w:after="292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45pt" o:hralign="center" o:hrstd="t" o:hrnoshade="t" o:hr="t" fillcolor="#404040" stroked="f"/>
        </w:pict>
      </w:r>
    </w:p>
    <w:p w:rsidR="001E3F9D" w:rsidRPr="001E3F9D" w:rsidRDefault="001E3F9D" w:rsidP="001E3F9D">
      <w:pPr>
        <w:pStyle w:val="2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21"/>
          <w:szCs w:val="21"/>
          <w:lang w:val="en-US"/>
        </w:rPr>
        <w:lastRenderedPageBreak/>
        <w:t>Customization Options</w:t>
      </w:r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1. Adjusting Confidence Levels</w:t>
      </w:r>
    </w:p>
    <w:p w:rsidR="001E3F9D" w:rsidRPr="001E3F9D" w:rsidRDefault="001E3F9D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Modify probability thresholds in:</w:t>
      </w:r>
    </w:p>
    <w:p w:rsidR="001E3F9D" w:rsidRPr="001E3F9D" w:rsidRDefault="001E3F9D" w:rsidP="001E3F9D">
      <w:pPr>
        <w:shd w:val="clear" w:color="auto" w:fill="FFFFFF"/>
        <w:spacing w:line="115" w:lineRule="atLeast"/>
        <w:rPr>
          <w:rFonts w:ascii="Segoe UI" w:hAnsi="Segoe UI" w:cs="Segoe UI"/>
          <w:color w:val="494949"/>
          <w:sz w:val="11"/>
          <w:szCs w:val="11"/>
          <w:lang w:val="en-US"/>
        </w:rPr>
      </w:pPr>
      <w:r w:rsidRPr="001E3F9D">
        <w:rPr>
          <w:rStyle w:val="d813de27"/>
          <w:rFonts w:ascii="Segoe UI" w:hAnsi="Segoe UI" w:cs="Segoe UI"/>
          <w:color w:val="525252"/>
          <w:sz w:val="11"/>
          <w:szCs w:val="11"/>
          <w:lang w:val="en-US"/>
        </w:rPr>
        <w:t>R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># For 70% CI: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 xml:space="preserve">percentil70 &lt;- </w:t>
      </w:r>
      <w:proofErr w:type="spellStart"/>
      <w:proofErr w:type="gramStart"/>
      <w:r w:rsidRPr="001E3F9D">
        <w:rPr>
          <w:color w:val="494949"/>
          <w:lang w:val="en-US"/>
        </w:rPr>
        <w:t>data.frame</w:t>
      </w:r>
      <w:proofErr w:type="spellEnd"/>
      <w:r w:rsidRPr="001E3F9D">
        <w:rPr>
          <w:color w:val="494949"/>
          <w:lang w:val="en-US"/>
        </w:rPr>
        <w:t>(</w:t>
      </w:r>
      <w:proofErr w:type="gramEnd"/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 xml:space="preserve">  p15 = </w:t>
      </w:r>
      <w:proofErr w:type="gramStart"/>
      <w:r w:rsidRPr="001E3F9D">
        <w:rPr>
          <w:color w:val="494949"/>
          <w:lang w:val="en-US"/>
        </w:rPr>
        <w:t>apply(</w:t>
      </w:r>
      <w:proofErr w:type="gramEnd"/>
      <w:r w:rsidRPr="001E3F9D">
        <w:rPr>
          <w:color w:val="494949"/>
          <w:lang w:val="en-US"/>
        </w:rPr>
        <w:t>... 0.15...),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 xml:space="preserve">  p85 = </w:t>
      </w:r>
      <w:proofErr w:type="gramStart"/>
      <w:r w:rsidRPr="001E3F9D">
        <w:rPr>
          <w:color w:val="494949"/>
          <w:lang w:val="en-US"/>
        </w:rPr>
        <w:t>apply(</w:t>
      </w:r>
      <w:proofErr w:type="gramEnd"/>
      <w:r w:rsidRPr="001E3F9D">
        <w:rPr>
          <w:color w:val="494949"/>
          <w:lang w:val="en-US"/>
        </w:rPr>
        <w:t>... 0.85...)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r w:rsidRPr="001E3F9D">
        <w:rPr>
          <w:color w:val="494949"/>
          <w:lang w:val="en-US"/>
        </w:rPr>
        <w:t>)</w:t>
      </w:r>
    </w:p>
    <w:p w:rsidR="001E3F9D" w:rsidRPr="001E3F9D" w:rsidRDefault="001E3F9D" w:rsidP="001E3F9D">
      <w:pPr>
        <w:pStyle w:val="3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17"/>
          <w:szCs w:val="17"/>
          <w:lang w:val="en-US"/>
        </w:rPr>
      </w:pPr>
      <w:r w:rsidRPr="001E3F9D">
        <w:rPr>
          <w:rStyle w:val="a3"/>
          <w:rFonts w:ascii="Segoe UI" w:hAnsi="Segoe UI" w:cs="Segoe UI"/>
          <w:b/>
          <w:bCs/>
          <w:color w:val="404040"/>
          <w:sz w:val="17"/>
          <w:szCs w:val="17"/>
          <w:lang w:val="en-US"/>
        </w:rPr>
        <w:t>2. Changing Precision Targets</w:t>
      </w:r>
    </w:p>
    <w:p w:rsidR="001E3F9D" w:rsidRPr="001E3F9D" w:rsidRDefault="001E3F9D" w:rsidP="001E3F9D">
      <w:pPr>
        <w:pStyle w:val="ds-markdown-paragraph"/>
        <w:shd w:val="clear" w:color="auto" w:fill="FFFFFF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Edit prediction values:</w:t>
      </w:r>
    </w:p>
    <w:p w:rsidR="001E3F9D" w:rsidRPr="001E3F9D" w:rsidRDefault="001E3F9D" w:rsidP="001E3F9D">
      <w:pPr>
        <w:shd w:val="clear" w:color="auto" w:fill="FFFFFF"/>
        <w:spacing w:line="115" w:lineRule="atLeast"/>
        <w:rPr>
          <w:rFonts w:ascii="Segoe UI" w:hAnsi="Segoe UI" w:cs="Segoe UI"/>
          <w:color w:val="494949"/>
          <w:sz w:val="11"/>
          <w:szCs w:val="11"/>
          <w:lang w:val="en-US"/>
        </w:rPr>
      </w:pPr>
      <w:r w:rsidRPr="001E3F9D">
        <w:rPr>
          <w:rStyle w:val="d813de27"/>
          <w:rFonts w:ascii="Segoe UI" w:hAnsi="Segoe UI" w:cs="Segoe UI"/>
          <w:color w:val="525252"/>
          <w:sz w:val="11"/>
          <w:szCs w:val="11"/>
          <w:lang w:val="en-US"/>
        </w:rPr>
        <w:t>R</w:t>
      </w:r>
    </w:p>
    <w:p w:rsidR="001E3F9D" w:rsidRPr="001E3F9D" w:rsidRDefault="001E3F9D" w:rsidP="001E3F9D">
      <w:pPr>
        <w:pStyle w:val="HTML0"/>
        <w:shd w:val="clear" w:color="auto" w:fill="FAFAFA"/>
        <w:wordWrap w:val="0"/>
        <w:spacing w:line="183" w:lineRule="atLeast"/>
        <w:rPr>
          <w:color w:val="494949"/>
          <w:lang w:val="en-US"/>
        </w:rPr>
      </w:pPr>
      <w:proofErr w:type="spellStart"/>
      <w:r w:rsidRPr="001E3F9D">
        <w:rPr>
          <w:color w:val="494949"/>
          <w:lang w:val="en-US"/>
        </w:rPr>
        <w:t>x_values</w:t>
      </w:r>
      <w:proofErr w:type="spellEnd"/>
      <w:r w:rsidRPr="001E3F9D">
        <w:rPr>
          <w:color w:val="494949"/>
          <w:lang w:val="en-US"/>
        </w:rPr>
        <w:t xml:space="preserve"> &lt;- </w:t>
      </w:r>
      <w:proofErr w:type="gramStart"/>
      <w:r w:rsidRPr="001E3F9D">
        <w:rPr>
          <w:color w:val="494949"/>
          <w:lang w:val="en-US"/>
        </w:rPr>
        <w:t>c(</w:t>
      </w:r>
      <w:proofErr w:type="gramEnd"/>
      <w:r w:rsidRPr="001E3F9D">
        <w:rPr>
          <w:color w:val="494949"/>
          <w:lang w:val="en-US"/>
        </w:rPr>
        <w:t>15, 25, 35, 45, 55)  # Custom precision levels</w:t>
      </w:r>
    </w:p>
    <w:p w:rsidR="001E3F9D" w:rsidRDefault="00470546" w:rsidP="001E3F9D">
      <w:pPr>
        <w:spacing w:before="292" w:after="292"/>
      </w:pPr>
      <w:r>
        <w:pict>
          <v:rect id="_x0000_i1029" style="width:0;height:.45pt" o:hralign="center" o:hrstd="t" o:hrnoshade="t" o:hr="t" fillcolor="#404040" stroked="f"/>
        </w:pict>
      </w:r>
    </w:p>
    <w:p w:rsidR="001E3F9D" w:rsidRDefault="001E3F9D" w:rsidP="001E3F9D">
      <w:pPr>
        <w:pStyle w:val="2"/>
        <w:shd w:val="clear" w:color="auto" w:fill="FFFFFF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Key</w:t>
      </w:r>
      <w:proofErr w:type="spellEnd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404040"/>
          <w:sz w:val="21"/>
          <w:szCs w:val="21"/>
        </w:rPr>
        <w:t>Benefits</w:t>
      </w:r>
      <w:proofErr w:type="spellEnd"/>
    </w:p>
    <w:p w:rsidR="001E3F9D" w:rsidRPr="001E3F9D" w:rsidRDefault="001E3F9D" w:rsidP="001E3F9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Precision Planning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Determine optimal sample sizes for desired confidence levels</w:t>
      </w:r>
    </w:p>
    <w:p w:rsidR="001E3F9D" w:rsidRPr="001E3F9D" w:rsidRDefault="001E3F9D" w:rsidP="001E3F9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Comparative Analysis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Evaluate how different confidence levels affect requirements</w:t>
      </w:r>
    </w:p>
    <w:p w:rsidR="001E3F9D" w:rsidRPr="001E3F9D" w:rsidRDefault="001E3F9D" w:rsidP="001E3F9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  <w:lang w:val="en-US"/>
        </w:rPr>
      </w:pPr>
      <w:r w:rsidRPr="001E3F9D">
        <w:rPr>
          <w:rStyle w:val="a3"/>
          <w:rFonts w:ascii="Segoe UI" w:hAnsi="Segoe UI" w:cs="Segoe UI"/>
          <w:color w:val="404040"/>
          <w:sz w:val="15"/>
          <w:szCs w:val="15"/>
          <w:lang w:val="en-US"/>
        </w:rPr>
        <w:t>Visual Modeling</w:t>
      </w:r>
      <w:r w:rsidRPr="001E3F9D">
        <w:rPr>
          <w:rFonts w:ascii="Segoe UI" w:hAnsi="Segoe UI" w:cs="Segoe UI"/>
          <w:color w:val="404040"/>
          <w:sz w:val="15"/>
          <w:szCs w:val="15"/>
          <w:lang w:val="en-US"/>
        </w:rPr>
        <w:t>: Intuitive graphical representation of sample size-precision relationship</w:t>
      </w:r>
    </w:p>
    <w:p w:rsidR="00454B76" w:rsidRPr="001E3F9D" w:rsidRDefault="00454B76">
      <w:pPr>
        <w:rPr>
          <w:lang w:val="en-US"/>
        </w:rPr>
      </w:pPr>
    </w:p>
    <w:sectPr w:rsidR="00454B76" w:rsidRPr="001E3F9D" w:rsidSect="0045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803"/>
    <w:multiLevelType w:val="multilevel"/>
    <w:tmpl w:val="68E6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401D8"/>
    <w:multiLevelType w:val="multilevel"/>
    <w:tmpl w:val="C70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E3306"/>
    <w:multiLevelType w:val="multilevel"/>
    <w:tmpl w:val="2F8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941E7"/>
    <w:multiLevelType w:val="multilevel"/>
    <w:tmpl w:val="180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102F7"/>
    <w:multiLevelType w:val="multilevel"/>
    <w:tmpl w:val="B77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4296F"/>
    <w:multiLevelType w:val="multilevel"/>
    <w:tmpl w:val="7CA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D3283"/>
    <w:multiLevelType w:val="multilevel"/>
    <w:tmpl w:val="F7D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DD66EA"/>
    <w:multiLevelType w:val="multilevel"/>
    <w:tmpl w:val="F806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6E7675"/>
    <w:multiLevelType w:val="multilevel"/>
    <w:tmpl w:val="5EA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86E11"/>
    <w:multiLevelType w:val="multilevel"/>
    <w:tmpl w:val="812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312185"/>
    <w:multiLevelType w:val="multilevel"/>
    <w:tmpl w:val="338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604FF5"/>
    <w:multiLevelType w:val="multilevel"/>
    <w:tmpl w:val="403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DA7641"/>
    <w:multiLevelType w:val="multilevel"/>
    <w:tmpl w:val="C32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B5228E"/>
    <w:multiLevelType w:val="multilevel"/>
    <w:tmpl w:val="BC04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270FD7"/>
    <w:multiLevelType w:val="multilevel"/>
    <w:tmpl w:val="983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86170B"/>
    <w:multiLevelType w:val="multilevel"/>
    <w:tmpl w:val="909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15"/>
  </w:num>
  <w:num w:numId="12">
    <w:abstractNumId w:val="1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1377F"/>
    <w:rsid w:val="0001316B"/>
    <w:rsid w:val="0001377F"/>
    <w:rsid w:val="001E3F9D"/>
    <w:rsid w:val="002C3549"/>
    <w:rsid w:val="00300B13"/>
    <w:rsid w:val="00454B76"/>
    <w:rsid w:val="00470546"/>
    <w:rsid w:val="00630FC5"/>
    <w:rsid w:val="006A0F0A"/>
    <w:rsid w:val="00A57039"/>
    <w:rsid w:val="00B55A33"/>
    <w:rsid w:val="00FA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76"/>
  </w:style>
  <w:style w:type="paragraph" w:styleId="1">
    <w:name w:val="heading 1"/>
    <w:basedOn w:val="a"/>
    <w:link w:val="10"/>
    <w:uiPriority w:val="9"/>
    <w:qFormat/>
    <w:rsid w:val="00013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3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7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37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1377F"/>
    <w:rPr>
      <w:b/>
      <w:bCs/>
    </w:rPr>
  </w:style>
  <w:style w:type="paragraph" w:customStyle="1" w:styleId="ds-markdown-paragraph">
    <w:name w:val="ds-markdown-paragraph"/>
    <w:basedOn w:val="a"/>
    <w:rsid w:val="0001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7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1377F"/>
  </w:style>
  <w:style w:type="character" w:customStyle="1" w:styleId="code-info-button-text">
    <w:name w:val="code-info-button-text"/>
    <w:basedOn w:val="a0"/>
    <w:rsid w:val="0001377F"/>
  </w:style>
  <w:style w:type="paragraph" w:styleId="HTML0">
    <w:name w:val="HTML Preformatted"/>
    <w:basedOn w:val="a"/>
    <w:link w:val="HTML1"/>
    <w:uiPriority w:val="99"/>
    <w:semiHidden/>
    <w:unhideWhenUsed/>
    <w:rsid w:val="00013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137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415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88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62182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8060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8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352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660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4093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542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5703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022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5367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1530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8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93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1495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560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593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26523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330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974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46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2025-06-24T09:56:00Z</dcterms:created>
  <dcterms:modified xsi:type="dcterms:W3CDTF">2025-06-24T10:37:00Z</dcterms:modified>
</cp:coreProperties>
</file>