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A04909" w:rsidRDefault="00000000" w:rsidP="000D0D10">
      <w:pPr>
        <w:pStyle w:val="Default"/>
        <w:rPr>
          <w:color w:val="000000" w:themeColor="text1"/>
        </w:rPr>
      </w:pPr>
      <w:r w:rsidRPr="00A04909"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18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497459C5" w:rsidR="002A2CFB" w:rsidRPr="002A2CFB" w:rsidRDefault="009339F0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>Islamic Studies</w:t>
                  </w:r>
                  <w:r w:rsidR="006D0B5F">
                    <w:rPr>
                      <w:rFonts w:ascii="Arial Black" w:hAnsi="Arial Black"/>
                      <w:b/>
                    </w:rPr>
                    <w:t>/Ethics</w:t>
                  </w:r>
                  <w:r>
                    <w:rPr>
                      <w:rFonts w:ascii="Arial Black" w:hAnsi="Arial Black"/>
                      <w:b/>
                    </w:rPr>
                    <w:t xml:space="preserve">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D37D75">
                    <w:rPr>
                      <w:rFonts w:ascii="Arial Black" w:hAnsi="Arial Black"/>
                      <w:b/>
                    </w:rPr>
                    <w:t>ISL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-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D37D75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4A2B88F5" w14:textId="75B541DC" w:rsidR="002A2CFB" w:rsidRDefault="002A2CFB" w:rsidP="00894384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AF7676">
                    <w:rPr>
                      <w:b/>
                    </w:rPr>
                    <w:t>2</w:t>
                  </w:r>
                  <w:r w:rsidR="00894384">
                    <w:rPr>
                      <w:b/>
                    </w:rPr>
                    <w:t xml:space="preserve"> - </w:t>
                  </w:r>
                  <w:r w:rsidR="009B03C8"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0D3331A" w14:textId="77777777" w:rsidR="00A30475" w:rsidRDefault="00A30475" w:rsidP="00894384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0331E943" w14:textId="37B83C93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</w:t>
                  </w:r>
                  <w:r w:rsidR="00A71FDA">
                    <w:rPr>
                      <w:b/>
                    </w:rPr>
                    <w:t xml:space="preserve"> </w:t>
                  </w:r>
                  <w:r w:rsidR="009E42AD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</w:t>
                  </w:r>
                  <w:r w:rsidR="000059E8">
                    <w:rPr>
                      <w:b/>
                    </w:rPr>
                    <w:t xml:space="preserve">   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7A2E8A43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Course Instructor: </w:t>
                  </w:r>
                  <w:r w:rsidR="00464A8A">
                    <w:rPr>
                      <w:b/>
                    </w:rPr>
                    <w:t>Dr</w:t>
                  </w:r>
                  <w:r w:rsidR="0034221D">
                    <w:rPr>
                      <w:b/>
                    </w:rPr>
                    <w:t>.</w:t>
                  </w:r>
                  <w:r w:rsidR="00464A8A">
                    <w:rPr>
                      <w:b/>
                    </w:rPr>
                    <w:t xml:space="preserve"> Muhammad Nawaz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0059E8">
                    <w:rPr>
                      <w:b/>
                    </w:rPr>
                    <w:t xml:space="preserve">    </w:t>
                  </w:r>
                  <w:r w:rsidR="00C1724E">
                    <w:rPr>
                      <w:b/>
                    </w:rPr>
                    <w:t xml:space="preserve"> </w:t>
                  </w:r>
                  <w:r w:rsidR="009862BC">
                    <w:rPr>
                      <w:b/>
                    </w:rPr>
                    <w:t>Time Allowed</w:t>
                  </w:r>
                  <w:r w:rsidRPr="002A2CFB">
                    <w:rPr>
                      <w:b/>
                    </w:rPr>
                    <w:t>:</w:t>
                  </w:r>
                  <w:r w:rsidR="009862BC">
                    <w:rPr>
                      <w:b/>
                    </w:rPr>
                    <w:t xml:space="preserve"> 90 Minutes</w:t>
                  </w:r>
                </w:p>
                <w:p w14:paraId="7C96C4A5" w14:textId="2BE73786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</w:t>
                  </w:r>
                  <w:r w:rsidR="00272449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</w:t>
                  </w:r>
                  <w:r w:rsidR="00A71FDA">
                    <w:rPr>
                      <w:b/>
                    </w:rPr>
                    <w:t xml:space="preserve">  </w:t>
                  </w:r>
                  <w:r w:rsidR="000059E8">
                    <w:rPr>
                      <w:b/>
                    </w:rPr>
                    <w:t xml:space="preserve">    </w:t>
                  </w:r>
                  <w:r w:rsidR="008E4A45">
                    <w:rPr>
                      <w:b/>
                    </w:rPr>
                    <w:t>Registration</w:t>
                  </w:r>
                  <w:r w:rsidRPr="002A2CFB">
                    <w:rPr>
                      <w:b/>
                    </w:rPr>
                    <w:t xml:space="preserve"> #:</w:t>
                  </w:r>
                  <w:r w:rsidR="00272449">
                    <w:rPr>
                      <w:b/>
                    </w:rPr>
                    <w:t xml:space="preserve"> </w:t>
                  </w:r>
                  <w:r w:rsidR="008E4A45">
                    <w:rPr>
                      <w:b/>
                    </w:rPr>
                    <w:t>8</w:t>
                  </w:r>
                  <w:r w:rsidR="00272449">
                    <w:rPr>
                      <w:b/>
                    </w:rPr>
                    <w:t>19</w:t>
                  </w:r>
                  <w:r w:rsidR="008E4A45">
                    <w:rPr>
                      <w:b/>
                    </w:rPr>
                    <w:t>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 w:rsidRPr="00A04909"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A04909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A04909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A04909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A04909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A04909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A04909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A04909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A04909" w:rsidRDefault="005D7991" w:rsidP="002A2CFB">
      <w:pPr>
        <w:pStyle w:val="Default"/>
        <w:rPr>
          <w:color w:val="000000" w:themeColor="text1"/>
        </w:rPr>
      </w:pPr>
    </w:p>
    <w:p w14:paraId="37932CA3" w14:textId="0310F962" w:rsidR="007D7022" w:rsidRPr="00A04909" w:rsidRDefault="00C03ED0" w:rsidP="0060308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04909">
        <w:rPr>
          <w:rFonts w:ascii="Britannic Bold" w:hAnsi="Britannic Bold"/>
          <w:color w:val="000000" w:themeColor="text1"/>
          <w:sz w:val="36"/>
          <w:szCs w:val="36"/>
        </w:rPr>
        <w:t>Question:</w:t>
      </w:r>
      <w:r w:rsidRPr="00A04909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AF7676"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Explain four reasons </w:t>
      </w:r>
      <w:r w:rsidR="000871A6" w:rsidRPr="00A04909">
        <w:rPr>
          <w:rFonts w:ascii="Times New Roman" w:hAnsi="Times New Roman"/>
          <w:color w:val="000000" w:themeColor="text1"/>
          <w:sz w:val="28"/>
          <w:szCs w:val="28"/>
        </w:rPr>
        <w:t>for</w:t>
      </w:r>
      <w:r w:rsidR="00AF7676"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the </w:t>
      </w:r>
      <w:proofErr w:type="spellStart"/>
      <w:r w:rsidR="00EE42D1" w:rsidRPr="00A04909">
        <w:rPr>
          <w:rFonts w:ascii="Times New Roman" w:hAnsi="Times New Roman"/>
          <w:color w:val="000000" w:themeColor="text1"/>
          <w:sz w:val="28"/>
          <w:szCs w:val="28"/>
        </w:rPr>
        <w:t>Ghazwa</w:t>
      </w:r>
      <w:proofErr w:type="spellEnd"/>
      <w:r w:rsidR="00AF7676" w:rsidRPr="00A04909">
        <w:rPr>
          <w:rFonts w:ascii="Times New Roman" w:hAnsi="Times New Roman"/>
          <w:color w:val="000000" w:themeColor="text1"/>
          <w:sz w:val="28"/>
          <w:szCs w:val="28"/>
        </w:rPr>
        <w:t>-e-Makkah?</w:t>
      </w:r>
    </w:p>
    <w:p w14:paraId="57C3631B" w14:textId="1F805F56" w:rsidR="00550766" w:rsidRPr="00010697" w:rsidRDefault="00251594" w:rsidP="00C31508">
      <w:pPr>
        <w:pStyle w:val="ListParagraph"/>
        <w:spacing w:line="276" w:lineRule="auto"/>
        <w:ind w:left="0"/>
        <w:jc w:val="both"/>
        <w:rPr>
          <w:rFonts w:ascii="Britannic Bold" w:hAnsi="Britannic Bold"/>
          <w:color w:val="000000" w:themeColor="text1"/>
          <w:sz w:val="32"/>
          <w:szCs w:val="32"/>
        </w:rPr>
      </w:pPr>
      <w:r w:rsidRPr="00010697">
        <w:rPr>
          <w:rFonts w:ascii="Britannic Bold" w:hAnsi="Britannic Bold"/>
          <w:color w:val="000000" w:themeColor="text1"/>
          <w:sz w:val="32"/>
          <w:szCs w:val="32"/>
        </w:rPr>
        <w:t>Answer:</w:t>
      </w:r>
    </w:p>
    <w:p w14:paraId="053382FC" w14:textId="7BE65409" w:rsidR="0060308D" w:rsidRPr="005E66FB" w:rsidRDefault="0060308D" w:rsidP="005E66FB">
      <w:pPr>
        <w:pStyle w:val="ListParagraph"/>
        <w:spacing w:line="276" w:lineRule="auto"/>
        <w:ind w:left="0"/>
        <w:rPr>
          <w:rFonts w:ascii="Britannic Bold" w:hAnsi="Britannic Bold"/>
          <w:color w:val="000000" w:themeColor="text1"/>
          <w:sz w:val="40"/>
          <w:szCs w:val="40"/>
        </w:rPr>
      </w:pPr>
      <w:r w:rsidRPr="005E66FB">
        <w:rPr>
          <w:rFonts w:ascii="Britannic Bold" w:hAnsi="Britannic Bold"/>
          <w:color w:val="000000" w:themeColor="text1"/>
          <w:sz w:val="40"/>
          <w:szCs w:val="40"/>
        </w:rPr>
        <w:t xml:space="preserve">Reasons behind </w:t>
      </w:r>
      <w:proofErr w:type="spellStart"/>
      <w:r w:rsidRPr="005E66FB">
        <w:rPr>
          <w:rFonts w:ascii="Britannic Bold" w:hAnsi="Britannic Bold"/>
          <w:color w:val="000000" w:themeColor="text1"/>
          <w:sz w:val="40"/>
          <w:szCs w:val="40"/>
        </w:rPr>
        <w:t>Ghazwa</w:t>
      </w:r>
      <w:proofErr w:type="spellEnd"/>
      <w:r w:rsidRPr="005E66FB">
        <w:rPr>
          <w:rFonts w:ascii="Britannic Bold" w:hAnsi="Britannic Bold"/>
          <w:color w:val="000000" w:themeColor="text1"/>
          <w:sz w:val="40"/>
          <w:szCs w:val="40"/>
        </w:rPr>
        <w:t>-e-Makkah:</w:t>
      </w:r>
    </w:p>
    <w:p w14:paraId="208DF369" w14:textId="7509CFFA" w:rsidR="00537AC3" w:rsidRPr="00A04909" w:rsidRDefault="00537AC3" w:rsidP="00433F05">
      <w:pPr>
        <w:pStyle w:val="ListParagraph"/>
        <w:spacing w:after="100" w:afterAutospacing="1" w:line="360" w:lineRule="auto"/>
        <w:ind w:left="0"/>
        <w:jc w:val="both"/>
        <w:rPr>
          <w:rFonts w:ascii="Britannic Bold" w:hAnsi="Britannic Bold"/>
          <w:color w:val="000000" w:themeColor="text1"/>
          <w:sz w:val="36"/>
          <w:szCs w:val="36"/>
        </w:rPr>
      </w:pPr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Here are four reasons behind the </w:t>
      </w:r>
      <w:proofErr w:type="spellStart"/>
      <w:r w:rsidRPr="00A04909">
        <w:rPr>
          <w:rFonts w:ascii="Times New Roman" w:hAnsi="Times New Roman"/>
          <w:color w:val="000000" w:themeColor="text1"/>
          <w:sz w:val="28"/>
          <w:szCs w:val="28"/>
        </w:rPr>
        <w:t>Ghazwa</w:t>
      </w:r>
      <w:proofErr w:type="spellEnd"/>
      <w:r w:rsidRPr="00A04909">
        <w:rPr>
          <w:rFonts w:ascii="Times New Roman" w:hAnsi="Times New Roman"/>
          <w:color w:val="000000" w:themeColor="text1"/>
          <w:sz w:val="28"/>
          <w:szCs w:val="28"/>
        </w:rPr>
        <w:t>-e-Makkah:</w:t>
      </w:r>
    </w:p>
    <w:p w14:paraId="0ADB69ED" w14:textId="2D6D90CF" w:rsidR="006650E9" w:rsidRDefault="00537AC3" w:rsidP="00FF43D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0538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Religious significance: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M</w:t>
      </w:r>
      <w:r w:rsidR="00722987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722987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560E9C" w:rsidRPr="00200538">
        <w:rPr>
          <w:rFonts w:ascii="Times New Roman" w:hAnsi="Times New Roman"/>
          <w:color w:val="000000" w:themeColor="text1"/>
          <w:sz w:val="28"/>
          <w:szCs w:val="28"/>
        </w:rPr>
        <w:t>was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the holiest city in Islam, and the Kaaba housed the most revered</w:t>
      </w:r>
      <w:r w:rsidR="004E010D">
        <w:rPr>
          <w:rFonts w:ascii="Times New Roman" w:hAnsi="Times New Roman"/>
          <w:color w:val="000000" w:themeColor="text1"/>
          <w:sz w:val="28"/>
          <w:szCs w:val="28"/>
        </w:rPr>
        <w:t xml:space="preserve"> place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. The conquest of M</w:t>
      </w:r>
      <w:r w:rsidR="004E010D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4E010D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allowed Muslims to take control of their holiest site, which was a significant victory for the faith.</w:t>
      </w:r>
    </w:p>
    <w:p w14:paraId="78FBC07F" w14:textId="77777777" w:rsidR="006650E9" w:rsidRPr="006650E9" w:rsidRDefault="006650E9" w:rsidP="006650E9">
      <w:pPr>
        <w:pStyle w:val="ListParagraph"/>
        <w:spacing w:line="24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6AFD3EB" w14:textId="19DC6AB1" w:rsidR="006650E9" w:rsidRDefault="00537AC3" w:rsidP="006650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0538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Strategic importance: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M</w:t>
      </w:r>
      <w:r w:rsidR="0080681F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80681F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was a crucial city because of its location. It was the center of trade in the Arabian Peninsula, and the control of M</w:t>
      </w:r>
      <w:r w:rsidR="00223076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223076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allowed the Muslims to gain control over the economic hub of the region.</w:t>
      </w:r>
    </w:p>
    <w:p w14:paraId="6154D526" w14:textId="77777777" w:rsidR="006650E9" w:rsidRPr="006650E9" w:rsidRDefault="006650E9" w:rsidP="006650E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52F2CAC" w14:textId="41C41EE8" w:rsidR="00537AC3" w:rsidRDefault="00537AC3" w:rsidP="00B3298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0538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Political significance: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The conquest of M</w:t>
      </w:r>
      <w:r w:rsidR="00223076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223076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allowed the Muslims to establish themselves as the dominant power in Arabia. Muhammad's</w:t>
      </w:r>
      <w:r w:rsidR="00223076">
        <w:rPr>
          <w:rFonts w:ascii="Times New Roman" w:hAnsi="Times New Roman"/>
          <w:color w:val="000000" w:themeColor="text1"/>
          <w:sz w:val="28"/>
          <w:szCs w:val="28"/>
        </w:rPr>
        <w:t xml:space="preserve"> (PBUH)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 xml:space="preserve"> followers had faced persecution and exile, but with the conquest of M</w:t>
      </w:r>
      <w:r w:rsidR="00223076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223076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200538">
        <w:rPr>
          <w:rFonts w:ascii="Times New Roman" w:hAnsi="Times New Roman"/>
          <w:color w:val="000000" w:themeColor="text1"/>
          <w:sz w:val="28"/>
          <w:szCs w:val="28"/>
        </w:rPr>
        <w:t>, they were able to return to their homeland as victorious conquerors.</w:t>
      </w:r>
    </w:p>
    <w:p w14:paraId="5E377D96" w14:textId="77777777" w:rsidR="00B32985" w:rsidRPr="00B32985" w:rsidRDefault="00B32985" w:rsidP="00B32985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F50DE24" w14:textId="5365C232" w:rsidR="005766F3" w:rsidRPr="00A04909" w:rsidRDefault="00537AC3" w:rsidP="0020053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42B41">
        <w:rPr>
          <w:rFonts w:ascii="Times New Roman" w:hAnsi="Times New Roman"/>
          <w:b/>
          <w:bCs/>
          <w:color w:val="000000" w:themeColor="text1"/>
          <w:sz w:val="28"/>
          <w:szCs w:val="28"/>
          <w:u w:val="single"/>
        </w:rPr>
        <w:t>Reconciliation: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Muhammad</w:t>
      </w:r>
      <w:r w:rsidR="00204A57">
        <w:rPr>
          <w:rFonts w:ascii="Times New Roman" w:hAnsi="Times New Roman"/>
          <w:color w:val="000000" w:themeColor="text1"/>
          <w:sz w:val="28"/>
          <w:szCs w:val="28"/>
        </w:rPr>
        <w:t xml:space="preserve"> (PBUH)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had been forced to flee M</w:t>
      </w:r>
      <w:r w:rsidR="00204A57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204A57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in 622 CE due to intense opposition and persecution from the pagan </w:t>
      </w:r>
      <w:proofErr w:type="spellStart"/>
      <w:r w:rsidRPr="00A04909">
        <w:rPr>
          <w:rFonts w:ascii="Times New Roman" w:hAnsi="Times New Roman"/>
          <w:color w:val="000000" w:themeColor="text1"/>
          <w:sz w:val="28"/>
          <w:szCs w:val="28"/>
        </w:rPr>
        <w:t>M</w:t>
      </w:r>
      <w:r w:rsidR="00204A57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>an</w:t>
      </w:r>
      <w:proofErr w:type="spellEnd"/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leaders. However, by 630 CE, the leaders of M</w:t>
      </w:r>
      <w:r w:rsidR="00DD0330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DD0330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had agreed to a peace treaty with the Muslims. The conquest of M</w:t>
      </w:r>
      <w:r w:rsidR="00DD0330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>a</w:t>
      </w:r>
      <w:r w:rsidR="00DD0330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allowed for a peaceful re-entry of Muhammad</w:t>
      </w:r>
      <w:r w:rsidR="00DD0330">
        <w:rPr>
          <w:rFonts w:ascii="Times New Roman" w:hAnsi="Times New Roman"/>
          <w:color w:val="000000" w:themeColor="text1"/>
          <w:sz w:val="28"/>
          <w:szCs w:val="28"/>
        </w:rPr>
        <w:t xml:space="preserve"> (PBUH)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into his hometown and the restoration of peaceful relations between the Muslim community and the </w:t>
      </w:r>
      <w:proofErr w:type="spellStart"/>
      <w:r w:rsidRPr="00A04909">
        <w:rPr>
          <w:rFonts w:ascii="Times New Roman" w:hAnsi="Times New Roman"/>
          <w:color w:val="000000" w:themeColor="text1"/>
          <w:sz w:val="28"/>
          <w:szCs w:val="28"/>
        </w:rPr>
        <w:t>M</w:t>
      </w:r>
      <w:r w:rsidR="00226286">
        <w:rPr>
          <w:rFonts w:ascii="Times New Roman" w:hAnsi="Times New Roman"/>
          <w:color w:val="000000" w:themeColor="text1"/>
          <w:sz w:val="28"/>
          <w:szCs w:val="28"/>
        </w:rPr>
        <w:t>akk</w:t>
      </w:r>
      <w:r w:rsidRPr="00A04909">
        <w:rPr>
          <w:rFonts w:ascii="Times New Roman" w:hAnsi="Times New Roman"/>
          <w:color w:val="000000" w:themeColor="text1"/>
          <w:sz w:val="28"/>
          <w:szCs w:val="28"/>
        </w:rPr>
        <w:t>an</w:t>
      </w:r>
      <w:proofErr w:type="spellEnd"/>
      <w:r w:rsidRPr="00A04909">
        <w:rPr>
          <w:rFonts w:ascii="Times New Roman" w:hAnsi="Times New Roman"/>
          <w:color w:val="000000" w:themeColor="text1"/>
          <w:sz w:val="28"/>
          <w:szCs w:val="28"/>
        </w:rPr>
        <w:t xml:space="preserve"> leaders.</w:t>
      </w:r>
    </w:p>
    <w:sectPr w:rsidR="005766F3" w:rsidRPr="00A04909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6910" w14:textId="77777777" w:rsidR="00C57058" w:rsidRDefault="00C57058" w:rsidP="00FA7B30">
      <w:pPr>
        <w:spacing w:after="0" w:line="240" w:lineRule="auto"/>
      </w:pPr>
      <w:r>
        <w:separator/>
      </w:r>
    </w:p>
  </w:endnote>
  <w:endnote w:type="continuationSeparator" w:id="0">
    <w:p w14:paraId="6DD2DB69" w14:textId="77777777" w:rsidR="00C57058" w:rsidRDefault="00C57058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CFEB" w14:textId="77777777" w:rsidR="00C57058" w:rsidRDefault="00C57058" w:rsidP="00FA7B30">
      <w:pPr>
        <w:spacing w:after="0" w:line="240" w:lineRule="auto"/>
      </w:pPr>
      <w:r>
        <w:separator/>
      </w:r>
    </w:p>
  </w:footnote>
  <w:footnote w:type="continuationSeparator" w:id="0">
    <w:p w14:paraId="24D8D529" w14:textId="77777777" w:rsidR="00C57058" w:rsidRDefault="00C57058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E23B48"/>
    <w:multiLevelType w:val="hybridMultilevel"/>
    <w:tmpl w:val="FD205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88665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45111">
    <w:abstractNumId w:val="0"/>
  </w:num>
  <w:num w:numId="3" w16cid:durableId="11286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59E8"/>
    <w:rsid w:val="000062DF"/>
    <w:rsid w:val="00010697"/>
    <w:rsid w:val="0001649A"/>
    <w:rsid w:val="00032ED6"/>
    <w:rsid w:val="00036351"/>
    <w:rsid w:val="00037DE0"/>
    <w:rsid w:val="00044BA3"/>
    <w:rsid w:val="000606E2"/>
    <w:rsid w:val="000608B3"/>
    <w:rsid w:val="000871A6"/>
    <w:rsid w:val="000B003D"/>
    <w:rsid w:val="000C7DB5"/>
    <w:rsid w:val="000D0D10"/>
    <w:rsid w:val="000D4EBB"/>
    <w:rsid w:val="001101CA"/>
    <w:rsid w:val="0012677B"/>
    <w:rsid w:val="0014558F"/>
    <w:rsid w:val="00151050"/>
    <w:rsid w:val="00160EAB"/>
    <w:rsid w:val="00171363"/>
    <w:rsid w:val="001F6F5B"/>
    <w:rsid w:val="00200538"/>
    <w:rsid w:val="00204A57"/>
    <w:rsid w:val="00223076"/>
    <w:rsid w:val="00226286"/>
    <w:rsid w:val="002308A0"/>
    <w:rsid w:val="00237776"/>
    <w:rsid w:val="00251594"/>
    <w:rsid w:val="00260E2E"/>
    <w:rsid w:val="00272449"/>
    <w:rsid w:val="002765B9"/>
    <w:rsid w:val="0028323A"/>
    <w:rsid w:val="00285274"/>
    <w:rsid w:val="00291C0B"/>
    <w:rsid w:val="002A2CFB"/>
    <w:rsid w:val="002A3F4D"/>
    <w:rsid w:val="002A6AED"/>
    <w:rsid w:val="002B1D1A"/>
    <w:rsid w:val="002C6B2E"/>
    <w:rsid w:val="002F45F7"/>
    <w:rsid w:val="00303E0F"/>
    <w:rsid w:val="0034221D"/>
    <w:rsid w:val="00371E25"/>
    <w:rsid w:val="003814C2"/>
    <w:rsid w:val="0038585D"/>
    <w:rsid w:val="003E6D8F"/>
    <w:rsid w:val="0040683C"/>
    <w:rsid w:val="00417C87"/>
    <w:rsid w:val="00425A41"/>
    <w:rsid w:val="00433F05"/>
    <w:rsid w:val="004428B2"/>
    <w:rsid w:val="004544B3"/>
    <w:rsid w:val="00464702"/>
    <w:rsid w:val="00464763"/>
    <w:rsid w:val="00464A8A"/>
    <w:rsid w:val="00472C3B"/>
    <w:rsid w:val="004901B8"/>
    <w:rsid w:val="004B0213"/>
    <w:rsid w:val="004D040A"/>
    <w:rsid w:val="004D0DB5"/>
    <w:rsid w:val="004E010D"/>
    <w:rsid w:val="00500796"/>
    <w:rsid w:val="00534E3B"/>
    <w:rsid w:val="00537AC3"/>
    <w:rsid w:val="00550766"/>
    <w:rsid w:val="00560E9C"/>
    <w:rsid w:val="005766F3"/>
    <w:rsid w:val="00586776"/>
    <w:rsid w:val="005D3F08"/>
    <w:rsid w:val="005D7991"/>
    <w:rsid w:val="005E357D"/>
    <w:rsid w:val="005E5D0F"/>
    <w:rsid w:val="005E66FB"/>
    <w:rsid w:val="005F39E4"/>
    <w:rsid w:val="005F49F0"/>
    <w:rsid w:val="005F551C"/>
    <w:rsid w:val="0060308D"/>
    <w:rsid w:val="006228EC"/>
    <w:rsid w:val="00624A50"/>
    <w:rsid w:val="00625779"/>
    <w:rsid w:val="00642918"/>
    <w:rsid w:val="006430E6"/>
    <w:rsid w:val="0064468A"/>
    <w:rsid w:val="00647B67"/>
    <w:rsid w:val="0065323E"/>
    <w:rsid w:val="006650E9"/>
    <w:rsid w:val="0067025B"/>
    <w:rsid w:val="006906F5"/>
    <w:rsid w:val="006D0B5F"/>
    <w:rsid w:val="006D494F"/>
    <w:rsid w:val="006E6AD0"/>
    <w:rsid w:val="0071334A"/>
    <w:rsid w:val="00720016"/>
    <w:rsid w:val="00721915"/>
    <w:rsid w:val="0072294F"/>
    <w:rsid w:val="00722987"/>
    <w:rsid w:val="00764F0B"/>
    <w:rsid w:val="00765FD8"/>
    <w:rsid w:val="007727A4"/>
    <w:rsid w:val="0078375D"/>
    <w:rsid w:val="007A543E"/>
    <w:rsid w:val="007B5EF9"/>
    <w:rsid w:val="007D7022"/>
    <w:rsid w:val="0080681F"/>
    <w:rsid w:val="008511D4"/>
    <w:rsid w:val="00894384"/>
    <w:rsid w:val="00896946"/>
    <w:rsid w:val="008A1220"/>
    <w:rsid w:val="008C5CB0"/>
    <w:rsid w:val="008E4A45"/>
    <w:rsid w:val="008F0F0D"/>
    <w:rsid w:val="00911324"/>
    <w:rsid w:val="00927BE1"/>
    <w:rsid w:val="009334B1"/>
    <w:rsid w:val="009339F0"/>
    <w:rsid w:val="00962A73"/>
    <w:rsid w:val="009862BC"/>
    <w:rsid w:val="00990E49"/>
    <w:rsid w:val="009A5576"/>
    <w:rsid w:val="009B03C8"/>
    <w:rsid w:val="009B287D"/>
    <w:rsid w:val="009B2C4F"/>
    <w:rsid w:val="009D09A9"/>
    <w:rsid w:val="009E18DF"/>
    <w:rsid w:val="009E42AD"/>
    <w:rsid w:val="00A03B28"/>
    <w:rsid w:val="00A04909"/>
    <w:rsid w:val="00A04E37"/>
    <w:rsid w:val="00A16C5E"/>
    <w:rsid w:val="00A30475"/>
    <w:rsid w:val="00A44AAE"/>
    <w:rsid w:val="00A70EE7"/>
    <w:rsid w:val="00A71FDA"/>
    <w:rsid w:val="00AA4ECC"/>
    <w:rsid w:val="00AA6728"/>
    <w:rsid w:val="00AF7676"/>
    <w:rsid w:val="00B21EEB"/>
    <w:rsid w:val="00B327C4"/>
    <w:rsid w:val="00B32985"/>
    <w:rsid w:val="00B44D1F"/>
    <w:rsid w:val="00B4657E"/>
    <w:rsid w:val="00B566AB"/>
    <w:rsid w:val="00B62CB3"/>
    <w:rsid w:val="00B84CC7"/>
    <w:rsid w:val="00B9356E"/>
    <w:rsid w:val="00BB0848"/>
    <w:rsid w:val="00BC48A5"/>
    <w:rsid w:val="00BE2841"/>
    <w:rsid w:val="00C03ED0"/>
    <w:rsid w:val="00C12A12"/>
    <w:rsid w:val="00C1724E"/>
    <w:rsid w:val="00C25ED2"/>
    <w:rsid w:val="00C27F07"/>
    <w:rsid w:val="00C3012B"/>
    <w:rsid w:val="00C31508"/>
    <w:rsid w:val="00C42B41"/>
    <w:rsid w:val="00C57058"/>
    <w:rsid w:val="00C92B90"/>
    <w:rsid w:val="00CA3CFF"/>
    <w:rsid w:val="00CB319C"/>
    <w:rsid w:val="00CB4E08"/>
    <w:rsid w:val="00CD6147"/>
    <w:rsid w:val="00CD627F"/>
    <w:rsid w:val="00D03B56"/>
    <w:rsid w:val="00D1287F"/>
    <w:rsid w:val="00D15FD0"/>
    <w:rsid w:val="00D35266"/>
    <w:rsid w:val="00D37D75"/>
    <w:rsid w:val="00D50AC4"/>
    <w:rsid w:val="00D62EC0"/>
    <w:rsid w:val="00DB6C33"/>
    <w:rsid w:val="00DC1155"/>
    <w:rsid w:val="00DD0330"/>
    <w:rsid w:val="00DF5523"/>
    <w:rsid w:val="00E205FE"/>
    <w:rsid w:val="00E3150B"/>
    <w:rsid w:val="00E8013F"/>
    <w:rsid w:val="00EB2D24"/>
    <w:rsid w:val="00EB5BE7"/>
    <w:rsid w:val="00EE42D1"/>
    <w:rsid w:val="00F045C5"/>
    <w:rsid w:val="00F108A0"/>
    <w:rsid w:val="00F249EB"/>
    <w:rsid w:val="00F269FE"/>
    <w:rsid w:val="00F44D83"/>
    <w:rsid w:val="00F7700F"/>
    <w:rsid w:val="00F81CD0"/>
    <w:rsid w:val="00F85F7A"/>
    <w:rsid w:val="00FA4245"/>
    <w:rsid w:val="00FA7B30"/>
    <w:rsid w:val="00FD43B8"/>
    <w:rsid w:val="00FE4741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171</cp:revision>
  <dcterms:created xsi:type="dcterms:W3CDTF">2022-10-24T08:52:00Z</dcterms:created>
  <dcterms:modified xsi:type="dcterms:W3CDTF">2023-04-29T19:28:00Z</dcterms:modified>
</cp:coreProperties>
</file>