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A349FE" w14:paraId="1C01E877" w14:textId="77777777" w:rsidTr="00A349FE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067580" w14:textId="77777777" w:rsidR="00A349FE" w:rsidRDefault="00A349FE" w:rsidP="00A349FE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239278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85pt;height:69.35pt" o:ole="">
                  <v:imagedata r:id="rId5" o:title=""/>
                </v:shape>
                <o:OLEObject Type="Embed" ProgID="PBrush" ShapeID="_x0000_i1025" DrawAspect="Content" ObjectID="_1758109087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D667C6" w14:textId="77777777" w:rsidR="00A349FE" w:rsidRPr="00610FD1" w:rsidRDefault="00A349FE" w:rsidP="003548EE">
            <w:pPr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 w:rsidRPr="00610FD1">
              <w:rPr>
                <w:rFonts w:ascii="Times New Roman" w:eastAsia="Times New Roman" w:hAnsi="Times New Roman" w:cs="Times New Roman"/>
                <w:b/>
                <w:sz w:val="40"/>
              </w:rPr>
              <w:t xml:space="preserve">BAHRIA UNIVERSITY, </w:t>
            </w:r>
          </w:p>
          <w:p w14:paraId="0A57DA38" w14:textId="77777777" w:rsidR="00A349FE" w:rsidRPr="00610FD1" w:rsidRDefault="00A349FE" w:rsidP="003548E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</w:rPr>
            </w:pPr>
            <w:r w:rsidRPr="00610FD1">
              <w:rPr>
                <w:rFonts w:ascii="Times New Roman" w:eastAsia="Times New Roman" w:hAnsi="Times New Roman" w:cs="Times New Roman"/>
                <w:b/>
                <w:sz w:val="40"/>
              </w:rPr>
              <w:t>(Karachi Campus)</w:t>
            </w:r>
          </w:p>
          <w:p w14:paraId="675B4E2A" w14:textId="77777777" w:rsidR="00A349FE" w:rsidRPr="008E66CE" w:rsidRDefault="00A349FE" w:rsidP="003548EE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8E66C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Department of </w:t>
            </w:r>
            <w:r w:rsidR="005A4241" w:rsidRPr="008E66C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Software</w:t>
            </w:r>
            <w:r w:rsidRPr="008E66C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Engineering</w:t>
            </w:r>
          </w:p>
          <w:p w14:paraId="34D28776" w14:textId="32C4261E" w:rsidR="00A349FE" w:rsidRPr="008E66CE" w:rsidRDefault="00610FD1" w:rsidP="00EA1BD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ASSIGNMENT</w:t>
            </w:r>
            <w:r w:rsidR="00942FE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  <w:r w:rsidR="00207A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  <w:r w:rsidR="00A349FE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 w:rsidR="006D5B11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Fall</w:t>
            </w:r>
            <w:r w:rsidR="00A349FE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20</w:t>
            </w:r>
            <w:r w:rsidR="00444DD7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  <w:r w:rsidR="00204140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  <w:p w14:paraId="0BA38A6B" w14:textId="77777777" w:rsidR="00A349FE" w:rsidRDefault="00A349FE" w:rsidP="00BE03B5">
            <w:pPr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103FDC8C" w14:textId="16F87CA1" w:rsidR="00AF4FB2" w:rsidRDefault="00AF4FB2" w:rsidP="009439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D23C30" w:rsidRPr="00D23C30">
        <w:rPr>
          <w:rFonts w:ascii="Times New Roman" w:hAnsi="Times New Roman" w:cs="Times New Roman"/>
          <w:b/>
          <w:bCs/>
          <w:sz w:val="24"/>
          <w:szCs w:val="24"/>
          <w:u w:val="single"/>
        </w:rPr>
        <w:t>Probability &amp; Statistics</w:t>
      </w:r>
      <w:r w:rsidR="00D23C30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23C3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 w:rsidR="00D23C30" w:rsidRPr="00D23C30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GSC 122</w:t>
      </w:r>
    </w:p>
    <w:p w14:paraId="7CFCACFD" w14:textId="6EDD6029" w:rsidR="00AF4FB2" w:rsidRDefault="00AF4FB2" w:rsidP="00AF5B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AF5B22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AF5B22">
        <w:rPr>
          <w:rFonts w:ascii="Times New Roman" w:eastAsia="Times New Roman" w:hAnsi="Times New Roman" w:cs="Times New Roman"/>
          <w:b/>
          <w:sz w:val="24"/>
          <w:szCs w:val="24"/>
        </w:rPr>
        <w:t xml:space="preserve">E - </w:t>
      </w:r>
      <w:r w:rsidR="00D23C3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D430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048566B7" w14:textId="29FCED28" w:rsidR="00AF4FB2" w:rsidRDefault="00AF4FB2" w:rsidP="00EA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9439CA">
        <w:rPr>
          <w:rFonts w:ascii="Times New Roman" w:eastAsia="Times New Roman" w:hAnsi="Times New Roman" w:cs="Times New Roman"/>
          <w:b/>
          <w:smallCaps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. </w:t>
      </w:r>
      <w:r w:rsidR="00204140">
        <w:rPr>
          <w:rFonts w:ascii="Times New Roman" w:eastAsia="Times New Roman" w:hAnsi="Times New Roman" w:cs="Times New Roman"/>
          <w:b/>
          <w:smallCaps/>
          <w:sz w:val="24"/>
          <w:szCs w:val="24"/>
        </w:rPr>
        <w:t>Muhammad Hussain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439C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F630A"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0F63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309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23C30">
        <w:rPr>
          <w:rFonts w:ascii="Times New Roman" w:eastAsia="Times New Roman" w:hAnsi="Times New Roman" w:cs="Times New Roman"/>
          <w:b/>
          <w:sz w:val="24"/>
          <w:szCs w:val="24"/>
        </w:rPr>
        <w:t>Oct 06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0F630A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444D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0CC23740" w14:textId="2325E714" w:rsidR="00CD6763" w:rsidRPr="00CD6763" w:rsidRDefault="000F630A" w:rsidP="00EA1BD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</w:t>
      </w:r>
      <w:r w:rsidR="00AF4FB2">
        <w:rPr>
          <w:rFonts w:ascii="Times New Roman" w:eastAsia="Times New Roman" w:hAnsi="Times New Roman" w:cs="Times New Roman"/>
          <w:sz w:val="24"/>
          <w:szCs w:val="24"/>
        </w:rPr>
        <w:t xml:space="preserve">Date: 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942FEB">
        <w:rPr>
          <w:rFonts w:ascii="Times New Roman" w:eastAsia="Times New Roman" w:hAnsi="Times New Roman" w:cs="Times New Roman"/>
          <w:b/>
          <w:sz w:val="24"/>
          <w:szCs w:val="24"/>
        </w:rPr>
        <w:t>Oct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42F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07AB9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8235FA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444D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sz w:val="24"/>
          <w:szCs w:val="24"/>
        </w:rPr>
        <w:t>Marks: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04027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 w:rsidR="009439CA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81C53">
        <w:rPr>
          <w:rFonts w:ascii="Times New Roman" w:eastAsia="Times New Roman" w:hAnsi="Times New Roman" w:cs="Times New Roman"/>
          <w:b/>
          <w:sz w:val="24"/>
          <w:szCs w:val="24"/>
        </w:rPr>
        <w:t>.0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80566">
        <w:rPr>
          <w:rFonts w:ascii="Times New Roman" w:eastAsia="Times New Roman" w:hAnsi="Times New Roman" w:cs="Times New Roman"/>
          <w:b/>
          <w:sz w:val="24"/>
          <w:szCs w:val="24"/>
        </w:rPr>
        <w:t>Marks</w:t>
      </w:r>
    </w:p>
    <w:p w14:paraId="11CE51A4" w14:textId="77777777" w:rsidR="00AF4FB2" w:rsidRDefault="00AF4FB2" w:rsidP="00AF4FB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21F33A7" w14:textId="77777777" w:rsidR="008E66CE" w:rsidRDefault="008E66CE" w:rsidP="008E66CE">
      <w:pPr>
        <w:pStyle w:val="NoSpacing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4EFA2C" w14:textId="77777777" w:rsidR="008E66CE" w:rsidRDefault="008E66CE" w:rsidP="008E66CE">
      <w:pPr>
        <w:pStyle w:val="NoSpacing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09EB3B" w14:textId="090E27D3" w:rsidR="00952D0C" w:rsidRPr="008E66CE" w:rsidRDefault="00207AB9" w:rsidP="008E66CE">
      <w:pPr>
        <w:pStyle w:val="NoSpacing"/>
        <w:spacing w:after="100"/>
        <w:jc w:val="center"/>
        <w:rPr>
          <w:rFonts w:asciiTheme="majorBidi" w:hAnsiTheme="majorBidi" w:cstheme="majorBidi"/>
          <w:b/>
          <w:sz w:val="24"/>
          <w:szCs w:val="24"/>
        </w:rPr>
      </w:pPr>
      <w:r w:rsidRPr="00207AB9">
        <w:rPr>
          <w:rFonts w:ascii="Times New Roman" w:hAnsi="Times New Roman" w:cs="Times New Roman"/>
          <w:b/>
          <w:sz w:val="24"/>
          <w:szCs w:val="24"/>
        </w:rPr>
        <w:t>Appl</w:t>
      </w:r>
      <w:r>
        <w:rPr>
          <w:rFonts w:ascii="Times New Roman" w:hAnsi="Times New Roman" w:cs="Times New Roman"/>
          <w:b/>
          <w:sz w:val="24"/>
          <w:szCs w:val="24"/>
        </w:rPr>
        <w:t xml:space="preserve">ication of </w:t>
      </w:r>
      <w:r w:rsidRPr="00207AB9">
        <w:rPr>
          <w:rFonts w:ascii="Times New Roman" w:hAnsi="Times New Roman" w:cs="Times New Roman"/>
          <w:b/>
          <w:sz w:val="24"/>
          <w:szCs w:val="24"/>
        </w:rPr>
        <w:t xml:space="preserve">probability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207AB9">
        <w:rPr>
          <w:rFonts w:ascii="Times New Roman" w:hAnsi="Times New Roman" w:cs="Times New Roman"/>
          <w:b/>
          <w:sz w:val="24"/>
          <w:szCs w:val="24"/>
        </w:rPr>
        <w:t>statistical techniques</w:t>
      </w:r>
      <w:r w:rsidR="000233DD">
        <w:rPr>
          <w:rFonts w:ascii="Times New Roman" w:hAnsi="Times New Roman" w:cs="Times New Roman"/>
          <w:b/>
          <w:sz w:val="24"/>
          <w:szCs w:val="24"/>
        </w:rPr>
        <w:t xml:space="preserve"> (Part-1)</w:t>
      </w:r>
      <w:r w:rsidRPr="00207A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6CE" w:rsidRPr="008E66CE">
        <w:rPr>
          <w:rFonts w:ascii="Times New Roman" w:hAnsi="Times New Roman" w:cs="Times New Roman"/>
          <w:b/>
          <w:sz w:val="24"/>
          <w:szCs w:val="24"/>
        </w:rPr>
        <w:t>CLO-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3B695B69" w14:textId="77777777" w:rsidR="00952D0C" w:rsidRPr="008E66CE" w:rsidRDefault="00952D0C" w:rsidP="00952D0C">
      <w:pPr>
        <w:pStyle w:val="NoSpacing"/>
        <w:spacing w:after="100"/>
        <w:rPr>
          <w:rFonts w:asciiTheme="majorBidi" w:hAnsiTheme="majorBidi" w:cstheme="majorBidi"/>
          <w:b/>
          <w:sz w:val="24"/>
          <w:szCs w:val="24"/>
        </w:rPr>
      </w:pPr>
    </w:p>
    <w:p w14:paraId="56E6F975" w14:textId="77777777" w:rsidR="00245B99" w:rsidRDefault="00245B99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09298F0C" w14:textId="63BA8E31" w:rsidR="00245B99" w:rsidRDefault="00245B99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Q.1</w:t>
      </w:r>
      <w:r>
        <w:rPr>
          <w:rFonts w:asciiTheme="majorBidi" w:hAnsiTheme="majorBidi" w:cstheme="majorBidi"/>
          <w:bCs/>
          <w:sz w:val="24"/>
          <w:szCs w:val="24"/>
        </w:rPr>
        <w:tab/>
      </w:r>
      <w:r w:rsidRPr="00245B99">
        <w:rPr>
          <w:rFonts w:asciiTheme="majorBidi" w:hAnsiTheme="majorBidi" w:cstheme="majorBidi"/>
          <w:bCs/>
          <w:sz w:val="24"/>
          <w:szCs w:val="24"/>
        </w:rPr>
        <w:t xml:space="preserve">A manufacturer is studying the effects of cooking temperature, cooking time, and type of cooking oil for making potato chips. Three different temperatures, 4 different cooking times, and 3 different oils are to be used. </w:t>
      </w:r>
    </w:p>
    <w:p w14:paraId="28906121" w14:textId="77777777" w:rsidR="00245B99" w:rsidRDefault="00245B99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245B99">
        <w:rPr>
          <w:rFonts w:asciiTheme="majorBidi" w:hAnsiTheme="majorBidi" w:cstheme="majorBidi"/>
          <w:bCs/>
          <w:sz w:val="24"/>
          <w:szCs w:val="24"/>
        </w:rPr>
        <w:t xml:space="preserve">(a) What is the total number of combinations to be studied? </w:t>
      </w:r>
    </w:p>
    <w:p w14:paraId="637F6D0A" w14:textId="77777777" w:rsidR="00245B99" w:rsidRDefault="00245B99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245B99">
        <w:rPr>
          <w:rFonts w:asciiTheme="majorBidi" w:hAnsiTheme="majorBidi" w:cstheme="majorBidi"/>
          <w:bCs/>
          <w:sz w:val="24"/>
          <w:szCs w:val="24"/>
        </w:rPr>
        <w:t xml:space="preserve">(b) How many combinations will be used for each type of oil? </w:t>
      </w:r>
    </w:p>
    <w:p w14:paraId="035094F1" w14:textId="60C18983" w:rsidR="00245B99" w:rsidRDefault="00245B99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245B99">
        <w:rPr>
          <w:rFonts w:asciiTheme="majorBidi" w:hAnsiTheme="majorBidi" w:cstheme="majorBidi"/>
          <w:bCs/>
          <w:sz w:val="24"/>
          <w:szCs w:val="24"/>
        </w:rPr>
        <w:t>(c) Discuss why permutations are not an issue in this exercise</w:t>
      </w:r>
      <w:r w:rsidR="00DA58F1">
        <w:rPr>
          <w:rFonts w:asciiTheme="majorBidi" w:hAnsiTheme="majorBidi" w:cstheme="majorBidi"/>
          <w:bCs/>
          <w:sz w:val="24"/>
          <w:szCs w:val="24"/>
        </w:rPr>
        <w:t>.</w:t>
      </w:r>
    </w:p>
    <w:p w14:paraId="3E693E71" w14:textId="6E41B3E8" w:rsidR="00245B99" w:rsidRDefault="00245B99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699FBFF1" w14:textId="77777777" w:rsidR="00E01348" w:rsidRDefault="00E01348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5A26A2CF" w14:textId="7499DEDA" w:rsidR="00FB6EEC" w:rsidRPr="00FB6EEC" w:rsidRDefault="00FB6EEC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Q.</w:t>
      </w:r>
      <w:r w:rsidR="00245B99">
        <w:rPr>
          <w:rFonts w:asciiTheme="majorBidi" w:hAnsiTheme="majorBidi" w:cstheme="majorBidi"/>
          <w:bCs/>
          <w:sz w:val="24"/>
          <w:szCs w:val="24"/>
        </w:rPr>
        <w:t>2</w:t>
      </w:r>
      <w:r w:rsidR="00245B99"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FB6EEC">
        <w:rPr>
          <w:rFonts w:asciiTheme="majorBidi" w:hAnsiTheme="majorBidi" w:cstheme="majorBidi"/>
          <w:bCs/>
          <w:sz w:val="24"/>
          <w:szCs w:val="24"/>
        </w:rPr>
        <w:t>In the field of quality control, the science of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FB6EEC">
        <w:rPr>
          <w:rFonts w:asciiTheme="majorBidi" w:hAnsiTheme="majorBidi" w:cstheme="majorBidi"/>
          <w:bCs/>
          <w:sz w:val="24"/>
          <w:szCs w:val="24"/>
        </w:rPr>
        <w:t>statistics is often used to determine if a process is “out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FB6EEC">
        <w:rPr>
          <w:rFonts w:asciiTheme="majorBidi" w:hAnsiTheme="majorBidi" w:cstheme="majorBidi"/>
          <w:bCs/>
          <w:sz w:val="24"/>
          <w:szCs w:val="24"/>
        </w:rPr>
        <w:t>of control.” Suppose the process is, indeed, out of control and 20% of items produced are defective.</w:t>
      </w:r>
    </w:p>
    <w:p w14:paraId="1740BB4A" w14:textId="72B589BC" w:rsidR="00FB6EEC" w:rsidRPr="00FB6EEC" w:rsidRDefault="00FB6EEC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FB6EEC">
        <w:rPr>
          <w:rFonts w:asciiTheme="majorBidi" w:hAnsiTheme="majorBidi" w:cstheme="majorBidi"/>
          <w:bCs/>
          <w:sz w:val="24"/>
          <w:szCs w:val="24"/>
        </w:rPr>
        <w:t>(a) If three items arrive off the process line in succession, what is the probability that all three are defective?</w:t>
      </w:r>
    </w:p>
    <w:p w14:paraId="0FED4992" w14:textId="0CF8A073" w:rsidR="009B1927" w:rsidRDefault="00FB6EEC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FB6EEC">
        <w:rPr>
          <w:rFonts w:asciiTheme="majorBidi" w:hAnsiTheme="majorBidi" w:cstheme="majorBidi"/>
          <w:bCs/>
          <w:sz w:val="24"/>
          <w:szCs w:val="24"/>
        </w:rPr>
        <w:t>(b) If four items arrive in succession, what is the probability that three are defective?</w:t>
      </w:r>
    </w:p>
    <w:p w14:paraId="36F27275" w14:textId="309379B6" w:rsidR="00FB6EEC" w:rsidRDefault="00FB6EEC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24B109F2" w14:textId="77777777" w:rsidR="00E01348" w:rsidRDefault="00E01348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1D6AB386" w14:textId="64274050" w:rsidR="009B1927" w:rsidRPr="009B1927" w:rsidRDefault="009B1927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Q.</w:t>
      </w:r>
      <w:r w:rsidR="00E35FA8">
        <w:rPr>
          <w:rFonts w:asciiTheme="majorBidi" w:hAnsiTheme="majorBidi" w:cstheme="majorBidi"/>
          <w:bCs/>
          <w:sz w:val="24"/>
          <w:szCs w:val="24"/>
        </w:rPr>
        <w:t>3</w:t>
      </w:r>
      <w:r w:rsidR="00E35FA8">
        <w:rPr>
          <w:rFonts w:asciiTheme="majorBidi" w:hAnsiTheme="majorBidi" w:cstheme="majorBidi"/>
          <w:bCs/>
          <w:sz w:val="24"/>
          <w:szCs w:val="24"/>
        </w:rPr>
        <w:tab/>
      </w:r>
      <w:r w:rsidRPr="009B1927">
        <w:rPr>
          <w:rFonts w:asciiTheme="majorBidi" w:hAnsiTheme="majorBidi" w:cstheme="majorBidi"/>
          <w:bCs/>
          <w:sz w:val="24"/>
          <w:szCs w:val="24"/>
        </w:rPr>
        <w:t xml:space="preserve"> Interest centers around the life of an electronic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B1927">
        <w:rPr>
          <w:rFonts w:asciiTheme="majorBidi" w:hAnsiTheme="majorBidi" w:cstheme="majorBidi"/>
          <w:bCs/>
          <w:sz w:val="24"/>
          <w:szCs w:val="24"/>
        </w:rPr>
        <w:t>component. Suppose it is known that the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B1927">
        <w:rPr>
          <w:rFonts w:asciiTheme="majorBidi" w:hAnsiTheme="majorBidi" w:cstheme="majorBidi"/>
          <w:bCs/>
          <w:sz w:val="24"/>
          <w:szCs w:val="24"/>
        </w:rPr>
        <w:t>probability that the component survives for more than 6000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B1927">
        <w:rPr>
          <w:rFonts w:asciiTheme="majorBidi" w:hAnsiTheme="majorBidi" w:cstheme="majorBidi"/>
          <w:bCs/>
          <w:sz w:val="24"/>
          <w:szCs w:val="24"/>
        </w:rPr>
        <w:t>hours is 0.42. Suppose also that the probability that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B1927">
        <w:rPr>
          <w:rFonts w:asciiTheme="majorBidi" w:hAnsiTheme="majorBidi" w:cstheme="majorBidi"/>
          <w:bCs/>
          <w:sz w:val="24"/>
          <w:szCs w:val="24"/>
        </w:rPr>
        <w:t>the component survives no longer than 4000 hours is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B1927">
        <w:rPr>
          <w:rFonts w:asciiTheme="majorBidi" w:hAnsiTheme="majorBidi" w:cstheme="majorBidi"/>
          <w:bCs/>
          <w:sz w:val="24"/>
          <w:szCs w:val="24"/>
        </w:rPr>
        <w:t>0.04.</w:t>
      </w:r>
    </w:p>
    <w:p w14:paraId="2175EC61" w14:textId="1098E331" w:rsidR="009B1927" w:rsidRPr="009B1927" w:rsidRDefault="009B1927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9B1927">
        <w:rPr>
          <w:rFonts w:asciiTheme="majorBidi" w:hAnsiTheme="majorBidi" w:cstheme="majorBidi"/>
          <w:bCs/>
          <w:sz w:val="24"/>
          <w:szCs w:val="24"/>
        </w:rPr>
        <w:t>(a) What is the probability that the life of the component is less than or equal to 6000 hours?</w:t>
      </w:r>
    </w:p>
    <w:p w14:paraId="4314B503" w14:textId="5CC47836" w:rsidR="009B1927" w:rsidRDefault="009B1927" w:rsidP="00DA58F1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9B1927">
        <w:rPr>
          <w:rFonts w:asciiTheme="majorBidi" w:hAnsiTheme="majorBidi" w:cstheme="majorBidi"/>
          <w:bCs/>
          <w:sz w:val="24"/>
          <w:szCs w:val="24"/>
        </w:rPr>
        <w:t>(b) What is the probability that the life is greater than</w:t>
      </w:r>
      <w:r w:rsidR="00DA58F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B1927">
        <w:rPr>
          <w:rFonts w:asciiTheme="majorBidi" w:hAnsiTheme="majorBidi" w:cstheme="majorBidi"/>
          <w:bCs/>
          <w:sz w:val="24"/>
          <w:szCs w:val="24"/>
        </w:rPr>
        <w:t>4000 hours?</w:t>
      </w:r>
    </w:p>
    <w:p w14:paraId="1B4F413C" w14:textId="77777777" w:rsidR="00245B99" w:rsidRDefault="00245B99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6475AF74" w14:textId="69370C91" w:rsidR="00E35FA8" w:rsidRPr="00FB6EEC" w:rsidRDefault="00E35FA8" w:rsidP="00E35FA8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lastRenderedPageBreak/>
        <w:t xml:space="preserve">Q.4 </w:t>
      </w:r>
      <w:r>
        <w:rPr>
          <w:rFonts w:asciiTheme="majorBidi" w:hAnsiTheme="majorBidi" w:cstheme="majorBidi"/>
          <w:bCs/>
          <w:sz w:val="24"/>
          <w:szCs w:val="24"/>
        </w:rPr>
        <w:tab/>
      </w:r>
      <w:r w:rsidRPr="00FB6EEC">
        <w:rPr>
          <w:rFonts w:asciiTheme="majorBidi" w:hAnsiTheme="majorBidi" w:cstheme="majorBidi"/>
          <w:bCs/>
          <w:sz w:val="24"/>
          <w:szCs w:val="24"/>
        </w:rPr>
        <w:t>From a box containing 6 black balls and 4 green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FB6EEC">
        <w:rPr>
          <w:rFonts w:asciiTheme="majorBidi" w:hAnsiTheme="majorBidi" w:cstheme="majorBidi"/>
          <w:bCs/>
          <w:sz w:val="24"/>
          <w:szCs w:val="24"/>
        </w:rPr>
        <w:t>balls, 3 balls are drawn in succession, each ball being replaced in the box before the next draw is made. What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FB6EEC">
        <w:rPr>
          <w:rFonts w:asciiTheme="majorBidi" w:hAnsiTheme="majorBidi" w:cstheme="majorBidi"/>
          <w:bCs/>
          <w:sz w:val="24"/>
          <w:szCs w:val="24"/>
        </w:rPr>
        <w:t>is the probability that?</w:t>
      </w:r>
    </w:p>
    <w:p w14:paraId="11D8DD72" w14:textId="77777777" w:rsidR="00E35FA8" w:rsidRPr="00FB6EEC" w:rsidRDefault="00E35FA8" w:rsidP="00E35FA8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  <w:r w:rsidRPr="00FB6EEC">
        <w:rPr>
          <w:rFonts w:asciiTheme="majorBidi" w:hAnsiTheme="majorBidi" w:cstheme="majorBidi"/>
          <w:bCs/>
          <w:sz w:val="24"/>
          <w:szCs w:val="24"/>
        </w:rPr>
        <w:t>(a) all 3 are the same color?</w:t>
      </w:r>
    </w:p>
    <w:p w14:paraId="47B40BE5" w14:textId="77777777" w:rsidR="00E35FA8" w:rsidRDefault="00E35FA8" w:rsidP="00E35FA8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  <w:r w:rsidRPr="00FB6EEC">
        <w:rPr>
          <w:rFonts w:asciiTheme="majorBidi" w:hAnsiTheme="majorBidi" w:cstheme="majorBidi"/>
          <w:bCs/>
          <w:sz w:val="24"/>
          <w:szCs w:val="24"/>
        </w:rPr>
        <w:t>(b) each color is represented?</w:t>
      </w:r>
    </w:p>
    <w:p w14:paraId="6A86D5A2" w14:textId="36D73FB0" w:rsidR="00E35FA8" w:rsidRDefault="00E35FA8" w:rsidP="00FB6EEC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</w:p>
    <w:p w14:paraId="7AB3144E" w14:textId="77777777" w:rsidR="00E01348" w:rsidRDefault="00E01348" w:rsidP="00FB6EEC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</w:p>
    <w:p w14:paraId="3B898D7D" w14:textId="19C65852" w:rsidR="00FB6EEC" w:rsidRPr="00FB6EEC" w:rsidRDefault="009B1927" w:rsidP="00FB6EEC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Q.</w:t>
      </w:r>
      <w:r w:rsidR="00E35FA8">
        <w:rPr>
          <w:rFonts w:asciiTheme="majorBidi" w:hAnsiTheme="majorBidi" w:cstheme="majorBidi"/>
          <w:bCs/>
          <w:sz w:val="24"/>
          <w:szCs w:val="24"/>
        </w:rPr>
        <w:t>5</w:t>
      </w:r>
      <w:r w:rsidR="00E35FA8"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FB6EEC" w:rsidRPr="00FB6EEC">
        <w:rPr>
          <w:rFonts w:asciiTheme="majorBidi" w:hAnsiTheme="majorBidi" w:cstheme="majorBidi"/>
          <w:bCs/>
          <w:sz w:val="24"/>
          <w:szCs w:val="24"/>
        </w:rPr>
        <w:t>A circuit system is given in Figure. Assume</w:t>
      </w:r>
      <w:r w:rsidR="00FB6EE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FB6EEC" w:rsidRPr="00FB6EEC">
        <w:rPr>
          <w:rFonts w:asciiTheme="majorBidi" w:hAnsiTheme="majorBidi" w:cstheme="majorBidi"/>
          <w:bCs/>
          <w:sz w:val="24"/>
          <w:szCs w:val="24"/>
        </w:rPr>
        <w:t>the components fail independently.</w:t>
      </w:r>
    </w:p>
    <w:p w14:paraId="259AF55B" w14:textId="688D8D98" w:rsidR="00FB6EEC" w:rsidRPr="00FB6EEC" w:rsidRDefault="00FB6EEC" w:rsidP="008002CA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  <w:r w:rsidRPr="00FB6EEC">
        <w:rPr>
          <w:rFonts w:asciiTheme="majorBidi" w:hAnsiTheme="majorBidi" w:cstheme="majorBidi"/>
          <w:bCs/>
          <w:sz w:val="24"/>
          <w:szCs w:val="24"/>
        </w:rPr>
        <w:t>(a) What is the probability that the entire system</w:t>
      </w:r>
      <w:r w:rsidR="008002C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FB6EEC">
        <w:rPr>
          <w:rFonts w:asciiTheme="majorBidi" w:hAnsiTheme="majorBidi" w:cstheme="majorBidi"/>
          <w:bCs/>
          <w:sz w:val="24"/>
          <w:szCs w:val="24"/>
        </w:rPr>
        <w:t>works?</w:t>
      </w:r>
    </w:p>
    <w:p w14:paraId="728CF101" w14:textId="33166104" w:rsidR="006D5A82" w:rsidRDefault="00FB6EEC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FB6EEC">
        <w:rPr>
          <w:rFonts w:asciiTheme="majorBidi" w:hAnsiTheme="majorBidi" w:cstheme="majorBidi"/>
          <w:bCs/>
          <w:sz w:val="24"/>
          <w:szCs w:val="24"/>
        </w:rPr>
        <w:t>(b) Given that the system works, what is the probability that the component A is not working</w:t>
      </w:r>
      <w:r w:rsidR="00F14AC9">
        <w:rPr>
          <w:rFonts w:asciiTheme="majorBidi" w:hAnsiTheme="majorBidi" w:cstheme="majorBidi"/>
          <w:bCs/>
          <w:sz w:val="24"/>
          <w:szCs w:val="24"/>
        </w:rPr>
        <w:t>?</w:t>
      </w:r>
    </w:p>
    <w:p w14:paraId="73FD5034" w14:textId="57FADA7E" w:rsidR="009B1927" w:rsidRDefault="009B1927" w:rsidP="009B1927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</w:p>
    <w:p w14:paraId="4D9CFA80" w14:textId="08B6ADA8" w:rsidR="009B1927" w:rsidRDefault="00FB6EEC" w:rsidP="009B1927">
      <w:pPr>
        <w:pStyle w:val="NoSpacing"/>
        <w:spacing w:after="100"/>
        <w:jc w:val="center"/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230132" wp14:editId="3C59F858">
            <wp:extent cx="4564762" cy="22525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418" cy="22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CE09" w14:textId="5CE242B2" w:rsidR="00FB6EEC" w:rsidRDefault="00FB6EEC" w:rsidP="009B1927">
      <w:pPr>
        <w:pStyle w:val="NoSpacing"/>
        <w:spacing w:after="100"/>
        <w:jc w:val="center"/>
        <w:rPr>
          <w:rFonts w:asciiTheme="majorBidi" w:hAnsiTheme="majorBidi" w:cstheme="majorBidi"/>
          <w:bCs/>
          <w:sz w:val="24"/>
          <w:szCs w:val="24"/>
        </w:rPr>
      </w:pPr>
    </w:p>
    <w:p w14:paraId="08AABC09" w14:textId="77777777" w:rsidR="009B1927" w:rsidRPr="009B1927" w:rsidRDefault="009B1927" w:rsidP="009B1927">
      <w:pPr>
        <w:pStyle w:val="NoSpacing"/>
        <w:spacing w:after="100"/>
        <w:jc w:val="center"/>
        <w:rPr>
          <w:rFonts w:asciiTheme="majorBidi" w:hAnsiTheme="majorBidi" w:cstheme="majorBidi"/>
          <w:bCs/>
          <w:sz w:val="24"/>
          <w:szCs w:val="24"/>
        </w:rPr>
      </w:pPr>
    </w:p>
    <w:p w14:paraId="2BA2E75C" w14:textId="64E02EFE" w:rsidR="00783A6B" w:rsidRPr="008E66CE" w:rsidRDefault="00783A6B" w:rsidP="008E66CE">
      <w:pPr>
        <w:pStyle w:val="NoSpacing"/>
        <w:spacing w:after="100"/>
        <w:rPr>
          <w:rFonts w:asciiTheme="majorBidi" w:hAnsiTheme="majorBidi" w:cstheme="majorBidi"/>
          <w:sz w:val="24"/>
          <w:szCs w:val="24"/>
        </w:rPr>
      </w:pPr>
    </w:p>
    <w:sectPr w:rsidR="00783A6B" w:rsidRPr="008E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10F"/>
    <w:multiLevelType w:val="hybridMultilevel"/>
    <w:tmpl w:val="38E618EA"/>
    <w:lvl w:ilvl="0" w:tplc="9558F6BC">
      <w:start w:val="1"/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1168A"/>
    <w:multiLevelType w:val="hybridMultilevel"/>
    <w:tmpl w:val="41941884"/>
    <w:lvl w:ilvl="0" w:tplc="E5D25250">
      <w:start w:val="8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249C"/>
    <w:multiLevelType w:val="hybridMultilevel"/>
    <w:tmpl w:val="5A8C43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936A6"/>
    <w:multiLevelType w:val="hybridMultilevel"/>
    <w:tmpl w:val="71D69770"/>
    <w:lvl w:ilvl="0" w:tplc="3F40E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8F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8D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69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AC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EA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25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EC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E5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077ADA"/>
    <w:multiLevelType w:val="hybridMultilevel"/>
    <w:tmpl w:val="8076D0F0"/>
    <w:lvl w:ilvl="0" w:tplc="F09C4976">
      <w:start w:val="1"/>
      <w:numFmt w:val="lowerLetter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C60CD6"/>
    <w:multiLevelType w:val="hybridMultilevel"/>
    <w:tmpl w:val="37F4D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9D46EF"/>
    <w:multiLevelType w:val="hybridMultilevel"/>
    <w:tmpl w:val="F2E28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1A5078"/>
    <w:multiLevelType w:val="hybridMultilevel"/>
    <w:tmpl w:val="F604B000"/>
    <w:lvl w:ilvl="0" w:tplc="274CE342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40DB7"/>
    <w:multiLevelType w:val="hybridMultilevel"/>
    <w:tmpl w:val="B48CCC06"/>
    <w:lvl w:ilvl="0" w:tplc="9D28A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20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68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406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26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07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A2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27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69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FF6A9F"/>
    <w:multiLevelType w:val="hybridMultilevel"/>
    <w:tmpl w:val="62E6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6379A"/>
    <w:multiLevelType w:val="hybridMultilevel"/>
    <w:tmpl w:val="96885EFE"/>
    <w:lvl w:ilvl="0" w:tplc="A86A5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CA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68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C7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8A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80B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0D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4C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B8F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D10E45"/>
    <w:multiLevelType w:val="hybridMultilevel"/>
    <w:tmpl w:val="365A99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8A3E89"/>
    <w:multiLevelType w:val="hybridMultilevel"/>
    <w:tmpl w:val="9320CB00"/>
    <w:lvl w:ilvl="0" w:tplc="68A86BD2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2A5045"/>
    <w:multiLevelType w:val="hybridMultilevel"/>
    <w:tmpl w:val="07A49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70512"/>
    <w:multiLevelType w:val="hybridMultilevel"/>
    <w:tmpl w:val="62582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F4F1E"/>
    <w:multiLevelType w:val="hybridMultilevel"/>
    <w:tmpl w:val="0AD86FA4"/>
    <w:lvl w:ilvl="0" w:tplc="88DCF6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1"/>
  </w:num>
  <w:num w:numId="5">
    <w:abstractNumId w:val="2"/>
  </w:num>
  <w:num w:numId="6">
    <w:abstractNumId w:val="14"/>
  </w:num>
  <w:num w:numId="7">
    <w:abstractNumId w:val="15"/>
  </w:num>
  <w:num w:numId="8">
    <w:abstractNumId w:val="0"/>
  </w:num>
  <w:num w:numId="9">
    <w:abstractNumId w:val="13"/>
  </w:num>
  <w:num w:numId="10">
    <w:abstractNumId w:val="4"/>
  </w:num>
  <w:num w:numId="11">
    <w:abstractNumId w:val="6"/>
  </w:num>
  <w:num w:numId="12">
    <w:abstractNumId w:val="5"/>
  </w:num>
  <w:num w:numId="13">
    <w:abstractNumId w:val="12"/>
  </w:num>
  <w:num w:numId="14">
    <w:abstractNumId w:val="10"/>
  </w:num>
  <w:num w:numId="15">
    <w:abstractNumId w:val="3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6F"/>
    <w:rsid w:val="00003583"/>
    <w:rsid w:val="00014E2A"/>
    <w:rsid w:val="000233DD"/>
    <w:rsid w:val="00026A0E"/>
    <w:rsid w:val="00032078"/>
    <w:rsid w:val="0004027D"/>
    <w:rsid w:val="00041457"/>
    <w:rsid w:val="000454B7"/>
    <w:rsid w:val="00046122"/>
    <w:rsid w:val="00050DA1"/>
    <w:rsid w:val="00054599"/>
    <w:rsid w:val="00056758"/>
    <w:rsid w:val="000721F6"/>
    <w:rsid w:val="00077C40"/>
    <w:rsid w:val="0008151B"/>
    <w:rsid w:val="00096AAB"/>
    <w:rsid w:val="000A004F"/>
    <w:rsid w:val="000B279B"/>
    <w:rsid w:val="000B64D7"/>
    <w:rsid w:val="000D17E5"/>
    <w:rsid w:val="000E60C0"/>
    <w:rsid w:val="000F022A"/>
    <w:rsid w:val="000F630A"/>
    <w:rsid w:val="00102B03"/>
    <w:rsid w:val="00105C58"/>
    <w:rsid w:val="001441CF"/>
    <w:rsid w:val="00150D53"/>
    <w:rsid w:val="00162B19"/>
    <w:rsid w:val="00165530"/>
    <w:rsid w:val="00167EC1"/>
    <w:rsid w:val="00170B64"/>
    <w:rsid w:val="00173731"/>
    <w:rsid w:val="00176408"/>
    <w:rsid w:val="00177024"/>
    <w:rsid w:val="001A22D3"/>
    <w:rsid w:val="001A3FEB"/>
    <w:rsid w:val="001A61EF"/>
    <w:rsid w:val="001C78EE"/>
    <w:rsid w:val="001D718E"/>
    <w:rsid w:val="001F1E8D"/>
    <w:rsid w:val="0020181D"/>
    <w:rsid w:val="00204140"/>
    <w:rsid w:val="00207AB9"/>
    <w:rsid w:val="0021014C"/>
    <w:rsid w:val="0021223E"/>
    <w:rsid w:val="002366A3"/>
    <w:rsid w:val="002420ED"/>
    <w:rsid w:val="00245B99"/>
    <w:rsid w:val="0025287C"/>
    <w:rsid w:val="00253FB7"/>
    <w:rsid w:val="00272622"/>
    <w:rsid w:val="002A4E82"/>
    <w:rsid w:val="002B4DF7"/>
    <w:rsid w:val="002D5D02"/>
    <w:rsid w:val="002F0D33"/>
    <w:rsid w:val="002F1BA5"/>
    <w:rsid w:val="002F4406"/>
    <w:rsid w:val="002F7491"/>
    <w:rsid w:val="003016CA"/>
    <w:rsid w:val="003027D5"/>
    <w:rsid w:val="00311F7E"/>
    <w:rsid w:val="00321374"/>
    <w:rsid w:val="0032472D"/>
    <w:rsid w:val="003276E0"/>
    <w:rsid w:val="00335486"/>
    <w:rsid w:val="00344DE5"/>
    <w:rsid w:val="0034748F"/>
    <w:rsid w:val="003543EF"/>
    <w:rsid w:val="003548EE"/>
    <w:rsid w:val="00367444"/>
    <w:rsid w:val="003713E4"/>
    <w:rsid w:val="00373F0F"/>
    <w:rsid w:val="00397568"/>
    <w:rsid w:val="003A0216"/>
    <w:rsid w:val="003A3CBD"/>
    <w:rsid w:val="003B6081"/>
    <w:rsid w:val="003D26D3"/>
    <w:rsid w:val="003F3332"/>
    <w:rsid w:val="0040089E"/>
    <w:rsid w:val="00425C9C"/>
    <w:rsid w:val="00431B43"/>
    <w:rsid w:val="00432211"/>
    <w:rsid w:val="00444DD7"/>
    <w:rsid w:val="00446FBF"/>
    <w:rsid w:val="00447C95"/>
    <w:rsid w:val="00455983"/>
    <w:rsid w:val="00457949"/>
    <w:rsid w:val="00463B2D"/>
    <w:rsid w:val="004713BF"/>
    <w:rsid w:val="004905DC"/>
    <w:rsid w:val="00493809"/>
    <w:rsid w:val="004B2436"/>
    <w:rsid w:val="004B4BE8"/>
    <w:rsid w:val="004B6FBE"/>
    <w:rsid w:val="004B7667"/>
    <w:rsid w:val="004D6241"/>
    <w:rsid w:val="004E10DB"/>
    <w:rsid w:val="004E13C8"/>
    <w:rsid w:val="004E5002"/>
    <w:rsid w:val="004F773E"/>
    <w:rsid w:val="00505467"/>
    <w:rsid w:val="00507DFD"/>
    <w:rsid w:val="00511F53"/>
    <w:rsid w:val="00524553"/>
    <w:rsid w:val="00534D56"/>
    <w:rsid w:val="005350D9"/>
    <w:rsid w:val="00535F91"/>
    <w:rsid w:val="00547BDD"/>
    <w:rsid w:val="00554D04"/>
    <w:rsid w:val="0055652E"/>
    <w:rsid w:val="00560430"/>
    <w:rsid w:val="0057301C"/>
    <w:rsid w:val="00592153"/>
    <w:rsid w:val="00596AD4"/>
    <w:rsid w:val="00597C08"/>
    <w:rsid w:val="005A4241"/>
    <w:rsid w:val="005A4E84"/>
    <w:rsid w:val="005B1183"/>
    <w:rsid w:val="005E3963"/>
    <w:rsid w:val="005E3DA3"/>
    <w:rsid w:val="005E5FC4"/>
    <w:rsid w:val="005F29C0"/>
    <w:rsid w:val="0060140A"/>
    <w:rsid w:val="00610FD1"/>
    <w:rsid w:val="00624DC8"/>
    <w:rsid w:val="00631E0B"/>
    <w:rsid w:val="00646B35"/>
    <w:rsid w:val="0065253D"/>
    <w:rsid w:val="00656DD3"/>
    <w:rsid w:val="00661093"/>
    <w:rsid w:val="00667D51"/>
    <w:rsid w:val="00670F62"/>
    <w:rsid w:val="00671550"/>
    <w:rsid w:val="00680566"/>
    <w:rsid w:val="0068060A"/>
    <w:rsid w:val="00691C13"/>
    <w:rsid w:val="0069772B"/>
    <w:rsid w:val="006C5C16"/>
    <w:rsid w:val="006C6E51"/>
    <w:rsid w:val="006D5A82"/>
    <w:rsid w:val="006D5B11"/>
    <w:rsid w:val="006F33AE"/>
    <w:rsid w:val="006F557D"/>
    <w:rsid w:val="00704997"/>
    <w:rsid w:val="00712C85"/>
    <w:rsid w:val="0071360C"/>
    <w:rsid w:val="007176E0"/>
    <w:rsid w:val="00722000"/>
    <w:rsid w:val="007355F1"/>
    <w:rsid w:val="0073673E"/>
    <w:rsid w:val="00746ECE"/>
    <w:rsid w:val="00767B52"/>
    <w:rsid w:val="00771DD7"/>
    <w:rsid w:val="0077251B"/>
    <w:rsid w:val="00777301"/>
    <w:rsid w:val="00783A6B"/>
    <w:rsid w:val="00792331"/>
    <w:rsid w:val="007970EF"/>
    <w:rsid w:val="007A09C9"/>
    <w:rsid w:val="007B2B58"/>
    <w:rsid w:val="007C29D1"/>
    <w:rsid w:val="007D1DF1"/>
    <w:rsid w:val="007F1B0D"/>
    <w:rsid w:val="007F6D9F"/>
    <w:rsid w:val="008002CA"/>
    <w:rsid w:val="00807E36"/>
    <w:rsid w:val="008235FA"/>
    <w:rsid w:val="008239EF"/>
    <w:rsid w:val="00824AFA"/>
    <w:rsid w:val="00840802"/>
    <w:rsid w:val="0084180B"/>
    <w:rsid w:val="0084337D"/>
    <w:rsid w:val="0084430C"/>
    <w:rsid w:val="00872E76"/>
    <w:rsid w:val="008851FA"/>
    <w:rsid w:val="008B093A"/>
    <w:rsid w:val="008B1FF0"/>
    <w:rsid w:val="008B2F30"/>
    <w:rsid w:val="008C501B"/>
    <w:rsid w:val="008C696F"/>
    <w:rsid w:val="008E1821"/>
    <w:rsid w:val="008E66CE"/>
    <w:rsid w:val="008E78BF"/>
    <w:rsid w:val="008F0C00"/>
    <w:rsid w:val="008F2D94"/>
    <w:rsid w:val="008F38A8"/>
    <w:rsid w:val="00905D58"/>
    <w:rsid w:val="009314BF"/>
    <w:rsid w:val="0093675E"/>
    <w:rsid w:val="00942FEB"/>
    <w:rsid w:val="009439CA"/>
    <w:rsid w:val="00952D0C"/>
    <w:rsid w:val="00954EA2"/>
    <w:rsid w:val="00970F74"/>
    <w:rsid w:val="00975E6C"/>
    <w:rsid w:val="00977527"/>
    <w:rsid w:val="00981A11"/>
    <w:rsid w:val="0099327E"/>
    <w:rsid w:val="00994705"/>
    <w:rsid w:val="009957EF"/>
    <w:rsid w:val="009A5F74"/>
    <w:rsid w:val="009A74B0"/>
    <w:rsid w:val="009B1927"/>
    <w:rsid w:val="009B762B"/>
    <w:rsid w:val="009C19CC"/>
    <w:rsid w:val="009C4DF1"/>
    <w:rsid w:val="009E0875"/>
    <w:rsid w:val="00A0003B"/>
    <w:rsid w:val="00A10C60"/>
    <w:rsid w:val="00A2416D"/>
    <w:rsid w:val="00A349FE"/>
    <w:rsid w:val="00A36341"/>
    <w:rsid w:val="00A363D3"/>
    <w:rsid w:val="00A556AE"/>
    <w:rsid w:val="00A676B3"/>
    <w:rsid w:val="00A936D9"/>
    <w:rsid w:val="00AA34E9"/>
    <w:rsid w:val="00AE12E8"/>
    <w:rsid w:val="00AE4230"/>
    <w:rsid w:val="00AF4FB2"/>
    <w:rsid w:val="00AF5B22"/>
    <w:rsid w:val="00B23EDC"/>
    <w:rsid w:val="00B23F15"/>
    <w:rsid w:val="00B276AE"/>
    <w:rsid w:val="00B42A97"/>
    <w:rsid w:val="00B4491F"/>
    <w:rsid w:val="00B555CA"/>
    <w:rsid w:val="00B55CC2"/>
    <w:rsid w:val="00B63B63"/>
    <w:rsid w:val="00B71E78"/>
    <w:rsid w:val="00B8011C"/>
    <w:rsid w:val="00B82369"/>
    <w:rsid w:val="00B84D86"/>
    <w:rsid w:val="00B84E6E"/>
    <w:rsid w:val="00BE03B5"/>
    <w:rsid w:val="00BE13F2"/>
    <w:rsid w:val="00BF463F"/>
    <w:rsid w:val="00BF4B8F"/>
    <w:rsid w:val="00C01AFF"/>
    <w:rsid w:val="00C17165"/>
    <w:rsid w:val="00C31FD9"/>
    <w:rsid w:val="00C36AF1"/>
    <w:rsid w:val="00C45450"/>
    <w:rsid w:val="00C46DBB"/>
    <w:rsid w:val="00C529A9"/>
    <w:rsid w:val="00C67715"/>
    <w:rsid w:val="00C7254B"/>
    <w:rsid w:val="00C76F42"/>
    <w:rsid w:val="00CA0AC3"/>
    <w:rsid w:val="00CA2955"/>
    <w:rsid w:val="00CA561E"/>
    <w:rsid w:val="00CA6BF0"/>
    <w:rsid w:val="00CB3FC5"/>
    <w:rsid w:val="00CB6467"/>
    <w:rsid w:val="00CC0564"/>
    <w:rsid w:val="00CC7BEA"/>
    <w:rsid w:val="00CD6763"/>
    <w:rsid w:val="00CF1DD8"/>
    <w:rsid w:val="00CF67CC"/>
    <w:rsid w:val="00D044EC"/>
    <w:rsid w:val="00D1091F"/>
    <w:rsid w:val="00D177D6"/>
    <w:rsid w:val="00D23C30"/>
    <w:rsid w:val="00D43091"/>
    <w:rsid w:val="00D47BF0"/>
    <w:rsid w:val="00D562CD"/>
    <w:rsid w:val="00D8312E"/>
    <w:rsid w:val="00D90F37"/>
    <w:rsid w:val="00D91AC8"/>
    <w:rsid w:val="00DA58F1"/>
    <w:rsid w:val="00DA5917"/>
    <w:rsid w:val="00DB6456"/>
    <w:rsid w:val="00DB6BCF"/>
    <w:rsid w:val="00DC52F3"/>
    <w:rsid w:val="00DD1F92"/>
    <w:rsid w:val="00DD2AA0"/>
    <w:rsid w:val="00DE0E10"/>
    <w:rsid w:val="00DF12B2"/>
    <w:rsid w:val="00E01348"/>
    <w:rsid w:val="00E05A92"/>
    <w:rsid w:val="00E13B78"/>
    <w:rsid w:val="00E31EDB"/>
    <w:rsid w:val="00E35FA8"/>
    <w:rsid w:val="00E4501E"/>
    <w:rsid w:val="00E46B5C"/>
    <w:rsid w:val="00E7394F"/>
    <w:rsid w:val="00E742EA"/>
    <w:rsid w:val="00E74C42"/>
    <w:rsid w:val="00E93058"/>
    <w:rsid w:val="00EA1BDA"/>
    <w:rsid w:val="00EB5FB5"/>
    <w:rsid w:val="00EC65BA"/>
    <w:rsid w:val="00EE2E08"/>
    <w:rsid w:val="00EE3E11"/>
    <w:rsid w:val="00EF7C69"/>
    <w:rsid w:val="00F01B89"/>
    <w:rsid w:val="00F047D5"/>
    <w:rsid w:val="00F05104"/>
    <w:rsid w:val="00F103BE"/>
    <w:rsid w:val="00F10BBE"/>
    <w:rsid w:val="00F14AC9"/>
    <w:rsid w:val="00F2165D"/>
    <w:rsid w:val="00F240D1"/>
    <w:rsid w:val="00F30722"/>
    <w:rsid w:val="00F30BD0"/>
    <w:rsid w:val="00F400C2"/>
    <w:rsid w:val="00F42014"/>
    <w:rsid w:val="00F51831"/>
    <w:rsid w:val="00F66E72"/>
    <w:rsid w:val="00F71FBC"/>
    <w:rsid w:val="00F81C53"/>
    <w:rsid w:val="00F87610"/>
    <w:rsid w:val="00FA1531"/>
    <w:rsid w:val="00FA4450"/>
    <w:rsid w:val="00FB03D9"/>
    <w:rsid w:val="00FB4C86"/>
    <w:rsid w:val="00FB6830"/>
    <w:rsid w:val="00FB6EEC"/>
    <w:rsid w:val="00F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38484"/>
  <w15:docId w15:val="{CA03E457-74E9-467E-8723-7A1DC9CE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37"/>
    <w:pPr>
      <w:ind w:left="720"/>
      <w:contextualSpacing/>
    </w:pPr>
  </w:style>
  <w:style w:type="paragraph" w:styleId="NoSpacing">
    <w:name w:val="No Spacing"/>
    <w:uiPriority w:val="1"/>
    <w:qFormat/>
    <w:rsid w:val="00D90F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5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AF4FB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BE13F2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4997"/>
    <w:rPr>
      <w:color w:val="808080"/>
    </w:rPr>
  </w:style>
  <w:style w:type="table" w:styleId="TableGrid">
    <w:name w:val="Table Grid"/>
    <w:basedOn w:val="TableNormal"/>
    <w:uiPriority w:val="59"/>
    <w:rsid w:val="00E4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6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User</dc:creator>
  <cp:lastModifiedBy>Bahria</cp:lastModifiedBy>
  <cp:revision>14</cp:revision>
  <cp:lastPrinted>2022-12-27T04:17:00Z</cp:lastPrinted>
  <dcterms:created xsi:type="dcterms:W3CDTF">2023-10-06T09:07:00Z</dcterms:created>
  <dcterms:modified xsi:type="dcterms:W3CDTF">2023-10-06T09:51:00Z</dcterms:modified>
</cp:coreProperties>
</file>