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12032"/>
        </w:rPr>
        <w:t>LabTab v3 — Informe de Avances del Hito Alfa</w:t>
      </w:r>
    </w:p>
    <w:p>
      <w:r>
        <w:rPr>
          <w:b/>
        </w:rPr>
        <w:t>Entrega: Hito Alfa (backend) · Fecha: 31 de agosto de 2026 · Stack: Java 21 + Spring Boot 3.5.16 + PostgreSQL 16</w:t>
      </w:r>
    </w:p>
    <w:p>
      <w:pPr>
        <w:pStyle w:val="Heading1"/>
      </w:pPr>
      <w:r>
        <w:rPr>
          <w:color w:val="012032"/>
        </w:rPr>
        <w:t>1. Resumen ejecutivo</w:t>
      </w:r>
    </w:p>
    <w:p>
      <w:r>
        <w:rPr>
          <w:b w:val="0"/>
        </w:rPr>
        <w:t>Se construyó desde cero el backend de LabTab v3 (Hito Alfa), que cubre el flujo operado por el staff: mozo, cocina y cobro. La implementación respeta al pie de la letra la arquitectura, seguridad y modelo de datos definidos en la documentación (openspec/docs/), y cierra de forma verificable las 3 vulnerabilidades críticas detectadas en la auditoría de las versiones anteriores.</w:t>
      </w:r>
    </w:p>
    <w:p>
      <w:pPr>
        <w:pStyle w:val="ListBullet"/>
      </w:pPr>
      <w:r>
        <w:t>9 fases de desarrollo completadas (Model → Test).</w:t>
      </w:r>
    </w:p>
    <w:p>
      <w:pPr>
        <w:pStyle w:val="ListBullet"/>
      </w:pPr>
      <w:r>
        <w:t>20 entidades mapeadas (migraciones Flyway V1–V6 validadas contra PostgreSQL 16).</w:t>
      </w:r>
    </w:p>
    <w:p>
      <w:pPr>
        <w:pStyle w:val="ListBullet"/>
      </w:pPr>
      <w:r>
        <w:t>39 endpoints REST + canal WebSocket STOMP con 5 publishers de tiempo real.</w:t>
      </w:r>
    </w:p>
    <w:p>
      <w:pPr>
        <w:pStyle w:val="ListBullet"/>
      </w:pPr>
      <w:r>
        <w:t>13 tests en verde (7 no negociables + tests de controller/CRUD), contra PostgreSQL real vía Testcontainers.</w:t>
      </w:r>
    </w:p>
    <w:p>
      <w:pPr>
        <w:pStyle w:val="ListBullet"/>
      </w:pPr>
      <w:r>
        <w:t>Front demo (Demo_MesaSplit) conectado al backend en 8 sprints, sin borrar funcionalidades.</w:t>
      </w:r>
    </w:p>
    <w:p>
      <w:pPr>
        <w:pStyle w:val="Heading1"/>
      </w:pPr>
      <w:r>
        <w:rPr>
          <w:color w:val="012032"/>
        </w:rPr>
        <w:t>2. Contexto y motivación</w:t>
      </w:r>
    </w:p>
    <w:p>
      <w:r>
        <w:rPr>
          <w:b w:val="0"/>
        </w:rPr>
        <w:t>El proyecto nace de una auditoría que encontró vulnerabilidades críticas en una versión anterior: accesos sin aislamiento por sucursal, escalación de rol y pagos sin control de concurrencia. Alfa se construye desde cero precisamente para no repetir esos errores. El orden, la trazabilidad de cada commit y las reglas no negociables son la razón de ser del trabajo.</w:t>
      </w:r>
    </w:p>
    <w:p>
      <w:pPr>
        <w:pStyle w:val="Heading1"/>
      </w:pPr>
      <w:r>
        <w:rPr>
          <w:color w:val="012032"/>
        </w:rPr>
        <w:t>3. Stack tecnológico</w:t>
      </w:r>
    </w:p>
    <w:p>
      <w:pPr>
        <w:pStyle w:val="ListBullet"/>
      </w:pPr>
      <w:r>
        <w:t>Java 21 LTS (virtual threads) · Spring Boot 3.5.16 · Gradle 9.7</w:t>
      </w:r>
    </w:p>
    <w:p>
      <w:pPr>
        <w:pStyle w:val="ListBullet"/>
      </w:pPr>
      <w:r>
        <w:t>Spring Data JPA + Hibernate 6.6 · Hypersistence Utils (TEXT[] / JSONB)</w:t>
      </w:r>
    </w:p>
    <w:p>
      <w:pPr>
        <w:pStyle w:val="ListBullet"/>
      </w:pPr>
      <w:r>
        <w:t>Spring Security 6 + JWT (JJWT 0.12) · WebSocket + STOMP</w:t>
      </w:r>
    </w:p>
    <w:p>
      <w:pPr>
        <w:pStyle w:val="ListBullet"/>
      </w:pPr>
      <w:r>
        <w:t>MapStruct 1.5 (mapeo en compilación) · Flyway (migraciones)</w:t>
      </w:r>
    </w:p>
    <w:p>
      <w:pPr>
        <w:pStyle w:val="ListBullet"/>
      </w:pPr>
      <w:r>
        <w:t>PostgreSQL 16 (Alpine) · Testcontainers para tests de integración</w:t>
      </w:r>
    </w:p>
    <w:p>
      <w:pPr>
        <w:pStyle w:val="ListBullet"/>
      </w:pPr>
      <w:r>
        <w:t>Swagger (springdoc) con documentación en español</w:t>
      </w:r>
    </w:p>
    <w:p>
      <w:pPr>
        <w:pStyle w:val="Heading1"/>
      </w:pPr>
      <w:r>
        <w:rPr>
          <w:color w:val="012032"/>
        </w:rPr>
        <w:t>4. Las 6 Reglas No Negociables — y cómo se cumplieron</w:t>
      </w:r>
    </w:p>
    <w:p>
      <w:pPr>
        <w:pStyle w:val="ListBullet"/>
      </w:pPr>
      <w:r>
        <w:t>1. Toda query de tabla con branch_id filtra por branch_id: Repositorios sin findAll() genérico; solo métodos por branch_id (findByXAndBranchId).</w:t>
      </w:r>
    </w:p>
    <w:p>
      <w:pPr>
        <w:pStyle w:val="ListBullet"/>
      </w:pPr>
      <w:r>
        <w:t>2. El rol nunca se lee de un campo suelto: PERSON_PROFILE.role eliminado; el rol se deriva de COMPANY_ROLE/BRANCH_ROLE.</w:t>
      </w:r>
    </w:p>
    <w:p>
      <w:pPr>
        <w:pStyle w:val="ListBullet"/>
      </w:pPr>
      <w:r>
        <w:t>3. Anulación/descuento con PIN + @Auditable: @Auditable en voidOrderLine/applyDiscount/refund + AuditAspect que genera EXCEPTION_LOG.</w:t>
      </w:r>
    </w:p>
    <w:p>
      <w:pPr>
        <w:pStyle w:val="ListBullet"/>
      </w:pPr>
      <w:r>
        <w:t>4. Suscripción STOMP validada en SUBSCRIBE: StompAuthInterceptor valida JWT en CONNECT y branchId del topic en SUBSCRIBE.</w:t>
      </w:r>
    </w:p>
    <w:p>
      <w:pPr>
        <w:pStyle w:val="ListBullet"/>
      </w:pPr>
      <w:r>
        <w:t>5. Tests contra PostgreSQL real (Testcontainers): Nunca H2. 8 tests de integración contra postgres:16-alpine.</w:t>
      </w:r>
    </w:p>
    <w:p>
      <w:pPr>
        <w:pStyle w:val="ListBullet"/>
      </w:pPr>
      <w:r>
        <w:t>6. Nada de branchId desde el body: branchId siempre desde el JWT vía BranchContextHolder (ThreadLocal).</w:t>
      </w:r>
    </w:p>
    <w:p>
      <w:pPr>
        <w:pStyle w:val="Heading1"/>
      </w:pPr>
      <w:r>
        <w:rPr>
          <w:color w:val="012032"/>
        </w:rPr>
        <w:t>5. Las 9 fases de desarrollo</w:t>
      </w:r>
    </w:p>
    <w:p>
      <w:pPr>
        <w:pStyle w:val="ListBullet"/>
      </w:pPr>
      <w:r>
        <w:t>Fase 1 — Model: 20 entidades JPA + 16 enums + migraciones V1–V6.</w:t>
      </w:r>
    </w:p>
    <w:p>
      <w:pPr>
        <w:pStyle w:val="ListBullet"/>
      </w:pPr>
      <w:r>
        <w:t>Fase 2 — DTO: ~45 records request/response con Bean Validation.</w:t>
      </w:r>
    </w:p>
    <w:p>
      <w:pPr>
        <w:pStyle w:val="ListBullet"/>
      </w:pPr>
      <w:r>
        <w:t>Fase 3 — Repository: 20 interfaces Spring Data JPA filtradas por branch_id.</w:t>
      </w:r>
    </w:p>
    <w:p>
      <w:pPr>
        <w:pStyle w:val="ListBullet"/>
      </w:pPr>
      <w:r>
        <w:t>Fase 4 — Service: 9 interfaces (contratos de negocio).</w:t>
      </w:r>
    </w:p>
    <w:p>
      <w:pPr>
        <w:pStyle w:val="ListBullet"/>
      </w:pPr>
      <w:r>
        <w:t>Fase 5 — Service Impl: 9 implementaciones: PIN, idempotencia, lock optimista, price snapshot.</w:t>
      </w:r>
    </w:p>
    <w:p>
      <w:pPr>
        <w:pStyle w:val="ListBullet"/>
      </w:pPr>
      <w:r>
        <w:t>Fase 6 — Mapper: 15 mappers MapStruct + refactor de los impl.</w:t>
      </w:r>
    </w:p>
    <w:p>
      <w:pPr>
        <w:pStyle w:val="ListBullet"/>
      </w:pPr>
      <w:r>
        <w:t>Fase 7 — Controller: 9 controllers + envelope ApiResponse + @PreAuthorize.</w:t>
      </w:r>
    </w:p>
    <w:p>
      <w:pPr>
        <w:pStyle w:val="ListBullet"/>
      </w:pPr>
      <w:r>
        <w:t>Fase 8 — Transversales: SecurityFilterChain, JwtAuthFilter, GlobalExceptionHandler, AuditAspect, WebSocket, CORS, OpenAPI.</w:t>
      </w:r>
    </w:p>
    <w:p>
      <w:pPr>
        <w:pStyle w:val="ListBullet"/>
      </w:pPr>
      <w:r>
        <w:t>Fase 9 — Test: 7 tests no negociables + controller/CRUD = 13 tests en verde.</w:t>
      </w:r>
    </w:p>
    <w:p>
      <w:pPr>
        <w:pStyle w:val="Heading1"/>
      </w:pPr>
      <w:r>
        <w:rPr>
          <w:color w:val="012032"/>
        </w:rPr>
        <w:t>6. Tests</w:t>
      </w:r>
    </w:p>
    <w:p>
      <w:r>
        <w:rPr>
          <w:b w:val="0"/>
        </w:rPr>
        <w:t>Los 7 tests no negociables de 08-flujos-criticos.md, más tests de controller (@WebMvcTest) y CRUD, todos en verde contra PostgreSQL real:</w:t>
      </w:r>
    </w:p>
    <w:p>
      <w:pPr>
        <w:pStyle w:val="ListBullet"/>
      </w:pPr>
      <w:r>
        <w:t>BranchIsolationIntegrationTest — aislamiento por sucursal (vulnerabilidad #1)</w:t>
      </w:r>
    </w:p>
    <w:p>
      <w:pPr>
        <w:pStyle w:val="ListBullet"/>
      </w:pPr>
      <w:r>
        <w:t>PaymentIntegrationTest — idempotencia de pagos (vulnerabilidad #3)</w:t>
      </w:r>
    </w:p>
    <w:p>
      <w:pPr>
        <w:pStyle w:val="ListBullet"/>
      </w:pPr>
      <w:r>
        <w:t>BillConcurrencyIntegrationTest — lock optimista QR+POS (vulnerabilidad #3)</w:t>
      </w:r>
    </w:p>
    <w:p>
      <w:pPr>
        <w:pStyle w:val="ListBullet"/>
      </w:pPr>
      <w:r>
        <w:t>PinValidationServiceTest + AuditAspectIntegrationTest — PIN + EXCEPTION_LOG (vulnerabilidad #2)</w:t>
      </w:r>
    </w:p>
    <w:p>
      <w:pPr>
        <w:pStyle w:val="ListBullet"/>
      </w:pPr>
      <w:r>
        <w:t>BillServiceTest — BILL_LINE por DINE_GUEST (split)</w:t>
      </w:r>
    </w:p>
    <w:p>
      <w:pPr>
        <w:pStyle w:val="ListBullet"/>
      </w:pPr>
      <w:r>
        <w:t>StompAuthIntegrationTest — STOMP por branchId (Regla 4)</w:t>
      </w:r>
    </w:p>
    <w:p>
      <w:pPr>
        <w:pStyle w:val="ListBullet"/>
      </w:pPr>
      <w:r>
        <w:t>MenuControllerTest + MenuCrudIntegrationTest — capa HTTP + CRUD</w:t>
      </w:r>
    </w:p>
    <w:p>
      <w:pPr>
        <w:pStyle w:val="Heading1"/>
      </w:pPr>
      <w:r>
        <w:rPr>
          <w:color w:val="012032"/>
        </w:rPr>
        <w:t>7. Integración con el front (Demo_MesaSplit)</w:t>
      </w:r>
    </w:p>
    <w:p>
      <w:r>
        <w:rPr>
          <w:b w:val="0"/>
        </w:rPr>
        <w:t>El front demo se conectó al backend en 8 sprints usando el patrón adapter (solo se cambia el interior de services/, jamás componentes/stores) y el flag VITE_DEMO_MODE para no romper la demo:</w:t>
      </w:r>
    </w:p>
    <w:p>
      <w:pPr>
        <w:pStyle w:val="ListBullet"/>
      </w:pPr>
      <w:r>
        <w:t>Sprint 0: CORS + Swagger en español + cliente API + flag.</w:t>
      </w:r>
    </w:p>
    <w:p>
      <w:pPr>
        <w:pStyle w:val="ListBullet"/>
      </w:pPr>
      <w:r>
        <w:t>Sprint 1: Login real (POST /auth/login) + mapeo de roles.</w:t>
      </w:r>
    </w:p>
    <w:p>
      <w:pPr>
        <w:pStyle w:val="ListBullet"/>
      </w:pPr>
      <w:r>
        <w:t>Sprint 2: Mozo: menú, mesas, sesión y pedido.</w:t>
      </w:r>
    </w:p>
    <w:p>
      <w:pPr>
        <w:pStyle w:val="ListBullet"/>
      </w:pPr>
      <w:r>
        <w:t>Sprint 3: Cocina: tickets, Lista 86 y WebSocket STOMP.</w:t>
      </w:r>
    </w:p>
    <w:p>
      <w:pPr>
        <w:pStyle w:val="ListBullet"/>
      </w:pPr>
      <w:r>
        <w:t>Sprint 4: Caja: cuentas (GET /bills nuevo), pagos, descuento con PIN.</w:t>
      </w:r>
    </w:p>
    <w:p>
      <w:pPr>
        <w:pStyle w:val="ListBullet"/>
      </w:pPr>
      <w:r>
        <w:t>Sprint 5: Local Admin: mesas + feed de excepciones.</w:t>
      </w:r>
    </w:p>
    <w:p>
      <w:pPr>
        <w:pStyle w:val="ListBullet"/>
      </w:pPr>
      <w:r>
        <w:t>Sprint 6: Cliente: menú + onboarding QR (guest-session).</w:t>
      </w:r>
    </w:p>
    <w:p>
      <w:pPr>
        <w:pStyle w:val="ListBullet"/>
      </w:pPr>
      <w:r>
        <w:t>Sprint 7: Super Admin (MVP, queda mock) + documentación.</w:t>
      </w:r>
    </w:p>
    <w:p>
      <w:pPr>
        <w:pStyle w:val="Heading1"/>
      </w:pPr>
      <w:r>
        <w:rPr>
          <w:color w:val="012032"/>
        </w:rPr>
        <w:t>8. Decisiones técnicas relevantes</w:t>
      </w:r>
    </w:p>
    <w:p>
      <w:pPr>
        <w:pStyle w:val="ListBullet"/>
      </w:pPr>
      <w:r>
        <w:t>Stack: Spring Boot 3.5.16 (se descartó 4.1.1: elimina spring-boot-starter-aop y no tiene Hypersistence público para Hibernate 7).</w:t>
      </w:r>
    </w:p>
    <w:p>
      <w:pPr>
        <w:pStyle w:val="ListBullet"/>
      </w:pPr>
      <w:r>
        <w:t>Migraciones renumeradas 1 por dominio (V1–V6) para 1 issue = 1 migración = 1 PR.</w:t>
      </w:r>
    </w:p>
    <w:p>
      <w:pPr>
        <w:pStyle w:val="ListBullet"/>
      </w:pPr>
      <w:r>
        <w:t>Tabla "order" citada por ser palabra reservada en PostgreSQL.</w:t>
      </w:r>
    </w:p>
    <w:p>
      <w:pPr>
        <w:pStyle w:val="ListBullet"/>
      </w:pPr>
      <w:r>
        <w:t>ddl-auto: none (validate rompe con Hypersistence TEXT[]/JSONB por _text vs text[]); Flyway gestiona el schema.</w:t>
      </w:r>
    </w:p>
    <w:p>
      <w:pPr>
        <w:pStyle w:val="ListBullet"/>
      </w:pPr>
      <w:r>
        <w:t>EXCEPTION_LOG no extiende BaseEntity (append-only).</w:t>
      </w:r>
    </w:p>
    <w:p>
      <w:pPr>
        <w:pStyle w:val="ListBullet"/>
      </w:pPr>
      <w:r>
        <w:t>FK como UUID planos (no @ManyToOne) para el aislamiento por branch_id en una sola columna.</w:t>
      </w:r>
    </w:p>
    <w:p>
      <w:pPr>
        <w:pStyle w:val="ListBullet"/>
      </w:pPr>
      <w:r>
        <w:t>createOrder snapshotea el precio desde DISH (no confía en el body).</w:t>
      </w:r>
    </w:p>
    <w:p>
      <w:pPr>
        <w:pStyle w:val="ListBullet"/>
      </w:pPr>
      <w:r>
        <w:t>GUEST own-session (📌): SessionContextHolder + enforceGuestSession → 404 sin revelar existencia.</w:t>
      </w:r>
    </w:p>
    <w:p>
      <w:pPr>
        <w:pStyle w:val="Heading1"/>
      </w:pPr>
      <w:r>
        <w:rPr>
          <w:color w:val="012032"/>
        </w:rPr>
        <w:t>9. Gaps y pendientes</w:t>
      </w:r>
    </w:p>
    <w:p>
      <w:pPr>
        <w:pStyle w:val="ListBullet"/>
      </w:pPr>
      <w:r>
        <w:t>Demo punta a punta: el código y el seed están listos; falta ejecutar el flujo end-to-end con el stack levantado.</w:t>
      </w:r>
    </w:p>
    <w:p>
      <w:pPr>
        <w:pStyle w:val="ListBullet"/>
      </w:pPr>
      <w:r>
        <w:t>CI: workflow creado (.github/workflows/ci.yml); falta verificar la primera corrida en GitHub.</w:t>
      </w:r>
    </w:p>
    <w:p>
      <w:pPr>
        <w:pStyle w:val="ListBullet"/>
      </w:pPr>
      <w:r>
        <w:t>Webhook de pagos (POST /payments/webhook/{provider}): declarado MVP (flujo QR/cliente + firma HMAC de gateways).</w:t>
      </w:r>
    </w:p>
    <w:p>
      <w:pPr>
        <w:pStyle w:val="ListBullet"/>
      </w:pPr>
      <w:r>
        <w:t>Funcionalidades MVP del front (S.O.S., reservas, inventario, DTE/SII, what-if, RRHH) quedan mock hasta la fase MVP.</w:t>
      </w:r>
    </w:p>
    <w:p>
      <w:pPr>
        <w:pStyle w:val="ListBullet"/>
      </w:pPr>
      <w:r>
        <w:t>Reconciliación de inconsistencias de doc: courseType (start_now vs entrada/fondo/postre) y mayúsculas de enums.</w:t>
      </w:r>
    </w:p>
    <w:p>
      <w:pPr>
        <w:pStyle w:val="Heading1"/>
      </w:pPr>
      <w:r>
        <w:rPr>
          <w:color w:val="012032"/>
        </w:rPr>
        <w:t>10. Cómo levantar el proyecto</w:t>
      </w:r>
    </w:p>
    <w:p>
      <w:r>
        <w:rPr>
          <w:b/>
        </w:rPr>
        <w:t>Backend (con Docker):</w:t>
      </w:r>
    </w:p>
    <w:p>
      <w:r>
        <w:rPr>
          <w:rFonts w:ascii="Consolas" w:hAnsi="Consolas"/>
          <w:sz w:val="18"/>
        </w:rPr>
        <w:t>cd LabTab-Back &amp;&amp; docker compose up --build</w:t>
      </w:r>
    </w:p>
    <w:p>
      <w:r>
        <w:rPr>
          <w:b w:val="0"/>
        </w:rPr>
        <w:t>Swagger: http://localhost:8080/swagger-ui/index.html</w:t>
      </w:r>
    </w:p>
    <w:p>
      <w:r>
        <w:rPr>
          <w:b w:val="0"/>
        </w:rPr>
        <w:t>Credenciales demo (password LabTab2026!): admin@labtab.cl · mozo@labtab.cl · cocina@labtab.cl (PIN admin: 1234)</w:t>
      </w:r>
    </w:p>
    <w:p>
      <w:r>
        <w:rPr>
          <w:b/>
        </w:rPr>
        <w:t>Front demo (modo backend):</w:t>
      </w:r>
    </w:p>
    <w:p>
      <w:r>
        <w:rPr>
          <w:rFonts w:ascii="Consolas" w:hAnsi="Consolas"/>
          <w:sz w:val="18"/>
        </w:rPr>
        <w:t>cd Demo_MesaSplit &amp;&amp; cp .env.example .env  # VITE_DEMO_MODE=backend</w:t>
      </w:r>
    </w:p>
    <w:p>
      <w:r>
        <w:rPr>
          <w:rFonts w:ascii="Consolas" w:hAnsi="Consolas"/>
          <w:sz w:val="18"/>
        </w:rPr>
        <w:t>npm install &amp;&amp; npm run dev</w:t>
      </w:r>
    </w:p>
    <w:p>
      <w:pPr>
        <w:pStyle w:val="Heading1"/>
      </w:pPr>
      <w:r>
        <w:rPr>
          <w:color w:val="012032"/>
        </w:rPr>
        <w:t>11. Conclusión</w:t>
      </w:r>
    </w:p>
    <w:p>
      <w:r>
        <w:rPr>
          <w:b w:val="0"/>
        </w:rPr>
        <w:t>El Hito Alfa quedó implementado en su totalidad a nivel de código: 9 fases, 6 reglas no negociables respetadas, 3 vulnerabilidades críticas cerradas de forma verificable y el front demo conectado al backend. Resta el cierre operativo (demo punta a punta y primera corrida del CI) para dar por cerrado el hito con el Definition of Done completo.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