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E7F" w:rsidRDefault="00657E7F" w:rsidP="007A4CEE">
      <w:pPr>
        <w:spacing w:after="0" w:line="240" w:lineRule="auto"/>
        <w:jc w:val="center"/>
        <w:rPr>
          <w:rFonts w:ascii="Times New Roman" w:hAnsi="Times New Roman"/>
          <w:b/>
        </w:rPr>
      </w:pPr>
      <w:bookmarkStart w:id="0" w:name="_GoBack"/>
      <w:bookmarkEnd w:id="0"/>
      <w:r w:rsidRPr="00657E7F">
        <w:rPr>
          <w:rFonts w:ascii="Times New Roman" w:hAnsi="Times New Roman"/>
          <w:b/>
        </w:rPr>
        <w:t xml:space="preserve">Учебно-тематический план усовершенствования </w:t>
      </w:r>
      <w:r w:rsidR="00DE6D41">
        <w:rPr>
          <w:rFonts w:ascii="Times New Roman" w:hAnsi="Times New Roman"/>
          <w:b/>
        </w:rPr>
        <w:t xml:space="preserve"> </w:t>
      </w:r>
      <w:r w:rsidRPr="00657E7F">
        <w:rPr>
          <w:rFonts w:ascii="Times New Roman" w:hAnsi="Times New Roman"/>
          <w:b/>
        </w:rPr>
        <w:t>врачей-бактериологов</w:t>
      </w:r>
    </w:p>
    <w:p w:rsidR="00DE6D41" w:rsidRDefault="00177314" w:rsidP="007A4CE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Курсы </w:t>
      </w:r>
      <w:r w:rsidR="00072CC4">
        <w:rPr>
          <w:rFonts w:ascii="Times New Roman" w:hAnsi="Times New Roman"/>
          <w:b/>
        </w:rPr>
        <w:t xml:space="preserve">с </w:t>
      </w:r>
      <w:r w:rsidR="009D2687">
        <w:rPr>
          <w:rFonts w:ascii="Times New Roman" w:hAnsi="Times New Roman"/>
          <w:b/>
        </w:rPr>
        <w:t>2</w:t>
      </w:r>
      <w:r w:rsidR="00CB128A">
        <w:rPr>
          <w:rFonts w:ascii="Times New Roman" w:hAnsi="Times New Roman"/>
          <w:b/>
        </w:rPr>
        <w:t>6</w:t>
      </w:r>
      <w:r w:rsidR="00072CC4">
        <w:rPr>
          <w:rFonts w:ascii="Times New Roman" w:hAnsi="Times New Roman"/>
          <w:b/>
        </w:rPr>
        <w:t xml:space="preserve"> октября по </w:t>
      </w:r>
      <w:r w:rsidR="009D2687">
        <w:rPr>
          <w:rFonts w:ascii="Times New Roman" w:hAnsi="Times New Roman"/>
          <w:b/>
        </w:rPr>
        <w:t>2</w:t>
      </w:r>
      <w:r w:rsidR="00CB128A">
        <w:rPr>
          <w:rFonts w:ascii="Times New Roman" w:hAnsi="Times New Roman"/>
          <w:b/>
        </w:rPr>
        <w:t>6</w:t>
      </w:r>
      <w:r w:rsidR="00DE6D41">
        <w:rPr>
          <w:rFonts w:ascii="Times New Roman" w:hAnsi="Times New Roman"/>
          <w:b/>
        </w:rPr>
        <w:t xml:space="preserve"> ноября </w:t>
      </w:r>
      <w:r w:rsidR="00316D19">
        <w:rPr>
          <w:rFonts w:ascii="Times New Roman" w:hAnsi="Times New Roman"/>
          <w:b/>
        </w:rPr>
        <w:t xml:space="preserve"> 2</w:t>
      </w:r>
      <w:r w:rsidR="00CB128A">
        <w:rPr>
          <w:rFonts w:ascii="Times New Roman" w:hAnsi="Times New Roman"/>
          <w:b/>
        </w:rPr>
        <w:t>020</w:t>
      </w:r>
      <w:r w:rsidR="00DE6D41">
        <w:rPr>
          <w:rFonts w:ascii="Times New Roman" w:hAnsi="Times New Roman"/>
          <w:b/>
        </w:rPr>
        <w:t xml:space="preserve"> года</w:t>
      </w:r>
    </w:p>
    <w:p w:rsidR="007A4CEE" w:rsidRDefault="007A4CEE" w:rsidP="007A4CEE">
      <w:pPr>
        <w:spacing w:after="0" w:line="240" w:lineRule="auto"/>
        <w:jc w:val="center"/>
        <w:rPr>
          <w:rFonts w:ascii="Times New Roman" w:hAnsi="Times New Roman"/>
          <w:b/>
        </w:rPr>
      </w:pPr>
    </w:p>
    <w:tbl>
      <w:tblPr>
        <w:tblW w:w="9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"/>
        <w:gridCol w:w="4351"/>
        <w:gridCol w:w="989"/>
        <w:gridCol w:w="1063"/>
        <w:gridCol w:w="1064"/>
        <w:gridCol w:w="1127"/>
      </w:tblGrid>
      <w:tr w:rsidR="00AC2837" w:rsidRPr="004E1313" w:rsidTr="00774A1A">
        <w:tc>
          <w:tcPr>
            <w:tcW w:w="844" w:type="dxa"/>
            <w:vMerge w:val="restart"/>
            <w:shd w:val="clear" w:color="auto" w:fill="auto"/>
          </w:tcPr>
          <w:p w:rsidR="00AC2837" w:rsidRPr="00C42CBC" w:rsidRDefault="00AC2837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</w:tc>
        <w:tc>
          <w:tcPr>
            <w:tcW w:w="4351" w:type="dxa"/>
            <w:vMerge w:val="restart"/>
            <w:shd w:val="clear" w:color="auto" w:fill="auto"/>
          </w:tcPr>
          <w:p w:rsidR="00AC2837" w:rsidRDefault="00AC2837" w:rsidP="00DB5273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  <w:p w:rsidR="00AC2837" w:rsidRPr="004E1313" w:rsidRDefault="00AC2837" w:rsidP="00DB5273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>ТЕМЫ</w:t>
            </w:r>
          </w:p>
        </w:tc>
        <w:tc>
          <w:tcPr>
            <w:tcW w:w="989" w:type="dxa"/>
            <w:vMerge w:val="restart"/>
            <w:shd w:val="clear" w:color="auto" w:fill="auto"/>
          </w:tcPr>
          <w:p w:rsidR="00AC2837" w:rsidRDefault="00AC2837" w:rsidP="009A5D7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  <w:p w:rsidR="00AC2837" w:rsidRPr="009A5D72" w:rsidRDefault="00AC2837" w:rsidP="009A5D7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9A5D72">
              <w:rPr>
                <w:rFonts w:ascii="Times New Roman" w:eastAsia="Arial Unicode MS" w:hAnsi="Times New Roman"/>
                <w:b/>
                <w:sz w:val="20"/>
                <w:szCs w:val="20"/>
              </w:rPr>
              <w:t>Всего</w:t>
            </w:r>
          </w:p>
        </w:tc>
        <w:tc>
          <w:tcPr>
            <w:tcW w:w="3254" w:type="dxa"/>
            <w:gridSpan w:val="3"/>
            <w:shd w:val="clear" w:color="auto" w:fill="auto"/>
          </w:tcPr>
          <w:p w:rsidR="00AC2837" w:rsidRPr="003E4F26" w:rsidRDefault="00AC2837" w:rsidP="009A5D7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3E4F26">
              <w:rPr>
                <w:rFonts w:ascii="Times New Roman" w:eastAsia="Arial Unicode MS" w:hAnsi="Times New Roman"/>
                <w:b/>
                <w:sz w:val="20"/>
                <w:szCs w:val="20"/>
              </w:rPr>
              <w:t>В том числе</w:t>
            </w:r>
          </w:p>
        </w:tc>
      </w:tr>
      <w:tr w:rsidR="009A5D72" w:rsidRPr="004E1313" w:rsidTr="00774A1A">
        <w:trPr>
          <w:trHeight w:val="544"/>
        </w:trPr>
        <w:tc>
          <w:tcPr>
            <w:tcW w:w="844" w:type="dxa"/>
            <w:vMerge/>
            <w:shd w:val="clear" w:color="auto" w:fill="auto"/>
          </w:tcPr>
          <w:p w:rsidR="009A5D72" w:rsidRPr="00C42CBC" w:rsidRDefault="009A5D72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</w:tc>
        <w:tc>
          <w:tcPr>
            <w:tcW w:w="4351" w:type="dxa"/>
            <w:vMerge/>
            <w:shd w:val="clear" w:color="auto" w:fill="auto"/>
          </w:tcPr>
          <w:p w:rsidR="009A5D72" w:rsidRPr="004E1313" w:rsidRDefault="009A5D72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</w:tc>
        <w:tc>
          <w:tcPr>
            <w:tcW w:w="989" w:type="dxa"/>
            <w:vMerge/>
            <w:shd w:val="clear" w:color="auto" w:fill="auto"/>
          </w:tcPr>
          <w:p w:rsidR="009A5D72" w:rsidRPr="004E1313" w:rsidRDefault="009A5D72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auto"/>
          </w:tcPr>
          <w:p w:rsidR="009A5D72" w:rsidRPr="004E1313" w:rsidRDefault="00AC2837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Заочное обучение </w:t>
            </w:r>
          </w:p>
        </w:tc>
        <w:tc>
          <w:tcPr>
            <w:tcW w:w="1064" w:type="dxa"/>
            <w:shd w:val="clear" w:color="auto" w:fill="auto"/>
          </w:tcPr>
          <w:p w:rsidR="009A5D72" w:rsidRPr="009A5D72" w:rsidRDefault="00AC2837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>Лекции</w:t>
            </w:r>
          </w:p>
        </w:tc>
        <w:tc>
          <w:tcPr>
            <w:tcW w:w="1127" w:type="dxa"/>
            <w:shd w:val="clear" w:color="auto" w:fill="auto"/>
          </w:tcPr>
          <w:p w:rsidR="009A5D72" w:rsidRPr="009A5D72" w:rsidRDefault="00AC2837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>Практика</w:t>
            </w:r>
          </w:p>
        </w:tc>
      </w:tr>
      <w:tr w:rsidR="00603CDC" w:rsidRPr="004E1313" w:rsidTr="00774A1A">
        <w:tc>
          <w:tcPr>
            <w:tcW w:w="844" w:type="dxa"/>
            <w:shd w:val="clear" w:color="auto" w:fill="auto"/>
          </w:tcPr>
          <w:p w:rsidR="00657E7F" w:rsidRPr="004E1313" w:rsidRDefault="00657E7F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4351" w:type="dxa"/>
            <w:shd w:val="clear" w:color="auto" w:fill="auto"/>
          </w:tcPr>
          <w:p w:rsidR="00657E7F" w:rsidRPr="004E1313" w:rsidRDefault="00657E7F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</w:rPr>
              <w:t>Организация бактериологической службы</w:t>
            </w:r>
          </w:p>
        </w:tc>
        <w:tc>
          <w:tcPr>
            <w:tcW w:w="989" w:type="dxa"/>
            <w:shd w:val="clear" w:color="auto" w:fill="auto"/>
          </w:tcPr>
          <w:p w:rsidR="00657E7F" w:rsidRPr="00F067FD" w:rsidRDefault="00032FDB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F067FD">
              <w:rPr>
                <w:rFonts w:ascii="Times New Roman" w:eastAsia="Arial Unicode MS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1063" w:type="dxa"/>
            <w:shd w:val="clear" w:color="auto" w:fill="auto"/>
          </w:tcPr>
          <w:p w:rsidR="00657E7F" w:rsidRPr="00F067FD" w:rsidRDefault="00325486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F067FD">
              <w:rPr>
                <w:rFonts w:ascii="Times New Roman" w:eastAsia="Arial Unicode MS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1064" w:type="dxa"/>
            <w:shd w:val="clear" w:color="auto" w:fill="auto"/>
          </w:tcPr>
          <w:p w:rsidR="00657E7F" w:rsidRPr="00F067FD" w:rsidRDefault="00676696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F067FD">
              <w:rPr>
                <w:rFonts w:ascii="Times New Roman" w:eastAsia="Arial Unicode MS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657E7F" w:rsidRPr="004E1313" w:rsidRDefault="00657E7F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</w:tr>
      <w:tr w:rsidR="00361D70" w:rsidRPr="004E1313" w:rsidTr="00A21E52">
        <w:trPr>
          <w:trHeight w:val="1250"/>
        </w:trPr>
        <w:tc>
          <w:tcPr>
            <w:tcW w:w="844" w:type="dxa"/>
            <w:shd w:val="clear" w:color="auto" w:fill="auto"/>
          </w:tcPr>
          <w:p w:rsidR="00361D70" w:rsidRPr="004E1313" w:rsidRDefault="00361D70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  <w:tc>
          <w:tcPr>
            <w:tcW w:w="4351" w:type="dxa"/>
            <w:shd w:val="clear" w:color="auto" w:fill="auto"/>
          </w:tcPr>
          <w:p w:rsidR="00361D70" w:rsidRPr="004E1313" w:rsidRDefault="00361D70" w:rsidP="00151489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Нормативные документы</w:t>
            </w:r>
            <w:r w:rsidR="00151489">
              <w:rPr>
                <w:rFonts w:ascii="Times New Roman" w:eastAsia="Arial Unicode MS" w:hAnsi="Times New Roman"/>
                <w:sz w:val="20"/>
                <w:szCs w:val="20"/>
              </w:rPr>
              <w:t xml:space="preserve">.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Требования к осн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а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щению и квалификации специ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а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листов.</w:t>
            </w:r>
          </w:p>
          <w:p w:rsidR="00676696" w:rsidRPr="004E1313" w:rsidRDefault="00361D70" w:rsidP="00151489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Стандартизация, внешний и внутренний ко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н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троль  качества микробиологических исслед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о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ваний.</w:t>
            </w:r>
          </w:p>
        </w:tc>
        <w:tc>
          <w:tcPr>
            <w:tcW w:w="989" w:type="dxa"/>
            <w:shd w:val="clear" w:color="auto" w:fill="auto"/>
          </w:tcPr>
          <w:p w:rsidR="00361D70" w:rsidRDefault="00361D70" w:rsidP="0015148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  <w:p w:rsidR="00361D70" w:rsidRDefault="00361D70" w:rsidP="0015148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  <w:p w:rsidR="00361D70" w:rsidRPr="00361D70" w:rsidRDefault="00032FDB" w:rsidP="00676696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4</w:t>
            </w:r>
          </w:p>
        </w:tc>
        <w:tc>
          <w:tcPr>
            <w:tcW w:w="1063" w:type="dxa"/>
            <w:shd w:val="clear" w:color="auto" w:fill="auto"/>
          </w:tcPr>
          <w:p w:rsidR="00361D70" w:rsidRPr="00A21E52" w:rsidRDefault="00361D70" w:rsidP="0015148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361D70" w:rsidRPr="00A21E52" w:rsidRDefault="00361D70" w:rsidP="0015148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361D70" w:rsidRPr="00A21E52" w:rsidRDefault="002050D3" w:rsidP="0015148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  <w:r w:rsidRPr="00A21E52"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>2</w:t>
            </w:r>
          </w:p>
          <w:p w:rsidR="00361D70" w:rsidRPr="00A21E52" w:rsidRDefault="00361D70" w:rsidP="00676696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</w:tcPr>
          <w:p w:rsidR="00361D70" w:rsidRDefault="00361D70" w:rsidP="0015148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032FDB" w:rsidRDefault="00032FDB" w:rsidP="0015148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032FDB" w:rsidRPr="004E1313" w:rsidRDefault="00325486" w:rsidP="00676696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361D70" w:rsidRPr="004E1313" w:rsidRDefault="00361D70" w:rsidP="00151489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</w:tr>
      <w:tr w:rsidR="00603CDC" w:rsidRPr="004E1313" w:rsidTr="00774A1A">
        <w:tc>
          <w:tcPr>
            <w:tcW w:w="844" w:type="dxa"/>
            <w:shd w:val="clear" w:color="auto" w:fill="auto"/>
          </w:tcPr>
          <w:p w:rsidR="00657E7F" w:rsidRPr="004E1313" w:rsidRDefault="00657E7F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4351" w:type="dxa"/>
            <w:shd w:val="clear" w:color="auto" w:fill="auto"/>
          </w:tcPr>
          <w:p w:rsidR="00657E7F" w:rsidRPr="004E1313" w:rsidRDefault="00657E7F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</w:rPr>
              <w:t>Общая микробиология</w:t>
            </w:r>
          </w:p>
        </w:tc>
        <w:tc>
          <w:tcPr>
            <w:tcW w:w="989" w:type="dxa"/>
            <w:shd w:val="clear" w:color="auto" w:fill="auto"/>
          </w:tcPr>
          <w:p w:rsidR="00657E7F" w:rsidRPr="00F067FD" w:rsidRDefault="009E5F4F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 w:rsidRPr="00F067FD">
              <w:rPr>
                <w:rFonts w:ascii="Times New Roman" w:eastAsia="Arial Unicode MS" w:hAnsi="Times New Roman"/>
                <w:b/>
                <w:sz w:val="20"/>
                <w:szCs w:val="20"/>
              </w:rPr>
              <w:t>4</w:t>
            </w:r>
            <w:r w:rsidR="005A637E" w:rsidRPr="00F067FD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063" w:type="dxa"/>
            <w:shd w:val="clear" w:color="auto" w:fill="auto"/>
          </w:tcPr>
          <w:p w:rsidR="00657E7F" w:rsidRPr="00E01892" w:rsidRDefault="002563BD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1064" w:type="dxa"/>
            <w:shd w:val="clear" w:color="auto" w:fill="auto"/>
          </w:tcPr>
          <w:p w:rsidR="00657E7F" w:rsidRPr="00F067FD" w:rsidRDefault="009E5F4F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 w:rsidRPr="00F067FD">
              <w:rPr>
                <w:rFonts w:ascii="Times New Roman" w:eastAsia="Arial Unicode MS" w:hAnsi="Times New Roman"/>
                <w:b/>
                <w:sz w:val="20"/>
                <w:szCs w:val="20"/>
              </w:rPr>
              <w:t>2</w:t>
            </w:r>
            <w:r w:rsidR="005A637E" w:rsidRPr="00F067FD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1127" w:type="dxa"/>
            <w:shd w:val="clear" w:color="auto" w:fill="auto"/>
          </w:tcPr>
          <w:p w:rsidR="00657E7F" w:rsidRPr="00F067FD" w:rsidRDefault="00E01892" w:rsidP="00DC41A6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>10</w:t>
            </w:r>
          </w:p>
        </w:tc>
      </w:tr>
      <w:tr w:rsidR="00603CDC" w:rsidRPr="004E1313" w:rsidTr="00774A1A">
        <w:tc>
          <w:tcPr>
            <w:tcW w:w="844" w:type="dxa"/>
            <w:shd w:val="clear" w:color="auto" w:fill="auto"/>
          </w:tcPr>
          <w:p w:rsidR="00657E7F" w:rsidRPr="004E1313" w:rsidRDefault="00657E7F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II.1</w:t>
            </w:r>
          </w:p>
        </w:tc>
        <w:tc>
          <w:tcPr>
            <w:tcW w:w="4351" w:type="dxa"/>
            <w:shd w:val="clear" w:color="auto" w:fill="auto"/>
          </w:tcPr>
          <w:p w:rsidR="00657E7F" w:rsidRPr="004E1313" w:rsidRDefault="00657E7F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</w:rPr>
              <w:t>Структура и функция бактерий</w:t>
            </w:r>
          </w:p>
        </w:tc>
        <w:tc>
          <w:tcPr>
            <w:tcW w:w="989" w:type="dxa"/>
            <w:shd w:val="clear" w:color="auto" w:fill="auto"/>
          </w:tcPr>
          <w:p w:rsidR="00657E7F" w:rsidRPr="00F067FD" w:rsidRDefault="00AC2837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color w:val="333333"/>
                <w:sz w:val="20"/>
                <w:szCs w:val="20"/>
              </w:rPr>
            </w:pPr>
            <w:r w:rsidRPr="00F067FD">
              <w:rPr>
                <w:rFonts w:ascii="Times New Roman" w:eastAsia="Arial Unicode MS" w:hAnsi="Times New Roman"/>
                <w:b/>
                <w:color w:val="333333"/>
                <w:sz w:val="20"/>
                <w:szCs w:val="20"/>
              </w:rPr>
              <w:t>6</w:t>
            </w:r>
          </w:p>
        </w:tc>
        <w:tc>
          <w:tcPr>
            <w:tcW w:w="1063" w:type="dxa"/>
            <w:shd w:val="clear" w:color="auto" w:fill="auto"/>
          </w:tcPr>
          <w:p w:rsidR="00657E7F" w:rsidRPr="00F067FD" w:rsidRDefault="00032FDB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color w:val="333333"/>
                <w:sz w:val="20"/>
                <w:szCs w:val="20"/>
              </w:rPr>
            </w:pPr>
            <w:r w:rsidRPr="00F067FD">
              <w:rPr>
                <w:rFonts w:ascii="Times New Roman" w:eastAsia="Arial Unicode MS" w:hAnsi="Times New Roman"/>
                <w:b/>
                <w:color w:val="333333"/>
                <w:sz w:val="20"/>
                <w:szCs w:val="20"/>
              </w:rPr>
              <w:t>2</w:t>
            </w:r>
          </w:p>
        </w:tc>
        <w:tc>
          <w:tcPr>
            <w:tcW w:w="1064" w:type="dxa"/>
            <w:shd w:val="clear" w:color="auto" w:fill="auto"/>
          </w:tcPr>
          <w:p w:rsidR="00657E7F" w:rsidRPr="00F067FD" w:rsidRDefault="00032FDB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color w:val="333333"/>
                <w:sz w:val="20"/>
                <w:szCs w:val="20"/>
              </w:rPr>
            </w:pPr>
            <w:r w:rsidRPr="00F067FD">
              <w:rPr>
                <w:rFonts w:ascii="Times New Roman" w:eastAsia="Arial Unicode MS" w:hAnsi="Times New Roman"/>
                <w:b/>
                <w:color w:val="333333"/>
                <w:sz w:val="20"/>
                <w:szCs w:val="20"/>
              </w:rPr>
              <w:t>4</w:t>
            </w:r>
          </w:p>
        </w:tc>
        <w:tc>
          <w:tcPr>
            <w:tcW w:w="1127" w:type="dxa"/>
            <w:shd w:val="clear" w:color="auto" w:fill="auto"/>
          </w:tcPr>
          <w:p w:rsidR="00657E7F" w:rsidRPr="00A0390C" w:rsidRDefault="00657E7F" w:rsidP="009A5D7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color w:val="333399"/>
                <w:sz w:val="20"/>
                <w:szCs w:val="20"/>
              </w:rPr>
            </w:pPr>
          </w:p>
        </w:tc>
      </w:tr>
      <w:tr w:rsidR="00AC2837" w:rsidRPr="004E1313" w:rsidTr="00774A1A">
        <w:tc>
          <w:tcPr>
            <w:tcW w:w="844" w:type="dxa"/>
            <w:shd w:val="clear" w:color="auto" w:fill="auto"/>
          </w:tcPr>
          <w:p w:rsidR="00AC2837" w:rsidRPr="00325486" w:rsidRDefault="00325486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II.</w:t>
            </w: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>1.1</w:t>
            </w:r>
          </w:p>
        </w:tc>
        <w:tc>
          <w:tcPr>
            <w:tcW w:w="4351" w:type="dxa"/>
            <w:shd w:val="clear" w:color="auto" w:fill="auto"/>
          </w:tcPr>
          <w:p w:rsidR="00AC2837" w:rsidRPr="004E1313" w:rsidRDefault="00AC2837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Структура бактериальной клетки. Генетика бактерий. Структура генома прокариотов. Рег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у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ляция ба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к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териального генома</w:t>
            </w:r>
            <w:r w:rsidRPr="00DC41A6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989" w:type="dxa"/>
            <w:shd w:val="clear" w:color="auto" w:fill="auto"/>
          </w:tcPr>
          <w:p w:rsidR="00AC2837" w:rsidRPr="004E1313" w:rsidRDefault="00AC2837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AC2837" w:rsidRPr="005A637E" w:rsidRDefault="00AC2837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</w:p>
        </w:tc>
        <w:tc>
          <w:tcPr>
            <w:tcW w:w="1064" w:type="dxa"/>
            <w:shd w:val="clear" w:color="auto" w:fill="auto"/>
          </w:tcPr>
          <w:p w:rsidR="00AC2837" w:rsidRPr="005A637E" w:rsidRDefault="005A637E" w:rsidP="00490B15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AC2837" w:rsidRPr="004E1313" w:rsidRDefault="00AC2837" w:rsidP="00490B15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</w:tr>
      <w:tr w:rsidR="00AC2837" w:rsidRPr="004E1313" w:rsidTr="00774A1A">
        <w:tc>
          <w:tcPr>
            <w:tcW w:w="844" w:type="dxa"/>
            <w:shd w:val="clear" w:color="auto" w:fill="auto"/>
          </w:tcPr>
          <w:p w:rsidR="00AC2837" w:rsidRPr="00325486" w:rsidRDefault="00325486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II.</w:t>
            </w: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>1.2</w:t>
            </w:r>
          </w:p>
        </w:tc>
        <w:tc>
          <w:tcPr>
            <w:tcW w:w="4351" w:type="dxa"/>
            <w:shd w:val="clear" w:color="auto" w:fill="auto"/>
          </w:tcPr>
          <w:p w:rsidR="00AC2837" w:rsidRPr="004E1313" w:rsidRDefault="00AC2837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Механизмы генетического обмена, функции подвижных генетических элементов. Механи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з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мы и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з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менчивости бактерий</w:t>
            </w:r>
            <w:r w:rsidRPr="00DC41A6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989" w:type="dxa"/>
            <w:shd w:val="clear" w:color="auto" w:fill="auto"/>
          </w:tcPr>
          <w:p w:rsidR="00AC2837" w:rsidRPr="005A637E" w:rsidRDefault="00A0390C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AC2837" w:rsidRPr="005A637E" w:rsidRDefault="005A637E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064" w:type="dxa"/>
            <w:shd w:val="clear" w:color="auto" w:fill="auto"/>
          </w:tcPr>
          <w:p w:rsidR="00AC2837" w:rsidRPr="005A637E" w:rsidRDefault="005A637E" w:rsidP="00490B15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27" w:type="dxa"/>
            <w:shd w:val="clear" w:color="auto" w:fill="auto"/>
          </w:tcPr>
          <w:p w:rsidR="00AC2837" w:rsidRPr="004E1313" w:rsidRDefault="00AC2837" w:rsidP="00490B15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</w:tr>
      <w:tr w:rsidR="00AC2837" w:rsidRPr="004E1313" w:rsidTr="00774A1A">
        <w:tc>
          <w:tcPr>
            <w:tcW w:w="844" w:type="dxa"/>
            <w:shd w:val="clear" w:color="auto" w:fill="auto"/>
          </w:tcPr>
          <w:p w:rsidR="00AC2837" w:rsidRPr="00325486" w:rsidRDefault="00325486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II.</w:t>
            </w: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>1.3</w:t>
            </w:r>
          </w:p>
        </w:tc>
        <w:tc>
          <w:tcPr>
            <w:tcW w:w="4351" w:type="dxa"/>
            <w:shd w:val="clear" w:color="auto" w:fill="auto"/>
          </w:tcPr>
          <w:p w:rsidR="00AC2837" w:rsidRPr="004E1313" w:rsidRDefault="00AC2837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Принципы таксономии  микроорганизмов. Г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е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нотипическая и фенотипическая классификации ми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к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роорганизмов</w:t>
            </w:r>
            <w:r w:rsidRPr="00DC41A6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989" w:type="dxa"/>
            <w:shd w:val="clear" w:color="auto" w:fill="auto"/>
          </w:tcPr>
          <w:p w:rsidR="00AC2837" w:rsidRPr="005A637E" w:rsidRDefault="005A637E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AC2837" w:rsidRPr="005A637E" w:rsidRDefault="005A637E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064" w:type="dxa"/>
            <w:shd w:val="clear" w:color="auto" w:fill="auto"/>
          </w:tcPr>
          <w:p w:rsidR="00AC2837" w:rsidRPr="005A637E" w:rsidRDefault="005A637E" w:rsidP="00490B15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27" w:type="dxa"/>
            <w:shd w:val="clear" w:color="auto" w:fill="auto"/>
          </w:tcPr>
          <w:p w:rsidR="00AC2837" w:rsidRPr="004E1313" w:rsidRDefault="00AC2837" w:rsidP="00490B15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</w:tr>
      <w:tr w:rsidR="00603CDC" w:rsidRPr="009D2687" w:rsidTr="00774A1A">
        <w:tc>
          <w:tcPr>
            <w:tcW w:w="844" w:type="dxa"/>
            <w:shd w:val="clear" w:color="auto" w:fill="auto"/>
          </w:tcPr>
          <w:p w:rsidR="00657E7F" w:rsidRPr="004E1313" w:rsidRDefault="00657E7F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II</w:t>
            </w: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</w:rPr>
              <w:t>.2</w:t>
            </w:r>
          </w:p>
        </w:tc>
        <w:tc>
          <w:tcPr>
            <w:tcW w:w="4351" w:type="dxa"/>
            <w:shd w:val="clear" w:color="auto" w:fill="auto"/>
          </w:tcPr>
          <w:p w:rsidR="00657E7F" w:rsidRPr="004E1313" w:rsidRDefault="00657E7F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</w:rPr>
              <w:t>Антагонизм микроорганизмов и антибиот</w:t>
            </w: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</w:rPr>
              <w:t>и</w:t>
            </w: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</w:rPr>
              <w:t>ки</w:t>
            </w:r>
          </w:p>
        </w:tc>
        <w:tc>
          <w:tcPr>
            <w:tcW w:w="989" w:type="dxa"/>
            <w:shd w:val="clear" w:color="auto" w:fill="auto"/>
          </w:tcPr>
          <w:p w:rsidR="00657E7F" w:rsidRPr="00F067FD" w:rsidRDefault="009E5F4F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color w:val="333333"/>
                <w:sz w:val="20"/>
                <w:szCs w:val="20"/>
                <w:lang w:val="en-US"/>
              </w:rPr>
            </w:pPr>
            <w:r w:rsidRPr="00F067FD">
              <w:rPr>
                <w:rFonts w:ascii="Times New Roman" w:eastAsia="Arial Unicode MS" w:hAnsi="Times New Roman"/>
                <w:b/>
                <w:color w:val="333333"/>
                <w:sz w:val="20"/>
                <w:szCs w:val="20"/>
              </w:rPr>
              <w:t>3</w:t>
            </w:r>
            <w:r w:rsidR="005A637E" w:rsidRPr="00F067FD">
              <w:rPr>
                <w:rFonts w:ascii="Times New Roman" w:eastAsia="Arial Unicode MS" w:hAnsi="Times New Roman"/>
                <w:b/>
                <w:color w:val="333333"/>
                <w:sz w:val="20"/>
                <w:szCs w:val="20"/>
                <w:lang w:val="en-US"/>
              </w:rPr>
              <w:t>8</w:t>
            </w:r>
          </w:p>
        </w:tc>
        <w:tc>
          <w:tcPr>
            <w:tcW w:w="1063" w:type="dxa"/>
            <w:shd w:val="clear" w:color="auto" w:fill="auto"/>
          </w:tcPr>
          <w:p w:rsidR="00657E7F" w:rsidRPr="007B0E4D" w:rsidRDefault="007B0E4D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color w:val="333333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b/>
                <w:color w:val="333333"/>
                <w:sz w:val="20"/>
                <w:szCs w:val="20"/>
              </w:rPr>
              <w:t>6</w:t>
            </w:r>
          </w:p>
        </w:tc>
        <w:tc>
          <w:tcPr>
            <w:tcW w:w="1064" w:type="dxa"/>
            <w:shd w:val="clear" w:color="auto" w:fill="auto"/>
          </w:tcPr>
          <w:p w:rsidR="00657E7F" w:rsidRPr="00F067FD" w:rsidRDefault="005A637E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color w:val="333333"/>
                <w:sz w:val="20"/>
                <w:szCs w:val="20"/>
                <w:lang w:val="en-US"/>
              </w:rPr>
            </w:pPr>
            <w:r w:rsidRPr="00F067FD">
              <w:rPr>
                <w:rFonts w:ascii="Times New Roman" w:eastAsia="Arial Unicode MS" w:hAnsi="Times New Roman"/>
                <w:b/>
                <w:color w:val="333333"/>
                <w:sz w:val="20"/>
                <w:szCs w:val="20"/>
                <w:lang w:val="en-US"/>
              </w:rPr>
              <w:t>22</w:t>
            </w:r>
          </w:p>
        </w:tc>
        <w:tc>
          <w:tcPr>
            <w:tcW w:w="1127" w:type="dxa"/>
            <w:shd w:val="clear" w:color="auto" w:fill="auto"/>
          </w:tcPr>
          <w:p w:rsidR="00657E7F" w:rsidRPr="00F067FD" w:rsidRDefault="00EA0E9B" w:rsidP="009A5D7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color w:val="333333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b/>
                <w:color w:val="333333"/>
                <w:sz w:val="20"/>
                <w:szCs w:val="20"/>
              </w:rPr>
              <w:t>10</w:t>
            </w:r>
          </w:p>
        </w:tc>
      </w:tr>
      <w:tr w:rsidR="00AC2837" w:rsidRPr="004E1313" w:rsidTr="00774A1A">
        <w:tc>
          <w:tcPr>
            <w:tcW w:w="844" w:type="dxa"/>
            <w:shd w:val="clear" w:color="auto" w:fill="auto"/>
          </w:tcPr>
          <w:p w:rsidR="00AC2837" w:rsidRPr="00325486" w:rsidRDefault="00325486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II.</w:t>
            </w: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>2.1</w:t>
            </w:r>
          </w:p>
        </w:tc>
        <w:tc>
          <w:tcPr>
            <w:tcW w:w="4351" w:type="dxa"/>
            <w:shd w:val="clear" w:color="auto" w:fill="auto"/>
          </w:tcPr>
          <w:p w:rsidR="00AC2837" w:rsidRPr="004E1313" w:rsidRDefault="00AC2837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Классификация антимикробных препаратов</w:t>
            </w:r>
            <w:r w:rsidRPr="00361D70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989" w:type="dxa"/>
            <w:shd w:val="clear" w:color="auto" w:fill="auto"/>
          </w:tcPr>
          <w:p w:rsidR="00AC2837" w:rsidRPr="004E1313" w:rsidRDefault="00AC2837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AC2837" w:rsidRPr="004E1313" w:rsidRDefault="00AC2837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</w:tcPr>
          <w:p w:rsidR="00AC2837" w:rsidRPr="004E1313" w:rsidRDefault="00AC2837" w:rsidP="00490B15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AC2837" w:rsidRPr="004E1313" w:rsidRDefault="00AC2837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</w:tr>
      <w:tr w:rsidR="00325486" w:rsidRPr="004E1313" w:rsidTr="00774A1A">
        <w:tc>
          <w:tcPr>
            <w:tcW w:w="844" w:type="dxa"/>
            <w:shd w:val="clear" w:color="auto" w:fill="auto"/>
          </w:tcPr>
          <w:p w:rsidR="00325486" w:rsidRPr="00325486" w:rsidRDefault="00325486" w:rsidP="00985B71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II.</w:t>
            </w: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>2.2</w:t>
            </w:r>
          </w:p>
        </w:tc>
        <w:tc>
          <w:tcPr>
            <w:tcW w:w="4351" w:type="dxa"/>
            <w:shd w:val="clear" w:color="auto" w:fill="auto"/>
          </w:tcPr>
          <w:p w:rsidR="00325486" w:rsidRPr="004E1313" w:rsidRDefault="00325486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Механизмы действия 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ант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и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биотиков и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механи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з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мы резистентности</w:t>
            </w:r>
            <w:r w:rsidRPr="00361D70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989" w:type="dxa"/>
            <w:shd w:val="clear" w:color="auto" w:fill="auto"/>
          </w:tcPr>
          <w:p w:rsidR="00325486" w:rsidRPr="005A637E" w:rsidRDefault="005A637E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063" w:type="dxa"/>
            <w:shd w:val="clear" w:color="auto" w:fill="auto"/>
          </w:tcPr>
          <w:p w:rsidR="00325486" w:rsidRPr="004E1313" w:rsidRDefault="00325486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</w:tcPr>
          <w:p w:rsidR="00325486" w:rsidRPr="005A637E" w:rsidRDefault="005A637E" w:rsidP="00490B15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27" w:type="dxa"/>
            <w:shd w:val="clear" w:color="auto" w:fill="auto"/>
          </w:tcPr>
          <w:p w:rsidR="00325486" w:rsidRPr="004E1313" w:rsidRDefault="00325486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</w:tr>
      <w:tr w:rsidR="00325486" w:rsidRPr="004E1313" w:rsidTr="00774A1A">
        <w:tc>
          <w:tcPr>
            <w:tcW w:w="844" w:type="dxa"/>
            <w:shd w:val="clear" w:color="auto" w:fill="auto"/>
          </w:tcPr>
          <w:p w:rsidR="00325486" w:rsidRPr="00325486" w:rsidRDefault="00325486" w:rsidP="00985B71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II.</w:t>
            </w: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>2.3</w:t>
            </w:r>
          </w:p>
        </w:tc>
        <w:tc>
          <w:tcPr>
            <w:tcW w:w="4351" w:type="dxa"/>
            <w:shd w:val="clear" w:color="auto" w:fill="auto"/>
          </w:tcPr>
          <w:p w:rsidR="00325486" w:rsidRPr="004E1313" w:rsidRDefault="00325486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Клиническая фармакология антибиотиков. </w:t>
            </w:r>
            <w:proofErr w:type="spellStart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Фармакокинетика</w:t>
            </w:r>
            <w:proofErr w:type="spellEnd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и </w:t>
            </w:r>
            <w:proofErr w:type="spellStart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фармакодинамика</w:t>
            </w:r>
            <w:proofErr w:type="spellEnd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ант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и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микро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б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ных препаратов</w:t>
            </w:r>
            <w:r w:rsidRPr="00AC2837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989" w:type="dxa"/>
            <w:shd w:val="clear" w:color="auto" w:fill="auto"/>
          </w:tcPr>
          <w:p w:rsidR="00325486" w:rsidRPr="004E1313" w:rsidRDefault="00325486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325486" w:rsidRPr="004E1313" w:rsidRDefault="00325486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</w:tcPr>
          <w:p w:rsidR="00325486" w:rsidRPr="004E1313" w:rsidRDefault="00325486" w:rsidP="00490B15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325486" w:rsidRPr="004E1313" w:rsidRDefault="00325486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</w:tr>
      <w:tr w:rsidR="00325486" w:rsidRPr="004E1313" w:rsidTr="00774A1A">
        <w:tc>
          <w:tcPr>
            <w:tcW w:w="844" w:type="dxa"/>
            <w:shd w:val="clear" w:color="auto" w:fill="auto"/>
          </w:tcPr>
          <w:p w:rsidR="00325486" w:rsidRPr="00325486" w:rsidRDefault="00325486" w:rsidP="00985B71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II.</w:t>
            </w: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>2.4</w:t>
            </w:r>
          </w:p>
        </w:tc>
        <w:tc>
          <w:tcPr>
            <w:tcW w:w="4351" w:type="dxa"/>
            <w:shd w:val="clear" w:color="auto" w:fill="auto"/>
          </w:tcPr>
          <w:p w:rsidR="00325486" w:rsidRPr="004E1313" w:rsidRDefault="00325486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Бета-</w:t>
            </w:r>
            <w:proofErr w:type="spellStart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лактамные</w:t>
            </w:r>
            <w:proofErr w:type="spellEnd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антибиотики</w:t>
            </w:r>
            <w:r w:rsidRPr="00AC2837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Классификация</w:t>
            </w:r>
            <w:r w:rsidRPr="00AC2837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Клиническое значение</w:t>
            </w:r>
            <w:r w:rsidRPr="00AC2837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Механизмы действия и мех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а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низмы резистентности</w:t>
            </w:r>
            <w:r w:rsidRPr="00361D70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989" w:type="dxa"/>
            <w:shd w:val="clear" w:color="auto" w:fill="auto"/>
          </w:tcPr>
          <w:p w:rsidR="00325486" w:rsidRPr="004E1313" w:rsidRDefault="00325486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4</w:t>
            </w:r>
          </w:p>
        </w:tc>
        <w:tc>
          <w:tcPr>
            <w:tcW w:w="1063" w:type="dxa"/>
            <w:shd w:val="clear" w:color="auto" w:fill="auto"/>
          </w:tcPr>
          <w:p w:rsidR="00325486" w:rsidRPr="004E1313" w:rsidRDefault="00325486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</w:tcPr>
          <w:p w:rsidR="00325486" w:rsidRPr="004E1313" w:rsidRDefault="00325486" w:rsidP="00490B15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325486" w:rsidRPr="004E1313" w:rsidRDefault="00325486" w:rsidP="00AC2837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2</w:t>
            </w:r>
          </w:p>
        </w:tc>
      </w:tr>
      <w:tr w:rsidR="00325486" w:rsidRPr="004E1313" w:rsidTr="00774A1A">
        <w:tc>
          <w:tcPr>
            <w:tcW w:w="844" w:type="dxa"/>
            <w:shd w:val="clear" w:color="auto" w:fill="auto"/>
          </w:tcPr>
          <w:p w:rsidR="00325486" w:rsidRPr="00325486" w:rsidRDefault="00325486" w:rsidP="00985B71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II.</w:t>
            </w: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>2.5</w:t>
            </w:r>
          </w:p>
        </w:tc>
        <w:tc>
          <w:tcPr>
            <w:tcW w:w="4351" w:type="dxa"/>
            <w:shd w:val="clear" w:color="auto" w:fill="auto"/>
          </w:tcPr>
          <w:p w:rsidR="00325486" w:rsidRPr="004E1313" w:rsidRDefault="00325486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Бета-</w:t>
            </w:r>
            <w:proofErr w:type="spellStart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лактамазы</w:t>
            </w:r>
            <w:proofErr w:type="spellEnd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: разнообразие, принципы кла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с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сификации, клиническое значение</w:t>
            </w:r>
            <w:r w:rsidRPr="00AC2837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 Методы в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ы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явления бета-</w:t>
            </w:r>
            <w:proofErr w:type="spellStart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лактамаз</w:t>
            </w:r>
            <w:proofErr w:type="spellEnd"/>
            <w:r w:rsidRPr="00361D70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989" w:type="dxa"/>
            <w:shd w:val="clear" w:color="auto" w:fill="auto"/>
          </w:tcPr>
          <w:p w:rsidR="00325486" w:rsidRPr="004E1313" w:rsidRDefault="00325486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6</w:t>
            </w:r>
          </w:p>
        </w:tc>
        <w:tc>
          <w:tcPr>
            <w:tcW w:w="1063" w:type="dxa"/>
            <w:shd w:val="clear" w:color="auto" w:fill="auto"/>
          </w:tcPr>
          <w:p w:rsidR="00325486" w:rsidRPr="004E1313" w:rsidRDefault="00325486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</w:tcPr>
          <w:p w:rsidR="00325486" w:rsidRPr="004E1313" w:rsidRDefault="00325486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325486" w:rsidRPr="004E1313" w:rsidRDefault="00325486" w:rsidP="00AC2837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4</w:t>
            </w:r>
          </w:p>
        </w:tc>
      </w:tr>
      <w:tr w:rsidR="00325486" w:rsidRPr="004E1313" w:rsidTr="00774A1A">
        <w:tc>
          <w:tcPr>
            <w:tcW w:w="844" w:type="dxa"/>
            <w:shd w:val="clear" w:color="auto" w:fill="auto"/>
          </w:tcPr>
          <w:p w:rsidR="00325486" w:rsidRPr="00774A1A" w:rsidRDefault="00325486" w:rsidP="00985B71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II.</w:t>
            </w: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>2.</w:t>
            </w:r>
            <w:r w:rsidR="00774A1A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4351" w:type="dxa"/>
            <w:shd w:val="clear" w:color="auto" w:fill="auto"/>
          </w:tcPr>
          <w:p w:rsidR="00325486" w:rsidRDefault="00325486" w:rsidP="0073213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proofErr w:type="spellStart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Аминогликозиды</w:t>
            </w:r>
            <w:proofErr w:type="spellEnd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</w:t>
            </w:r>
          </w:p>
          <w:p w:rsidR="00732138" w:rsidRDefault="00732138" w:rsidP="0073213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proofErr w:type="spellStart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Макролиды</w:t>
            </w:r>
            <w:proofErr w:type="spellEnd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и </w:t>
            </w:r>
            <w:proofErr w:type="spellStart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линкозамиды</w:t>
            </w:r>
            <w:proofErr w:type="spellEnd"/>
          </w:p>
          <w:p w:rsidR="00732138" w:rsidRDefault="00732138" w:rsidP="0073213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Тетрациклины, </w:t>
            </w:r>
            <w:proofErr w:type="spellStart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глицилциклиды</w:t>
            </w:r>
            <w:proofErr w:type="spellEnd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, </w:t>
            </w:r>
            <w:proofErr w:type="spellStart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хлорамф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е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никол</w:t>
            </w:r>
            <w:proofErr w:type="spellEnd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, сульфаниламиды</w:t>
            </w:r>
          </w:p>
          <w:p w:rsidR="00732138" w:rsidRDefault="00732138" w:rsidP="0073213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proofErr w:type="spellStart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Нитроимид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азолы</w:t>
            </w:r>
            <w:proofErr w:type="spellEnd"/>
            <w:r>
              <w:rPr>
                <w:rFonts w:ascii="Times New Roman" w:eastAsia="Arial Unicode MS" w:hAnsi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Arial Unicode MS" w:hAnsi="Times New Roman"/>
                <w:sz w:val="20"/>
                <w:szCs w:val="20"/>
              </w:rPr>
              <w:t>нитрофураны</w:t>
            </w:r>
            <w:proofErr w:type="spellEnd"/>
            <w:r>
              <w:rPr>
                <w:rFonts w:ascii="Times New Roman" w:eastAsia="Arial Unicode MS" w:hAnsi="Times New Roman"/>
                <w:sz w:val="20"/>
                <w:szCs w:val="20"/>
              </w:rPr>
              <w:t xml:space="preserve">, </w:t>
            </w:r>
          </w:p>
          <w:p w:rsidR="00732138" w:rsidRDefault="00732138" w:rsidP="00732138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 xml:space="preserve">       8</w:t>
            </w:r>
            <w:r w:rsidRPr="00514C7E">
              <w:rPr>
                <w:rFonts w:ascii="Times New Roman" w:eastAsia="Arial Unicode MS" w:hAnsi="Times New Roman"/>
                <w:sz w:val="20"/>
                <w:szCs w:val="20"/>
              </w:rPr>
              <w:t>-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оксихиноли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ны, </w:t>
            </w:r>
            <w:proofErr w:type="spellStart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фосфомицин</w:t>
            </w:r>
            <w:proofErr w:type="spellEnd"/>
          </w:p>
          <w:p w:rsidR="00732138" w:rsidRDefault="00732138" w:rsidP="0073213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proofErr w:type="spellStart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Гликопептиды</w:t>
            </w:r>
            <w:proofErr w:type="spellEnd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, </w:t>
            </w:r>
            <w:proofErr w:type="spellStart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липопептиды</w:t>
            </w:r>
            <w:proofErr w:type="spellEnd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, </w:t>
            </w:r>
            <w:proofErr w:type="spellStart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оксазолид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о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ны</w:t>
            </w:r>
            <w:proofErr w:type="spellEnd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, </w:t>
            </w:r>
            <w:proofErr w:type="spellStart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ф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у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зидин</w:t>
            </w:r>
            <w:proofErr w:type="spellEnd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, </w:t>
            </w:r>
            <w:proofErr w:type="spellStart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рифа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мпицин</w:t>
            </w:r>
            <w:proofErr w:type="spellEnd"/>
          </w:p>
          <w:p w:rsidR="00732138" w:rsidRDefault="00732138" w:rsidP="0073213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 Unicode MS" w:hAnsi="Times New Roman"/>
                <w:sz w:val="20"/>
                <w:szCs w:val="20"/>
              </w:rPr>
              <w:t>Хинолон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ы</w:t>
            </w:r>
            <w:proofErr w:type="spellEnd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и </w:t>
            </w:r>
            <w:proofErr w:type="spellStart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фторхинолоны</w:t>
            </w:r>
            <w:proofErr w:type="spellEnd"/>
          </w:p>
          <w:p w:rsidR="00732138" w:rsidRPr="00A0390C" w:rsidRDefault="00732138" w:rsidP="00732138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Клиническое значение</w:t>
            </w:r>
            <w:r w:rsidRPr="001D6F5C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Механизмы действия и механизмы резистен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т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ности</w:t>
            </w:r>
            <w:r w:rsidRPr="001D6F5C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Спектр активности</w:t>
            </w:r>
            <w:r w:rsidRPr="001D6F5C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Особенности определения чу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в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ствительности</w:t>
            </w:r>
            <w:r w:rsidRPr="00361D70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989" w:type="dxa"/>
            <w:shd w:val="clear" w:color="auto" w:fill="auto"/>
          </w:tcPr>
          <w:p w:rsidR="00325486" w:rsidRPr="00A0390C" w:rsidRDefault="00732138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6</w:t>
            </w:r>
          </w:p>
        </w:tc>
        <w:tc>
          <w:tcPr>
            <w:tcW w:w="1063" w:type="dxa"/>
            <w:shd w:val="clear" w:color="auto" w:fill="auto"/>
          </w:tcPr>
          <w:p w:rsidR="00325486" w:rsidRPr="004E1313" w:rsidRDefault="00325486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</w:tcPr>
          <w:p w:rsidR="00325486" w:rsidRPr="004E1313" w:rsidRDefault="00732138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6</w:t>
            </w:r>
          </w:p>
        </w:tc>
        <w:tc>
          <w:tcPr>
            <w:tcW w:w="1127" w:type="dxa"/>
            <w:shd w:val="clear" w:color="auto" w:fill="auto"/>
          </w:tcPr>
          <w:p w:rsidR="00325486" w:rsidRPr="00A0390C" w:rsidRDefault="00325486" w:rsidP="0029691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</w:tr>
      <w:tr w:rsidR="00774A1A" w:rsidRPr="004E1313" w:rsidTr="00774A1A">
        <w:tc>
          <w:tcPr>
            <w:tcW w:w="844" w:type="dxa"/>
            <w:shd w:val="clear" w:color="auto" w:fill="auto"/>
          </w:tcPr>
          <w:p w:rsidR="00774A1A" w:rsidRPr="00732138" w:rsidRDefault="00774A1A" w:rsidP="00774A1A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II.</w:t>
            </w: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>2.</w:t>
            </w:r>
            <w:r w:rsidR="00732138">
              <w:rPr>
                <w:rFonts w:ascii="Times New Roman" w:eastAsia="Arial Unicode MS" w:hAnsi="Times New Roman"/>
                <w:b/>
                <w:sz w:val="20"/>
                <w:szCs w:val="20"/>
              </w:rPr>
              <w:t>7</w:t>
            </w:r>
          </w:p>
        </w:tc>
        <w:tc>
          <w:tcPr>
            <w:tcW w:w="4351" w:type="dxa"/>
            <w:shd w:val="clear" w:color="auto" w:fill="auto"/>
          </w:tcPr>
          <w:p w:rsidR="00774A1A" w:rsidRPr="00AC2837" w:rsidRDefault="00774A1A" w:rsidP="00774A1A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Определение чувствительности микрооргани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з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мов к антимикробным препаратам</w:t>
            </w:r>
            <w:r w:rsidRPr="00AC2837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</w:p>
          <w:p w:rsidR="00774A1A" w:rsidRPr="00AC2837" w:rsidRDefault="00774A1A" w:rsidP="00774A1A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proofErr w:type="gramStart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Диско-диффузионный</w:t>
            </w:r>
            <w:proofErr w:type="gramEnd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метод</w:t>
            </w:r>
            <w:r w:rsidRPr="00AC2837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Контроль кач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е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ства опред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е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ления чувствительности</w:t>
            </w:r>
            <w:r w:rsidRPr="00AC2837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</w:p>
          <w:p w:rsidR="00774A1A" w:rsidRPr="00361D70" w:rsidRDefault="00774A1A" w:rsidP="00774A1A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Интерпретация результатов определения чу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в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ствительн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о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сти</w:t>
            </w: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989" w:type="dxa"/>
            <w:shd w:val="clear" w:color="auto" w:fill="auto"/>
          </w:tcPr>
          <w:p w:rsidR="00774A1A" w:rsidRPr="005A637E" w:rsidRDefault="005A637E" w:rsidP="00774A1A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1063" w:type="dxa"/>
            <w:shd w:val="clear" w:color="auto" w:fill="auto"/>
          </w:tcPr>
          <w:p w:rsidR="00774A1A" w:rsidRPr="005A637E" w:rsidRDefault="005A637E" w:rsidP="00774A1A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064" w:type="dxa"/>
            <w:shd w:val="clear" w:color="auto" w:fill="auto"/>
          </w:tcPr>
          <w:p w:rsidR="00774A1A" w:rsidRPr="005A637E" w:rsidRDefault="005A637E" w:rsidP="00774A1A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774A1A" w:rsidRPr="005A637E" w:rsidRDefault="005A637E" w:rsidP="00774A1A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>4</w:t>
            </w:r>
          </w:p>
        </w:tc>
      </w:tr>
      <w:tr w:rsidR="00774A1A" w:rsidRPr="004E1313" w:rsidTr="00774A1A">
        <w:tc>
          <w:tcPr>
            <w:tcW w:w="844" w:type="dxa"/>
            <w:shd w:val="clear" w:color="auto" w:fill="auto"/>
          </w:tcPr>
          <w:p w:rsidR="00774A1A" w:rsidRPr="00732138" w:rsidRDefault="00774A1A" w:rsidP="00985B71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II.</w:t>
            </w: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>2.</w:t>
            </w:r>
            <w:r w:rsidR="00732138">
              <w:rPr>
                <w:rFonts w:ascii="Times New Roman" w:eastAsia="Arial Unicode MS" w:hAnsi="Times New Roman"/>
                <w:b/>
                <w:sz w:val="20"/>
                <w:szCs w:val="20"/>
              </w:rPr>
              <w:t>8</w:t>
            </w:r>
          </w:p>
        </w:tc>
        <w:tc>
          <w:tcPr>
            <w:tcW w:w="4351" w:type="dxa"/>
            <w:shd w:val="clear" w:color="auto" w:fill="auto"/>
          </w:tcPr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Молекулярно-генетические методы и их и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с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пользование в выявлении резистентн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о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сти</w:t>
            </w:r>
            <w:r w:rsidRPr="001D6F5C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989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</w:tr>
    </w:tbl>
    <w:p w:rsidR="00732138" w:rsidRDefault="00732138"/>
    <w:p w:rsidR="00732138" w:rsidRDefault="00732138"/>
    <w:p w:rsidR="00732138" w:rsidRDefault="00732138"/>
    <w:tbl>
      <w:tblPr>
        <w:tblW w:w="9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"/>
        <w:gridCol w:w="4351"/>
        <w:gridCol w:w="989"/>
        <w:gridCol w:w="1063"/>
        <w:gridCol w:w="1141"/>
        <w:gridCol w:w="1050"/>
      </w:tblGrid>
      <w:tr w:rsidR="00774A1A" w:rsidRPr="004E1313" w:rsidTr="007B0E4D">
        <w:tc>
          <w:tcPr>
            <w:tcW w:w="844" w:type="dxa"/>
            <w:shd w:val="clear" w:color="auto" w:fill="auto"/>
          </w:tcPr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4351" w:type="dxa"/>
            <w:shd w:val="clear" w:color="auto" w:fill="auto"/>
          </w:tcPr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</w:rPr>
              <w:t>Инфекционная иммунология</w:t>
            </w:r>
          </w:p>
        </w:tc>
        <w:tc>
          <w:tcPr>
            <w:tcW w:w="989" w:type="dxa"/>
            <w:shd w:val="clear" w:color="auto" w:fill="auto"/>
          </w:tcPr>
          <w:p w:rsidR="00774A1A" w:rsidRPr="00F067FD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F067FD">
              <w:rPr>
                <w:rFonts w:ascii="Times New Roman" w:eastAsia="Arial Unicode MS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1063" w:type="dxa"/>
            <w:shd w:val="clear" w:color="auto" w:fill="auto"/>
          </w:tcPr>
          <w:p w:rsidR="00774A1A" w:rsidRPr="00F067FD" w:rsidRDefault="005A637E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 w:rsidRPr="00F067FD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141" w:type="dxa"/>
            <w:shd w:val="clear" w:color="auto" w:fill="auto"/>
          </w:tcPr>
          <w:p w:rsidR="00774A1A" w:rsidRPr="00F067FD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</w:p>
        </w:tc>
        <w:tc>
          <w:tcPr>
            <w:tcW w:w="1050" w:type="dxa"/>
            <w:shd w:val="clear" w:color="auto" w:fill="auto"/>
          </w:tcPr>
          <w:p w:rsidR="00774A1A" w:rsidRPr="00A0390C" w:rsidRDefault="00774A1A" w:rsidP="009A5D7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  <w:highlight w:val="yellow"/>
              </w:rPr>
            </w:pPr>
          </w:p>
        </w:tc>
      </w:tr>
      <w:tr w:rsidR="00774A1A" w:rsidRPr="004E1313" w:rsidTr="007B0E4D">
        <w:tc>
          <w:tcPr>
            <w:tcW w:w="844" w:type="dxa"/>
            <w:shd w:val="clear" w:color="auto" w:fill="auto"/>
          </w:tcPr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4351" w:type="dxa"/>
            <w:shd w:val="clear" w:color="auto" w:fill="auto"/>
          </w:tcPr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Микробиология инфекций, вызываемых </w:t>
            </w:r>
            <w:proofErr w:type="spellStart"/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</w:rPr>
              <w:t>энтеробакт</w:t>
            </w: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</w:rPr>
              <w:t>е</w:t>
            </w: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</w:rPr>
              <w:t>риями</w:t>
            </w:r>
            <w:proofErr w:type="spellEnd"/>
          </w:p>
        </w:tc>
        <w:tc>
          <w:tcPr>
            <w:tcW w:w="989" w:type="dxa"/>
            <w:shd w:val="clear" w:color="auto" w:fill="auto"/>
          </w:tcPr>
          <w:p w:rsidR="00774A1A" w:rsidRPr="00F067FD" w:rsidRDefault="00774A1A" w:rsidP="002408C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F067FD">
              <w:rPr>
                <w:rFonts w:ascii="Times New Roman" w:eastAsia="Arial Unicode MS" w:hAnsi="Times New Roman"/>
                <w:b/>
                <w:sz w:val="20"/>
                <w:szCs w:val="20"/>
              </w:rPr>
              <w:t>14</w:t>
            </w:r>
          </w:p>
        </w:tc>
        <w:tc>
          <w:tcPr>
            <w:tcW w:w="1063" w:type="dxa"/>
            <w:shd w:val="clear" w:color="auto" w:fill="auto"/>
          </w:tcPr>
          <w:p w:rsidR="00774A1A" w:rsidRPr="00F067FD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 w:rsidRPr="00F067FD">
              <w:rPr>
                <w:rFonts w:ascii="Times New Roman" w:eastAsia="Arial Unicode MS" w:hAnsi="Times New Roman"/>
                <w:b/>
                <w:sz w:val="20"/>
                <w:szCs w:val="20"/>
              </w:rPr>
              <w:t>1</w:t>
            </w:r>
            <w:r w:rsidR="00B60263" w:rsidRPr="00F067FD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1141" w:type="dxa"/>
            <w:shd w:val="clear" w:color="auto" w:fill="auto"/>
          </w:tcPr>
          <w:p w:rsidR="00774A1A" w:rsidRPr="00F067FD" w:rsidRDefault="00B60263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 w:rsidRPr="00F067FD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050" w:type="dxa"/>
            <w:shd w:val="clear" w:color="auto" w:fill="auto"/>
          </w:tcPr>
          <w:p w:rsidR="00774A1A" w:rsidRPr="005A637E" w:rsidRDefault="00774A1A" w:rsidP="00C42CB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</w:tc>
      </w:tr>
      <w:tr w:rsidR="00774A1A" w:rsidRPr="004E1313" w:rsidTr="007B0E4D">
        <w:tc>
          <w:tcPr>
            <w:tcW w:w="844" w:type="dxa"/>
            <w:shd w:val="clear" w:color="auto" w:fill="auto"/>
          </w:tcPr>
          <w:p w:rsidR="00774A1A" w:rsidRPr="00325486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IV.1</w:t>
            </w:r>
          </w:p>
        </w:tc>
        <w:tc>
          <w:tcPr>
            <w:tcW w:w="4351" w:type="dxa"/>
            <w:shd w:val="clear" w:color="auto" w:fill="auto"/>
          </w:tcPr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Классификация </w:t>
            </w:r>
            <w:proofErr w:type="spellStart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энтеробактерий</w:t>
            </w:r>
            <w:proofErr w:type="spellEnd"/>
            <w:r w:rsidRPr="002408C2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Клиническое зн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а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чение</w:t>
            </w:r>
            <w:r w:rsidRPr="002408C2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Методы выделения и идентификации</w:t>
            </w:r>
            <w:r w:rsidRPr="002408C2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Особенности определения чувств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и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тельности</w:t>
            </w:r>
            <w:r w:rsidRPr="002408C2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989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6</w:t>
            </w:r>
          </w:p>
        </w:tc>
        <w:tc>
          <w:tcPr>
            <w:tcW w:w="1063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4</w:t>
            </w:r>
          </w:p>
        </w:tc>
        <w:tc>
          <w:tcPr>
            <w:tcW w:w="1141" w:type="dxa"/>
            <w:shd w:val="clear" w:color="auto" w:fill="auto"/>
          </w:tcPr>
          <w:p w:rsidR="00774A1A" w:rsidRPr="004E1313" w:rsidRDefault="00316D19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2</w:t>
            </w:r>
          </w:p>
        </w:tc>
        <w:tc>
          <w:tcPr>
            <w:tcW w:w="1050" w:type="dxa"/>
            <w:shd w:val="clear" w:color="auto" w:fill="auto"/>
          </w:tcPr>
          <w:p w:rsidR="00774A1A" w:rsidRPr="004E1313" w:rsidRDefault="00774A1A" w:rsidP="00C42CB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</w:tr>
      <w:tr w:rsidR="00774A1A" w:rsidRPr="004E1313" w:rsidTr="007B0E4D">
        <w:tc>
          <w:tcPr>
            <w:tcW w:w="844" w:type="dxa"/>
            <w:shd w:val="clear" w:color="auto" w:fill="auto"/>
          </w:tcPr>
          <w:p w:rsidR="00774A1A" w:rsidRPr="00325486" w:rsidRDefault="00774A1A" w:rsidP="00985B71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IV.2</w:t>
            </w:r>
          </w:p>
        </w:tc>
        <w:tc>
          <w:tcPr>
            <w:tcW w:w="4351" w:type="dxa"/>
            <w:shd w:val="clear" w:color="auto" w:fill="auto"/>
          </w:tcPr>
          <w:p w:rsidR="00774A1A" w:rsidRPr="002408C2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Кишечные инфекции</w:t>
            </w:r>
            <w:r w:rsidRPr="002408C2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</w:p>
          <w:p w:rsidR="00774A1A" w:rsidRPr="004B5BFF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Эпидемиологические особе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н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ности</w:t>
            </w:r>
            <w:r w:rsidRPr="002408C2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Этиология</w:t>
            </w:r>
            <w:r w:rsidRPr="002408C2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Микробиологическая диагностика</w:t>
            </w:r>
            <w:r w:rsidRPr="002408C2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Особенн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о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сти антибиотикорезистентности </w:t>
            </w:r>
            <w:proofErr w:type="spellStart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шигелл</w:t>
            </w:r>
            <w:proofErr w:type="spellEnd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и сал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ь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монелл</w:t>
            </w:r>
            <w:r w:rsidRPr="002408C2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</w:p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Дисбактериоз кишечника</w:t>
            </w:r>
            <w:r w:rsidRPr="002408C2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989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8</w:t>
            </w:r>
          </w:p>
        </w:tc>
        <w:tc>
          <w:tcPr>
            <w:tcW w:w="1063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6</w:t>
            </w:r>
          </w:p>
        </w:tc>
        <w:tc>
          <w:tcPr>
            <w:tcW w:w="1141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2</w:t>
            </w:r>
          </w:p>
        </w:tc>
        <w:tc>
          <w:tcPr>
            <w:tcW w:w="1050" w:type="dxa"/>
            <w:shd w:val="clear" w:color="auto" w:fill="auto"/>
          </w:tcPr>
          <w:p w:rsidR="00774A1A" w:rsidRPr="004E1313" w:rsidRDefault="00774A1A" w:rsidP="00C42CB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</w:tr>
      <w:tr w:rsidR="00774A1A" w:rsidRPr="004E1313" w:rsidTr="007B0E4D">
        <w:tc>
          <w:tcPr>
            <w:tcW w:w="844" w:type="dxa"/>
            <w:shd w:val="clear" w:color="auto" w:fill="auto"/>
          </w:tcPr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4351" w:type="dxa"/>
            <w:shd w:val="clear" w:color="auto" w:fill="auto"/>
          </w:tcPr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</w:rPr>
              <w:t>Микробиология</w:t>
            </w: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 природно-очаговых и к</w:t>
            </w: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>а</w:t>
            </w: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>рантинных инфекций.</w:t>
            </w:r>
          </w:p>
        </w:tc>
        <w:tc>
          <w:tcPr>
            <w:tcW w:w="989" w:type="dxa"/>
            <w:shd w:val="clear" w:color="auto" w:fill="auto"/>
          </w:tcPr>
          <w:p w:rsidR="00774A1A" w:rsidRPr="00F067FD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F067FD">
              <w:rPr>
                <w:rFonts w:ascii="Times New Roman" w:eastAsia="Arial Unicode MS" w:hAnsi="Times New Roman"/>
                <w:b/>
                <w:sz w:val="20"/>
                <w:szCs w:val="20"/>
              </w:rPr>
              <w:t>6</w:t>
            </w:r>
          </w:p>
        </w:tc>
        <w:tc>
          <w:tcPr>
            <w:tcW w:w="1063" w:type="dxa"/>
            <w:shd w:val="clear" w:color="auto" w:fill="auto"/>
          </w:tcPr>
          <w:p w:rsidR="00774A1A" w:rsidRPr="00F067FD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F067FD">
              <w:rPr>
                <w:rFonts w:ascii="Times New Roman" w:eastAsia="Arial Unicode MS" w:hAnsi="Times New Roman"/>
                <w:b/>
                <w:sz w:val="20"/>
                <w:szCs w:val="20"/>
              </w:rPr>
              <w:t>6</w:t>
            </w:r>
          </w:p>
        </w:tc>
        <w:tc>
          <w:tcPr>
            <w:tcW w:w="1141" w:type="dxa"/>
            <w:shd w:val="clear" w:color="auto" w:fill="auto"/>
          </w:tcPr>
          <w:p w:rsidR="00774A1A" w:rsidRPr="00A0390C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050" w:type="dxa"/>
            <w:shd w:val="clear" w:color="auto" w:fill="auto"/>
          </w:tcPr>
          <w:p w:rsidR="00774A1A" w:rsidRPr="00C42CBC" w:rsidRDefault="00774A1A" w:rsidP="00C42CB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</w:tc>
      </w:tr>
      <w:tr w:rsidR="00774A1A" w:rsidRPr="004E1313" w:rsidTr="007B0E4D">
        <w:tc>
          <w:tcPr>
            <w:tcW w:w="844" w:type="dxa"/>
            <w:shd w:val="clear" w:color="auto" w:fill="auto"/>
          </w:tcPr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VI</w:t>
            </w:r>
          </w:p>
        </w:tc>
        <w:tc>
          <w:tcPr>
            <w:tcW w:w="4351" w:type="dxa"/>
            <w:shd w:val="clear" w:color="auto" w:fill="auto"/>
          </w:tcPr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</w:rPr>
              <w:t>Микробиология воздушно-капельных и</w:t>
            </w: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</w:rPr>
              <w:t>н</w:t>
            </w: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</w:rPr>
              <w:t>фекций</w:t>
            </w:r>
          </w:p>
        </w:tc>
        <w:tc>
          <w:tcPr>
            <w:tcW w:w="989" w:type="dxa"/>
            <w:shd w:val="clear" w:color="auto" w:fill="auto"/>
          </w:tcPr>
          <w:p w:rsidR="00774A1A" w:rsidRPr="00F067FD" w:rsidRDefault="00774A1A" w:rsidP="00514C7E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 w:rsidRPr="00F067FD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1063" w:type="dxa"/>
            <w:shd w:val="clear" w:color="auto" w:fill="auto"/>
          </w:tcPr>
          <w:p w:rsidR="00774A1A" w:rsidRPr="00F067FD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 w:rsidRPr="00F067FD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1141" w:type="dxa"/>
            <w:shd w:val="clear" w:color="auto" w:fill="auto"/>
          </w:tcPr>
          <w:p w:rsidR="00774A1A" w:rsidRPr="00A0390C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050" w:type="dxa"/>
            <w:shd w:val="clear" w:color="auto" w:fill="auto"/>
          </w:tcPr>
          <w:p w:rsidR="00774A1A" w:rsidRPr="00C42CBC" w:rsidRDefault="00774A1A" w:rsidP="00C42CB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</w:tc>
      </w:tr>
      <w:tr w:rsidR="00774A1A" w:rsidRPr="004E1313" w:rsidTr="007B0E4D">
        <w:tc>
          <w:tcPr>
            <w:tcW w:w="844" w:type="dxa"/>
            <w:shd w:val="clear" w:color="auto" w:fill="auto"/>
          </w:tcPr>
          <w:p w:rsidR="00774A1A" w:rsidRPr="00325486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VI.1</w:t>
            </w:r>
          </w:p>
        </w:tc>
        <w:tc>
          <w:tcPr>
            <w:tcW w:w="4351" w:type="dxa"/>
            <w:shd w:val="clear" w:color="auto" w:fill="auto"/>
          </w:tcPr>
          <w:p w:rsidR="00774A1A" w:rsidRPr="001D6F5C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Эпидемиологические особенности дифтерии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Микробиологическая диагностика дифтерии</w:t>
            </w:r>
            <w:r w:rsidRPr="001D6F5C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</w:p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Эпидемиология коклюша и микробиологич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е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ская диагностика</w:t>
            </w:r>
            <w:r w:rsidRPr="001D6F5C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989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B5BFF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B5BFF">
              <w:rPr>
                <w:rFonts w:ascii="Times New Roman" w:eastAsia="Arial Unicode MS" w:hAnsi="Times New Roman"/>
                <w:sz w:val="20"/>
                <w:szCs w:val="20"/>
              </w:rPr>
              <w:t>4</w:t>
            </w:r>
          </w:p>
        </w:tc>
        <w:tc>
          <w:tcPr>
            <w:tcW w:w="1063" w:type="dxa"/>
            <w:shd w:val="clear" w:color="auto" w:fill="auto"/>
          </w:tcPr>
          <w:p w:rsidR="00774A1A" w:rsidRPr="004B5BFF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B5BFF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B5BFF">
              <w:rPr>
                <w:rFonts w:ascii="Times New Roman" w:eastAsia="Arial Unicode MS" w:hAnsi="Times New Roman"/>
                <w:sz w:val="20"/>
                <w:szCs w:val="20"/>
              </w:rPr>
              <w:t>4</w:t>
            </w:r>
          </w:p>
        </w:tc>
        <w:tc>
          <w:tcPr>
            <w:tcW w:w="1141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</w:tcPr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</w:tr>
      <w:tr w:rsidR="00774A1A" w:rsidRPr="004E1313" w:rsidTr="007B0E4D">
        <w:tc>
          <w:tcPr>
            <w:tcW w:w="844" w:type="dxa"/>
            <w:shd w:val="clear" w:color="auto" w:fill="auto"/>
          </w:tcPr>
          <w:p w:rsidR="00774A1A" w:rsidRPr="004B5BFF" w:rsidRDefault="00774A1A" w:rsidP="00985B71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VI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>.2</w:t>
            </w:r>
          </w:p>
        </w:tc>
        <w:tc>
          <w:tcPr>
            <w:tcW w:w="4351" w:type="dxa"/>
            <w:shd w:val="clear" w:color="auto" w:fill="auto"/>
          </w:tcPr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Гнойные бактериальные менингиты</w:t>
            </w:r>
            <w:r w:rsidRPr="001D6F5C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Микр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о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биологическая диагностика</w:t>
            </w:r>
            <w:r w:rsidRPr="001D6F5C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989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4</w:t>
            </w:r>
          </w:p>
        </w:tc>
        <w:tc>
          <w:tcPr>
            <w:tcW w:w="1063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4</w:t>
            </w:r>
          </w:p>
        </w:tc>
        <w:tc>
          <w:tcPr>
            <w:tcW w:w="1141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</w:tcPr>
          <w:p w:rsidR="00774A1A" w:rsidRPr="004E1313" w:rsidRDefault="00774A1A" w:rsidP="001D6F5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</w:tr>
      <w:tr w:rsidR="00774A1A" w:rsidRPr="00F067FD" w:rsidTr="007B0E4D">
        <w:tc>
          <w:tcPr>
            <w:tcW w:w="844" w:type="dxa"/>
            <w:shd w:val="clear" w:color="auto" w:fill="auto"/>
          </w:tcPr>
          <w:p w:rsidR="00774A1A" w:rsidRPr="004B5BFF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VII</w:t>
            </w:r>
          </w:p>
        </w:tc>
        <w:tc>
          <w:tcPr>
            <w:tcW w:w="4351" w:type="dxa"/>
            <w:shd w:val="clear" w:color="auto" w:fill="auto"/>
          </w:tcPr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</w:rPr>
              <w:t>Микробиология инфекций, вызываемых у</w:t>
            </w: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</w:rPr>
              <w:t>с</w:t>
            </w: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</w:rPr>
              <w:t>ловно-патогенными микроорганизмами</w:t>
            </w:r>
          </w:p>
        </w:tc>
        <w:tc>
          <w:tcPr>
            <w:tcW w:w="989" w:type="dxa"/>
            <w:shd w:val="clear" w:color="auto" w:fill="auto"/>
          </w:tcPr>
          <w:p w:rsidR="00774A1A" w:rsidRPr="00F067FD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F067FD">
              <w:rPr>
                <w:rFonts w:ascii="Times New Roman" w:eastAsia="Arial Unicode MS" w:hAnsi="Times New Roman"/>
                <w:b/>
                <w:sz w:val="20"/>
                <w:szCs w:val="20"/>
              </w:rPr>
              <w:t>26</w:t>
            </w:r>
          </w:p>
        </w:tc>
        <w:tc>
          <w:tcPr>
            <w:tcW w:w="1063" w:type="dxa"/>
            <w:shd w:val="clear" w:color="auto" w:fill="auto"/>
          </w:tcPr>
          <w:p w:rsidR="00774A1A" w:rsidRPr="00F067FD" w:rsidRDefault="00F067FD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 w:rsidRPr="00F067FD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141" w:type="dxa"/>
            <w:shd w:val="clear" w:color="auto" w:fill="auto"/>
          </w:tcPr>
          <w:p w:rsidR="00774A1A" w:rsidRPr="00F067FD" w:rsidRDefault="005A637E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 w:rsidRPr="00F067FD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050" w:type="dxa"/>
            <w:shd w:val="clear" w:color="auto" w:fill="auto"/>
          </w:tcPr>
          <w:p w:rsidR="00774A1A" w:rsidRPr="00F067FD" w:rsidRDefault="00774A1A" w:rsidP="00325486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 w:rsidRPr="00F067FD">
              <w:rPr>
                <w:rFonts w:ascii="Times New Roman" w:eastAsia="Arial Unicode MS" w:hAnsi="Times New Roman"/>
                <w:b/>
                <w:sz w:val="20"/>
                <w:szCs w:val="20"/>
              </w:rPr>
              <w:t>1</w:t>
            </w:r>
            <w:r w:rsidR="005A637E" w:rsidRPr="00F067FD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8</w:t>
            </w:r>
          </w:p>
        </w:tc>
      </w:tr>
      <w:tr w:rsidR="00774A1A" w:rsidRPr="004E1313" w:rsidTr="007B0E4D">
        <w:tc>
          <w:tcPr>
            <w:tcW w:w="844" w:type="dxa"/>
            <w:shd w:val="clear" w:color="auto" w:fill="auto"/>
          </w:tcPr>
          <w:p w:rsidR="00774A1A" w:rsidRPr="004E1313" w:rsidRDefault="00774A1A" w:rsidP="00985B71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VII</w:t>
            </w:r>
            <w:r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.1</w:t>
            </w:r>
          </w:p>
        </w:tc>
        <w:tc>
          <w:tcPr>
            <w:tcW w:w="4351" w:type="dxa"/>
            <w:shd w:val="clear" w:color="auto" w:fill="auto"/>
          </w:tcPr>
          <w:p w:rsidR="00774A1A" w:rsidRPr="004E1313" w:rsidRDefault="00774A1A" w:rsidP="002C0E88">
            <w:pPr>
              <w:spacing w:after="0" w:line="240" w:lineRule="auto"/>
              <w:jc w:val="both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Семейство </w:t>
            </w:r>
            <w:proofErr w:type="spellStart"/>
            <w:r w:rsidRPr="004E1313">
              <w:rPr>
                <w:rFonts w:ascii="Times New Roman" w:eastAsia="Arial Unicode MS" w:hAnsi="Times New Roman"/>
                <w:i/>
                <w:sz w:val="20"/>
                <w:szCs w:val="20"/>
                <w:lang w:val="en-US"/>
              </w:rPr>
              <w:t>Streptococcaceae</w:t>
            </w:r>
            <w:proofErr w:type="spellEnd"/>
            <w:r w:rsidRPr="001D6F5C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Классификация</w:t>
            </w:r>
            <w:r w:rsidRPr="001D6F5C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</w:p>
          <w:p w:rsidR="00774A1A" w:rsidRPr="004E1313" w:rsidRDefault="00774A1A" w:rsidP="002C0E88">
            <w:pPr>
              <w:spacing w:after="0" w:line="240" w:lineRule="auto"/>
              <w:jc w:val="both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Род 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 xml:space="preserve"> </w:t>
            </w:r>
            <w:proofErr w:type="spellStart"/>
            <w:r w:rsidRPr="004E1313">
              <w:rPr>
                <w:rFonts w:ascii="Times New Roman" w:eastAsia="Arial Unicode MS" w:hAnsi="Times New Roman"/>
                <w:i/>
                <w:sz w:val="20"/>
                <w:szCs w:val="20"/>
                <w:lang w:val="en-US"/>
              </w:rPr>
              <w:t>Streptococo</w:t>
            </w:r>
            <w:proofErr w:type="spellEnd"/>
            <w:proofErr w:type="gramStart"/>
            <w:r w:rsidRPr="004E1313">
              <w:rPr>
                <w:rFonts w:ascii="Times New Roman" w:eastAsia="Arial Unicode MS" w:hAnsi="Times New Roman"/>
                <w:i/>
                <w:sz w:val="20"/>
                <w:szCs w:val="20"/>
              </w:rPr>
              <w:t>с</w:t>
            </w:r>
            <w:proofErr w:type="spellStart"/>
            <w:proofErr w:type="gramEnd"/>
            <w:r w:rsidRPr="004E1313">
              <w:rPr>
                <w:rFonts w:ascii="Times New Roman" w:eastAsia="Arial Unicode MS" w:hAnsi="Times New Roman"/>
                <w:i/>
                <w:sz w:val="20"/>
                <w:szCs w:val="20"/>
                <w:lang w:val="en-US"/>
              </w:rPr>
              <w:t>cus</w:t>
            </w:r>
            <w:proofErr w:type="spellEnd"/>
            <w:r w:rsidRPr="001D6F5C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Клинич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е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ское значение</w:t>
            </w:r>
            <w:r w:rsidRPr="00DB5273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</w:p>
          <w:p w:rsidR="00774A1A" w:rsidRDefault="00774A1A" w:rsidP="002C0E88">
            <w:pPr>
              <w:spacing w:after="0" w:line="240" w:lineRule="auto"/>
              <w:jc w:val="both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Пневмококки, стрептококки</w:t>
            </w:r>
            <w:r w:rsidRPr="001D6F5C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Методы выдел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е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ния и идентификации</w:t>
            </w:r>
            <w:r w:rsidRPr="001D6F5C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Механизмы резистен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т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ности</w:t>
            </w:r>
            <w:r w:rsidRPr="001D6F5C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О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п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ределения чувствительности к ант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и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биотикам</w:t>
            </w:r>
            <w:r w:rsidRPr="001D6F5C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Антибактериальная тер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а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пия</w:t>
            </w:r>
            <w:r w:rsidRPr="00DB5273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</w:p>
          <w:p w:rsidR="00774A1A" w:rsidRPr="004E1313" w:rsidRDefault="00774A1A" w:rsidP="002050D3">
            <w:pPr>
              <w:spacing w:after="0" w:line="240" w:lineRule="auto"/>
              <w:jc w:val="both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Род </w:t>
            </w:r>
            <w:r w:rsidRPr="004E1313">
              <w:rPr>
                <w:rFonts w:ascii="Times New Roman" w:eastAsia="Arial Unicode MS" w:hAnsi="Times New Roman"/>
                <w:i/>
                <w:sz w:val="20"/>
                <w:szCs w:val="20"/>
                <w:lang w:val="en-US"/>
              </w:rPr>
              <w:t>Enterococcus</w:t>
            </w:r>
            <w:r w:rsidRPr="001D6F5C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Клиническое значение</w:t>
            </w:r>
            <w:r w:rsidRPr="001D6F5C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В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ы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делени</w:t>
            </w:r>
            <w:r w:rsidR="002050D3">
              <w:rPr>
                <w:rFonts w:ascii="Times New Roman" w:eastAsia="Arial Unicode MS" w:hAnsi="Times New Roman"/>
                <w:sz w:val="20"/>
                <w:szCs w:val="20"/>
              </w:rPr>
              <w:t>е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и идентификаци</w:t>
            </w:r>
            <w:r w:rsidR="002050D3">
              <w:rPr>
                <w:rFonts w:ascii="Times New Roman" w:eastAsia="Arial Unicode MS" w:hAnsi="Times New Roman"/>
                <w:sz w:val="20"/>
                <w:szCs w:val="20"/>
              </w:rPr>
              <w:t>я</w:t>
            </w:r>
            <w:r w:rsidRPr="001D6F5C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Природная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и прио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б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ретён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ная резистентность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к 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антибиотикам</w:t>
            </w:r>
            <w:r w:rsidRPr="00C75C63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 </w:t>
            </w:r>
            <w:r w:rsidRPr="00DB5273">
              <w:rPr>
                <w:rFonts w:ascii="Times New Roman" w:eastAsia="Arial Unicode MS" w:hAnsi="Times New Roman"/>
                <w:sz w:val="20"/>
                <w:szCs w:val="20"/>
              </w:rPr>
              <w:t xml:space="preserve">Определение </w:t>
            </w:r>
            <w:proofErr w:type="spellStart"/>
            <w:r w:rsidRPr="00DB5273">
              <w:rPr>
                <w:rFonts w:ascii="Times New Roman" w:eastAsia="Arial Unicode MS" w:hAnsi="Times New Roman"/>
                <w:sz w:val="20"/>
                <w:szCs w:val="20"/>
              </w:rPr>
              <w:t>чуквствительности</w:t>
            </w:r>
            <w:proofErr w:type="spellEnd"/>
            <w:r w:rsidRPr="00DB5273">
              <w:rPr>
                <w:rFonts w:ascii="Times New Roman" w:eastAsia="Arial Unicode MS" w:hAnsi="Times New Roman"/>
                <w:sz w:val="20"/>
                <w:szCs w:val="20"/>
              </w:rPr>
              <w:t xml:space="preserve"> к антибиот</w:t>
            </w:r>
            <w:r w:rsidRPr="00DB5273">
              <w:rPr>
                <w:rFonts w:ascii="Times New Roman" w:eastAsia="Arial Unicode MS" w:hAnsi="Times New Roman"/>
                <w:sz w:val="20"/>
                <w:szCs w:val="20"/>
              </w:rPr>
              <w:t>и</w:t>
            </w:r>
            <w:r w:rsidRPr="00DB5273">
              <w:rPr>
                <w:rFonts w:ascii="Times New Roman" w:eastAsia="Arial Unicode MS" w:hAnsi="Times New Roman"/>
                <w:sz w:val="20"/>
                <w:szCs w:val="20"/>
              </w:rPr>
              <w:t>кам</w:t>
            </w:r>
            <w:r w:rsidRPr="001D6F5C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989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8</w:t>
            </w:r>
          </w:p>
        </w:tc>
        <w:tc>
          <w:tcPr>
            <w:tcW w:w="1063" w:type="dxa"/>
            <w:shd w:val="clear" w:color="auto" w:fill="auto"/>
          </w:tcPr>
          <w:p w:rsidR="00774A1A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2</w:t>
            </w:r>
          </w:p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  <w:tc>
          <w:tcPr>
            <w:tcW w:w="1141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5A637E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</w:p>
        </w:tc>
        <w:tc>
          <w:tcPr>
            <w:tcW w:w="1050" w:type="dxa"/>
            <w:shd w:val="clear" w:color="auto" w:fill="auto"/>
          </w:tcPr>
          <w:p w:rsidR="00774A1A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5A637E" w:rsidRDefault="005A637E" w:rsidP="001D6F5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>6</w:t>
            </w:r>
          </w:p>
        </w:tc>
      </w:tr>
      <w:tr w:rsidR="00774A1A" w:rsidRPr="004E1313" w:rsidTr="007B0E4D">
        <w:tc>
          <w:tcPr>
            <w:tcW w:w="844" w:type="dxa"/>
            <w:shd w:val="clear" w:color="auto" w:fill="auto"/>
          </w:tcPr>
          <w:p w:rsidR="00774A1A" w:rsidRPr="004E1313" w:rsidRDefault="00774A1A" w:rsidP="00985B71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VII</w:t>
            </w:r>
            <w:r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.2</w:t>
            </w:r>
          </w:p>
        </w:tc>
        <w:tc>
          <w:tcPr>
            <w:tcW w:w="4351" w:type="dxa"/>
            <w:shd w:val="clear" w:color="auto" w:fill="auto"/>
          </w:tcPr>
          <w:p w:rsidR="00774A1A" w:rsidRPr="004E1313" w:rsidRDefault="00774A1A" w:rsidP="002C0E88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Семейство </w:t>
            </w:r>
            <w:proofErr w:type="spellStart"/>
            <w:r w:rsidRPr="004E1313">
              <w:rPr>
                <w:rFonts w:ascii="Times New Roman" w:eastAsia="Arial Unicode MS" w:hAnsi="Times New Roman"/>
                <w:i/>
                <w:sz w:val="20"/>
                <w:szCs w:val="20"/>
                <w:lang w:val="en-US"/>
              </w:rPr>
              <w:t>Pasteurellaceae</w:t>
            </w:r>
            <w:proofErr w:type="spellEnd"/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Классификация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</w:p>
          <w:p w:rsidR="00774A1A" w:rsidRPr="004E1313" w:rsidRDefault="00774A1A" w:rsidP="002C0E88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Род </w:t>
            </w:r>
            <w:proofErr w:type="spellStart"/>
            <w:r w:rsidRPr="004E1313">
              <w:rPr>
                <w:rFonts w:ascii="Times New Roman" w:eastAsia="Arial Unicode MS" w:hAnsi="Times New Roman"/>
                <w:i/>
                <w:sz w:val="20"/>
                <w:szCs w:val="20"/>
                <w:lang w:val="en-US"/>
              </w:rPr>
              <w:t>Haemophilus</w:t>
            </w:r>
            <w:proofErr w:type="spellEnd"/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Классификация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Клиническое значение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Выделение и идентификация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Чу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в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ствительность к антибиотикам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Методы опр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е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деления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 xml:space="preserve"> чувствительности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989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highlight w:val="red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6</w:t>
            </w:r>
          </w:p>
        </w:tc>
        <w:tc>
          <w:tcPr>
            <w:tcW w:w="1063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  <w:tc>
          <w:tcPr>
            <w:tcW w:w="1141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</w:tcPr>
          <w:p w:rsidR="00774A1A" w:rsidRDefault="00774A1A" w:rsidP="001D6F5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Default="00774A1A" w:rsidP="001D6F5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B60263" w:rsidRDefault="005A637E" w:rsidP="001D6F5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>6</w:t>
            </w:r>
          </w:p>
        </w:tc>
      </w:tr>
      <w:tr w:rsidR="00774A1A" w:rsidRPr="004E1313" w:rsidTr="007B0E4D">
        <w:tc>
          <w:tcPr>
            <w:tcW w:w="844" w:type="dxa"/>
            <w:shd w:val="clear" w:color="auto" w:fill="auto"/>
          </w:tcPr>
          <w:p w:rsidR="00774A1A" w:rsidRPr="004E1313" w:rsidRDefault="00774A1A" w:rsidP="00985B71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VII</w:t>
            </w:r>
            <w:r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.3</w:t>
            </w:r>
          </w:p>
        </w:tc>
        <w:tc>
          <w:tcPr>
            <w:tcW w:w="4351" w:type="dxa"/>
            <w:shd w:val="clear" w:color="auto" w:fill="auto"/>
          </w:tcPr>
          <w:p w:rsidR="00774A1A" w:rsidRPr="005A637E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Род</w:t>
            </w:r>
            <w:r w:rsidRPr="005A637E"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 xml:space="preserve"> </w:t>
            </w:r>
            <w:r w:rsidRPr="004E1313">
              <w:rPr>
                <w:rFonts w:ascii="Times New Roman" w:eastAsia="Arial Unicode MS" w:hAnsi="Times New Roman"/>
                <w:i/>
                <w:sz w:val="20"/>
                <w:szCs w:val="20"/>
                <w:lang w:val="en-US"/>
              </w:rPr>
              <w:t>Staphylococcus</w:t>
            </w:r>
            <w:r w:rsidRPr="005A637E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.</w:t>
            </w:r>
            <w:r w:rsidRPr="005A637E"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 xml:space="preserve"> </w:t>
            </w:r>
            <w:r w:rsidR="005A637E" w:rsidRPr="004E1313">
              <w:rPr>
                <w:rFonts w:ascii="Times New Roman" w:eastAsia="Arial Unicode MS" w:hAnsi="Times New Roman"/>
                <w:sz w:val="20"/>
                <w:szCs w:val="20"/>
              </w:rPr>
              <w:t>Род</w:t>
            </w:r>
            <w:r w:rsidR="005A637E" w:rsidRPr="005A637E"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 xml:space="preserve"> </w:t>
            </w:r>
            <w:r w:rsidR="005A637E" w:rsidRPr="004E1313">
              <w:rPr>
                <w:rFonts w:ascii="Times New Roman" w:eastAsia="Arial Unicode MS" w:hAnsi="Times New Roman"/>
                <w:i/>
                <w:sz w:val="20"/>
                <w:szCs w:val="20"/>
                <w:lang w:val="en-US"/>
              </w:rPr>
              <w:t>Enterococcus</w:t>
            </w:r>
            <w:r w:rsidR="005A637E" w:rsidRPr="005A637E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.</w:t>
            </w:r>
            <w:r w:rsidR="005A637E" w:rsidRPr="005A637E"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 xml:space="preserve">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Клинич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е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ское</w:t>
            </w:r>
            <w:r w:rsidRPr="005A637E"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 xml:space="preserve">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значение</w:t>
            </w:r>
            <w:r w:rsidRPr="005A637E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 xml:space="preserve">.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Особенности выделения и иде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н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тификации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Особенности природной и прио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б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ретённой рез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и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стентности к антимикробным препаратам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 xml:space="preserve"> О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п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ределение чувствительности к антибиотикам.</w:t>
            </w:r>
          </w:p>
        </w:tc>
        <w:tc>
          <w:tcPr>
            <w:tcW w:w="989" w:type="dxa"/>
            <w:shd w:val="clear" w:color="auto" w:fill="auto"/>
          </w:tcPr>
          <w:p w:rsidR="00774A1A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774A1A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  <w:tc>
          <w:tcPr>
            <w:tcW w:w="1141" w:type="dxa"/>
            <w:shd w:val="clear" w:color="auto" w:fill="auto"/>
          </w:tcPr>
          <w:p w:rsidR="00774A1A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5A637E" w:rsidRDefault="005A637E" w:rsidP="002C0E88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050" w:type="dxa"/>
            <w:shd w:val="clear" w:color="auto" w:fill="auto"/>
          </w:tcPr>
          <w:p w:rsidR="00774A1A" w:rsidRDefault="00774A1A" w:rsidP="001D6F5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Default="00774A1A" w:rsidP="001D6F5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1D6F5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</w:tr>
      <w:tr w:rsidR="00774A1A" w:rsidRPr="004E1313" w:rsidTr="007B0E4D">
        <w:tc>
          <w:tcPr>
            <w:tcW w:w="844" w:type="dxa"/>
            <w:shd w:val="clear" w:color="auto" w:fill="auto"/>
          </w:tcPr>
          <w:p w:rsidR="00774A1A" w:rsidRPr="004E1313" w:rsidRDefault="00774A1A" w:rsidP="00985B71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VII</w:t>
            </w:r>
            <w:r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.4</w:t>
            </w:r>
          </w:p>
        </w:tc>
        <w:tc>
          <w:tcPr>
            <w:tcW w:w="4351" w:type="dxa"/>
            <w:shd w:val="clear" w:color="auto" w:fill="auto"/>
          </w:tcPr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Грамотрицательные </w:t>
            </w:r>
            <w:proofErr w:type="spellStart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неферментирующие</w:t>
            </w:r>
            <w:proofErr w:type="spellEnd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ми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к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роорганиз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мы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Классификация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Клиническое значение</w:t>
            </w:r>
            <w:r w:rsidRPr="00C75C63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Выделение и идентификация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Пр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и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родная и приобретённая резистентность. Ос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о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беннос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ти определения чувствительно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сти к а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н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тибиотикам</w:t>
            </w:r>
            <w:r w:rsidRPr="00C75C63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989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6</w:t>
            </w:r>
          </w:p>
        </w:tc>
        <w:tc>
          <w:tcPr>
            <w:tcW w:w="1063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2</w:t>
            </w:r>
          </w:p>
        </w:tc>
        <w:tc>
          <w:tcPr>
            <w:tcW w:w="1141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5A637E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</w:tcPr>
          <w:p w:rsidR="00774A1A" w:rsidRDefault="00774A1A" w:rsidP="001D6F5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5A637E" w:rsidRDefault="005A637E" w:rsidP="001D6F5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>4</w:t>
            </w:r>
          </w:p>
        </w:tc>
      </w:tr>
      <w:tr w:rsidR="00774A1A" w:rsidRPr="004E1313" w:rsidTr="007B0E4D">
        <w:tc>
          <w:tcPr>
            <w:tcW w:w="844" w:type="dxa"/>
            <w:shd w:val="clear" w:color="auto" w:fill="auto"/>
          </w:tcPr>
          <w:p w:rsidR="00774A1A" w:rsidRPr="004E1313" w:rsidRDefault="00774A1A" w:rsidP="00985B71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VII</w:t>
            </w:r>
            <w:r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.5</w:t>
            </w:r>
          </w:p>
        </w:tc>
        <w:tc>
          <w:tcPr>
            <w:tcW w:w="4351" w:type="dxa"/>
            <w:shd w:val="clear" w:color="auto" w:fill="auto"/>
          </w:tcPr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Анаэробы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Классификация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Клиническое зн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а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чение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Методы выделения и идентификации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Определение чувствительно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сти к антибиот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и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кам</w:t>
            </w:r>
            <w:r w:rsidRPr="00C75C63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989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  <w:tc>
          <w:tcPr>
            <w:tcW w:w="1141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</w:tcPr>
          <w:p w:rsidR="00774A1A" w:rsidRPr="005A637E" w:rsidRDefault="005A637E" w:rsidP="00146880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>2</w:t>
            </w:r>
          </w:p>
        </w:tc>
      </w:tr>
      <w:tr w:rsidR="00774A1A" w:rsidRPr="004E1313" w:rsidTr="007B0E4D">
        <w:tc>
          <w:tcPr>
            <w:tcW w:w="844" w:type="dxa"/>
            <w:shd w:val="clear" w:color="auto" w:fill="auto"/>
          </w:tcPr>
          <w:p w:rsidR="00774A1A" w:rsidRPr="004E1313" w:rsidRDefault="00774A1A" w:rsidP="00985B71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VII</w:t>
            </w:r>
            <w:r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.6</w:t>
            </w:r>
          </w:p>
        </w:tc>
        <w:tc>
          <w:tcPr>
            <w:tcW w:w="4351" w:type="dxa"/>
            <w:shd w:val="clear" w:color="auto" w:fill="auto"/>
          </w:tcPr>
          <w:p w:rsidR="00774A1A" w:rsidRPr="004E1313" w:rsidRDefault="00774A1A" w:rsidP="005837A5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Современные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методы  идентификации микр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о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организмов и определения чувствительности: микробиологические анализаторы, масс-спектрометрия и др</w:t>
            </w:r>
            <w:r w:rsidRPr="00C75C63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989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  <w:tc>
          <w:tcPr>
            <w:tcW w:w="1141" w:type="dxa"/>
            <w:shd w:val="clear" w:color="auto" w:fill="auto"/>
          </w:tcPr>
          <w:p w:rsidR="00774A1A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2</w:t>
            </w:r>
          </w:p>
        </w:tc>
        <w:tc>
          <w:tcPr>
            <w:tcW w:w="1050" w:type="dxa"/>
            <w:shd w:val="clear" w:color="auto" w:fill="auto"/>
          </w:tcPr>
          <w:p w:rsidR="00774A1A" w:rsidRPr="004E1313" w:rsidRDefault="00774A1A" w:rsidP="001D6F5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</w:tr>
    </w:tbl>
    <w:p w:rsidR="00732138" w:rsidRDefault="00732138"/>
    <w:tbl>
      <w:tblPr>
        <w:tblW w:w="9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"/>
        <w:gridCol w:w="4351"/>
        <w:gridCol w:w="989"/>
        <w:gridCol w:w="1063"/>
        <w:gridCol w:w="1064"/>
        <w:gridCol w:w="1127"/>
      </w:tblGrid>
      <w:tr w:rsidR="00774A1A" w:rsidRPr="00F067FD" w:rsidTr="00A21E52">
        <w:tc>
          <w:tcPr>
            <w:tcW w:w="844" w:type="dxa"/>
            <w:shd w:val="clear" w:color="auto" w:fill="auto"/>
          </w:tcPr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VIII</w:t>
            </w:r>
          </w:p>
        </w:tc>
        <w:tc>
          <w:tcPr>
            <w:tcW w:w="4351" w:type="dxa"/>
            <w:shd w:val="clear" w:color="auto" w:fill="auto"/>
          </w:tcPr>
          <w:p w:rsidR="00774A1A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Клиническая микробиология. </w:t>
            </w:r>
          </w:p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</w:rPr>
              <w:t>Микробиол</w:t>
            </w: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</w:rPr>
              <w:t>о</w:t>
            </w: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</w:rPr>
              <w:t>гическая диагностика гнойно-воспалительных заб</w:t>
            </w: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</w:rPr>
              <w:t>о</w:t>
            </w: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</w:rPr>
              <w:t>леваний.</w:t>
            </w:r>
          </w:p>
        </w:tc>
        <w:tc>
          <w:tcPr>
            <w:tcW w:w="989" w:type="dxa"/>
            <w:shd w:val="clear" w:color="auto" w:fill="auto"/>
          </w:tcPr>
          <w:p w:rsidR="00774A1A" w:rsidRPr="00F067FD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  <w:p w:rsidR="00774A1A" w:rsidRPr="002050D3" w:rsidRDefault="002050D3" w:rsidP="00A21E52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32</w:t>
            </w:r>
          </w:p>
        </w:tc>
        <w:tc>
          <w:tcPr>
            <w:tcW w:w="1063" w:type="dxa"/>
            <w:shd w:val="clear" w:color="auto" w:fill="auto"/>
          </w:tcPr>
          <w:p w:rsidR="00774A1A" w:rsidRPr="00F067FD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  <w:p w:rsidR="00774A1A" w:rsidRPr="00F067FD" w:rsidRDefault="002050D3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1064" w:type="dxa"/>
            <w:shd w:val="clear" w:color="auto" w:fill="auto"/>
          </w:tcPr>
          <w:p w:rsidR="00774A1A" w:rsidRPr="003820F0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  <w:p w:rsidR="00774A1A" w:rsidRPr="003820F0" w:rsidRDefault="005A637E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 w:rsidRPr="003820F0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2</w:t>
            </w:r>
            <w:r w:rsidR="00682B31" w:rsidRPr="003820F0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1127" w:type="dxa"/>
            <w:shd w:val="clear" w:color="auto" w:fill="auto"/>
          </w:tcPr>
          <w:p w:rsidR="00774A1A" w:rsidRPr="003820F0" w:rsidRDefault="00774A1A" w:rsidP="00325486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  <w:p w:rsidR="00774A1A" w:rsidRPr="003820F0" w:rsidRDefault="00682B31" w:rsidP="00325486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3820F0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6</w:t>
            </w:r>
          </w:p>
        </w:tc>
      </w:tr>
      <w:tr w:rsidR="00774A1A" w:rsidRPr="004E1313" w:rsidTr="00774A1A">
        <w:trPr>
          <w:trHeight w:val="665"/>
        </w:trPr>
        <w:tc>
          <w:tcPr>
            <w:tcW w:w="844" w:type="dxa"/>
            <w:shd w:val="clear" w:color="auto" w:fill="auto"/>
          </w:tcPr>
          <w:p w:rsidR="00774A1A" w:rsidRPr="00325486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VIII.1</w:t>
            </w:r>
          </w:p>
        </w:tc>
        <w:tc>
          <w:tcPr>
            <w:tcW w:w="4351" w:type="dxa"/>
            <w:shd w:val="clear" w:color="auto" w:fill="auto"/>
          </w:tcPr>
          <w:p w:rsidR="00774A1A" w:rsidRPr="004E1313" w:rsidRDefault="00774A1A" w:rsidP="00DB527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Инфекции верхних </w:t>
            </w:r>
            <w:r w:rsidR="00861677">
              <w:rPr>
                <w:rFonts w:ascii="Times New Roman" w:eastAsia="Arial Unicode MS" w:hAnsi="Times New Roman"/>
                <w:sz w:val="20"/>
                <w:szCs w:val="20"/>
              </w:rPr>
              <w:t xml:space="preserve">и нижних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отделов дых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а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тельных путей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Основные возбудители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Микр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о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биологическая диагностика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Антибактериал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ь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ная тер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а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пия</w:t>
            </w:r>
            <w:r w:rsidRPr="00C7166C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989" w:type="dxa"/>
            <w:shd w:val="clear" w:color="auto" w:fill="auto"/>
          </w:tcPr>
          <w:p w:rsidR="00774A1A" w:rsidRPr="004E1313" w:rsidRDefault="00774A1A" w:rsidP="00DB5273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861677" w:rsidP="00DB5273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6</w:t>
            </w:r>
          </w:p>
        </w:tc>
        <w:tc>
          <w:tcPr>
            <w:tcW w:w="1063" w:type="dxa"/>
            <w:shd w:val="clear" w:color="auto" w:fill="auto"/>
          </w:tcPr>
          <w:p w:rsidR="00774A1A" w:rsidRPr="004E1313" w:rsidRDefault="00774A1A" w:rsidP="00C7166C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</w:tcPr>
          <w:p w:rsidR="00774A1A" w:rsidRDefault="00774A1A" w:rsidP="00DB5273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861677" w:rsidRDefault="00861677" w:rsidP="00DB5273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4</w:t>
            </w:r>
          </w:p>
        </w:tc>
        <w:tc>
          <w:tcPr>
            <w:tcW w:w="1127" w:type="dxa"/>
            <w:shd w:val="clear" w:color="auto" w:fill="auto"/>
          </w:tcPr>
          <w:p w:rsidR="00774A1A" w:rsidRDefault="00774A1A" w:rsidP="00D25DC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861677" w:rsidRDefault="00861677" w:rsidP="00D25DC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2</w:t>
            </w:r>
          </w:p>
          <w:p w:rsidR="00774A1A" w:rsidRPr="00B60263" w:rsidRDefault="00774A1A" w:rsidP="00D25DC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</w:p>
        </w:tc>
      </w:tr>
      <w:tr w:rsidR="00774A1A" w:rsidRPr="004E1313" w:rsidTr="00774A1A">
        <w:tc>
          <w:tcPr>
            <w:tcW w:w="844" w:type="dxa"/>
            <w:shd w:val="clear" w:color="auto" w:fill="auto"/>
          </w:tcPr>
          <w:p w:rsidR="00774A1A" w:rsidRPr="00861677" w:rsidRDefault="00774A1A">
            <w:r w:rsidRPr="00D82E8A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VIII.</w:t>
            </w:r>
            <w:r w:rsidR="00861677">
              <w:rPr>
                <w:rFonts w:ascii="Times New Roman" w:eastAsia="Arial Unicode MS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4351" w:type="dxa"/>
            <w:shd w:val="clear" w:color="auto" w:fill="auto"/>
          </w:tcPr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Инфекции мочевыводящих путей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Этиология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Антибиотикорезистентность основных возб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у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дителей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Микробиологическая диагностика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Антибактериальная тер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а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пия</w:t>
            </w:r>
            <w:r w:rsidRPr="00C7166C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989" w:type="dxa"/>
            <w:shd w:val="clear" w:color="auto" w:fill="auto"/>
          </w:tcPr>
          <w:p w:rsidR="00774A1A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</w:tcPr>
          <w:p w:rsidR="00774A1A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9D2687" w:rsidRDefault="009D2687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774A1A" w:rsidRDefault="00774A1A" w:rsidP="00D25DC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D25DC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</w:tr>
      <w:tr w:rsidR="00774A1A" w:rsidRPr="004E1313" w:rsidTr="00774A1A">
        <w:tc>
          <w:tcPr>
            <w:tcW w:w="844" w:type="dxa"/>
            <w:shd w:val="clear" w:color="auto" w:fill="auto"/>
          </w:tcPr>
          <w:p w:rsidR="00774A1A" w:rsidRPr="00861677" w:rsidRDefault="00774A1A">
            <w:r w:rsidRPr="00D82E8A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VIII.</w:t>
            </w:r>
            <w:r w:rsidR="00861677">
              <w:rPr>
                <w:rFonts w:ascii="Times New Roman" w:eastAsia="Arial Unicode MS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4351" w:type="dxa"/>
            <w:shd w:val="clear" w:color="auto" w:fill="auto"/>
          </w:tcPr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proofErr w:type="spellStart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Интраабдоминальные</w:t>
            </w:r>
            <w:proofErr w:type="spellEnd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инфекции и инфекции органов малого таза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Этиология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Микробиол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о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гическая диагностика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Антибиотикорезистен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т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ность основных во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з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будителей</w:t>
            </w:r>
            <w:r w:rsidRPr="00C7166C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989" w:type="dxa"/>
            <w:shd w:val="clear" w:color="auto" w:fill="auto"/>
          </w:tcPr>
          <w:p w:rsidR="00774A1A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</w:tcPr>
          <w:p w:rsidR="00774A1A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9D2687" w:rsidRDefault="009D2687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774A1A" w:rsidRDefault="00774A1A" w:rsidP="00146880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146880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</w:tr>
      <w:tr w:rsidR="00774A1A" w:rsidRPr="004E1313" w:rsidTr="00774A1A">
        <w:tc>
          <w:tcPr>
            <w:tcW w:w="844" w:type="dxa"/>
            <w:shd w:val="clear" w:color="auto" w:fill="auto"/>
          </w:tcPr>
          <w:p w:rsidR="00774A1A" w:rsidRPr="00861677" w:rsidRDefault="00774A1A">
            <w:r w:rsidRPr="00D82E8A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VIII.</w:t>
            </w:r>
            <w:r w:rsidR="00861677">
              <w:rPr>
                <w:rFonts w:ascii="Times New Roman" w:eastAsia="Arial Unicode MS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4351" w:type="dxa"/>
            <w:shd w:val="clear" w:color="auto" w:fill="auto"/>
          </w:tcPr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Инфекции кожи и мягких тканей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Этиология, патогенез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Методы лабораторной диагностики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Антибиотикорезистент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н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ость основных возб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у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дителей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Антибактериальная т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е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рапия</w:t>
            </w:r>
            <w:r w:rsidRPr="00F56381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989" w:type="dxa"/>
            <w:shd w:val="clear" w:color="auto" w:fill="auto"/>
          </w:tcPr>
          <w:p w:rsidR="00774A1A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9D2687" w:rsidRDefault="009D2687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</w:tcPr>
          <w:p w:rsidR="00774A1A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9D2687" w:rsidRDefault="009D2687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774A1A" w:rsidRDefault="00774A1A" w:rsidP="007A4CEE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7A4CEE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</w:tr>
      <w:tr w:rsidR="00774A1A" w:rsidRPr="004E1313" w:rsidTr="00774A1A">
        <w:tc>
          <w:tcPr>
            <w:tcW w:w="844" w:type="dxa"/>
            <w:shd w:val="clear" w:color="auto" w:fill="auto"/>
          </w:tcPr>
          <w:p w:rsidR="00774A1A" w:rsidRPr="00861677" w:rsidRDefault="00774A1A">
            <w:r w:rsidRPr="00D82E8A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VIII.</w:t>
            </w:r>
            <w:r w:rsidR="00861677">
              <w:rPr>
                <w:rFonts w:ascii="Times New Roman" w:eastAsia="Arial Unicode MS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4351" w:type="dxa"/>
            <w:shd w:val="clear" w:color="auto" w:fill="auto"/>
          </w:tcPr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Инфекции костей и суставов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Этиология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Ми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к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робиолог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и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ческая диагностика</w:t>
            </w:r>
            <w:r w:rsidRPr="00F56381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989" w:type="dxa"/>
            <w:shd w:val="clear" w:color="auto" w:fill="auto"/>
          </w:tcPr>
          <w:p w:rsidR="00774A1A" w:rsidRPr="009D2687" w:rsidRDefault="009D2687" w:rsidP="00D25DC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</w:tcPr>
          <w:p w:rsidR="00774A1A" w:rsidRPr="009D2687" w:rsidRDefault="009D2687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</w:tr>
      <w:tr w:rsidR="00774A1A" w:rsidRPr="004E1313" w:rsidTr="00774A1A">
        <w:trPr>
          <w:trHeight w:val="872"/>
        </w:trPr>
        <w:tc>
          <w:tcPr>
            <w:tcW w:w="844" w:type="dxa"/>
            <w:shd w:val="clear" w:color="auto" w:fill="auto"/>
          </w:tcPr>
          <w:p w:rsidR="00774A1A" w:rsidRPr="00861677" w:rsidRDefault="00774A1A">
            <w:r w:rsidRPr="00D82E8A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VIII.</w:t>
            </w:r>
            <w:r w:rsidR="00861677">
              <w:rPr>
                <w:rFonts w:ascii="Times New Roman" w:eastAsia="Arial Unicode MS" w:hAnsi="Times New Roman"/>
                <w:b/>
                <w:sz w:val="20"/>
                <w:szCs w:val="20"/>
              </w:rPr>
              <w:t>6</w:t>
            </w:r>
          </w:p>
        </w:tc>
        <w:tc>
          <w:tcPr>
            <w:tcW w:w="4351" w:type="dxa"/>
            <w:shd w:val="clear" w:color="auto" w:fill="auto"/>
          </w:tcPr>
          <w:p w:rsidR="00774A1A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Инфекции центральной нервной системы</w:t>
            </w:r>
            <w:r w:rsidRPr="007A4CEE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Этиология</w:t>
            </w:r>
            <w:r w:rsidRPr="007A4CEE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 xml:space="preserve"> Методы лабораторной диагностики</w:t>
            </w:r>
            <w:r w:rsidRPr="00F56381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 </w:t>
            </w:r>
          </w:p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Бактериемия</w:t>
            </w:r>
            <w:r w:rsidRPr="007A4CEE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 xml:space="preserve"> Инфекции крови: эндокардит,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к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атетер-ассоциированные инфекции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 xml:space="preserve"> кр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о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вотока</w:t>
            </w:r>
            <w:r w:rsidRPr="007A4CEE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989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4</w:t>
            </w:r>
          </w:p>
        </w:tc>
        <w:tc>
          <w:tcPr>
            <w:tcW w:w="1063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9D2687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</w:p>
        </w:tc>
        <w:tc>
          <w:tcPr>
            <w:tcW w:w="1064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845A4D" w:rsidRDefault="00682B31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774A1A" w:rsidRDefault="00774A1A" w:rsidP="00D25DC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774A1A" w:rsidRPr="00B60263" w:rsidRDefault="00682B31" w:rsidP="00D25DC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>2</w:t>
            </w:r>
          </w:p>
        </w:tc>
      </w:tr>
      <w:tr w:rsidR="00774A1A" w:rsidRPr="004E1313" w:rsidTr="00774A1A">
        <w:tc>
          <w:tcPr>
            <w:tcW w:w="844" w:type="dxa"/>
            <w:shd w:val="clear" w:color="auto" w:fill="auto"/>
          </w:tcPr>
          <w:p w:rsidR="00774A1A" w:rsidRPr="00861677" w:rsidRDefault="00774A1A">
            <w:r w:rsidRPr="00D82E8A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VIII.</w:t>
            </w:r>
            <w:r w:rsidR="00861677">
              <w:rPr>
                <w:rFonts w:ascii="Times New Roman" w:eastAsia="Arial Unicode MS" w:hAnsi="Times New Roman"/>
                <w:b/>
                <w:sz w:val="20"/>
                <w:szCs w:val="20"/>
              </w:rPr>
              <w:t>7</w:t>
            </w:r>
          </w:p>
        </w:tc>
        <w:tc>
          <w:tcPr>
            <w:tcW w:w="4351" w:type="dxa"/>
            <w:shd w:val="clear" w:color="auto" w:fill="auto"/>
          </w:tcPr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Инфекции, передаваемые половым путём</w:t>
            </w:r>
            <w:r w:rsidRPr="007A4CEE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Этиология</w:t>
            </w:r>
            <w:r w:rsidRPr="004B5BFF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Методы л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а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бораторной диагностики</w:t>
            </w:r>
            <w:r w:rsidRPr="00F56381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989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2</w:t>
            </w:r>
          </w:p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auto"/>
          </w:tcPr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</w:tr>
      <w:tr w:rsidR="00774A1A" w:rsidRPr="004E1313" w:rsidTr="00774A1A">
        <w:tc>
          <w:tcPr>
            <w:tcW w:w="844" w:type="dxa"/>
            <w:shd w:val="clear" w:color="auto" w:fill="auto"/>
          </w:tcPr>
          <w:p w:rsidR="00774A1A" w:rsidRPr="005837A5" w:rsidRDefault="005837A5">
            <w:pPr>
              <w:rPr>
                <w:lang w:val="en-US"/>
              </w:rPr>
            </w:pPr>
            <w:r w:rsidRPr="00D82E8A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VIII.</w:t>
            </w:r>
            <w:r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4351" w:type="dxa"/>
            <w:shd w:val="clear" w:color="auto" w:fill="auto"/>
          </w:tcPr>
          <w:p w:rsidR="00774A1A" w:rsidRPr="004E1313" w:rsidRDefault="00774A1A" w:rsidP="00490B15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 xml:space="preserve">Клиника и эпидемиология </w:t>
            </w:r>
            <w:proofErr w:type="spellStart"/>
            <w:r>
              <w:rPr>
                <w:rFonts w:ascii="Times New Roman" w:eastAsia="Arial Unicode MS" w:hAnsi="Times New Roman"/>
                <w:sz w:val="20"/>
                <w:szCs w:val="20"/>
              </w:rPr>
              <w:t>н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озокомиальны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х</w:t>
            </w:r>
            <w:proofErr w:type="spellEnd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и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н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фекци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й</w:t>
            </w:r>
            <w:r w:rsidRPr="007A4CEE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Эпидемиологический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мо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ниторинг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за </w:t>
            </w:r>
            <w:proofErr w:type="spellStart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нозокомиальными</w:t>
            </w:r>
            <w:proofErr w:type="spellEnd"/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микроорганизмами</w:t>
            </w:r>
            <w:r w:rsidRPr="003E4F26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Инфе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к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ционный ко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н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троль</w:t>
            </w:r>
            <w:r w:rsidRPr="007A4CEE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989" w:type="dxa"/>
            <w:shd w:val="clear" w:color="auto" w:fill="auto"/>
          </w:tcPr>
          <w:p w:rsidR="00774A1A" w:rsidRPr="005837A5" w:rsidRDefault="005837A5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12</w:t>
            </w:r>
          </w:p>
        </w:tc>
        <w:tc>
          <w:tcPr>
            <w:tcW w:w="1063" w:type="dxa"/>
            <w:shd w:val="clear" w:color="auto" w:fill="auto"/>
          </w:tcPr>
          <w:p w:rsidR="00774A1A" w:rsidRPr="004E1313" w:rsidRDefault="005837A5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6</w:t>
            </w:r>
          </w:p>
        </w:tc>
        <w:tc>
          <w:tcPr>
            <w:tcW w:w="1064" w:type="dxa"/>
            <w:shd w:val="clear" w:color="auto" w:fill="auto"/>
          </w:tcPr>
          <w:p w:rsidR="00774A1A" w:rsidRPr="00682B31" w:rsidRDefault="00682B31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27" w:type="dxa"/>
            <w:shd w:val="clear" w:color="auto" w:fill="auto"/>
          </w:tcPr>
          <w:p w:rsidR="00774A1A" w:rsidRPr="00682B31" w:rsidRDefault="00682B31" w:rsidP="00D25DC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  <w:lang w:val="en-US"/>
              </w:rPr>
              <w:t>2</w:t>
            </w:r>
          </w:p>
        </w:tc>
      </w:tr>
      <w:tr w:rsidR="00774A1A" w:rsidRPr="004E1313" w:rsidTr="00774A1A">
        <w:tc>
          <w:tcPr>
            <w:tcW w:w="844" w:type="dxa"/>
            <w:shd w:val="clear" w:color="auto" w:fill="auto"/>
          </w:tcPr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IX</w:t>
            </w:r>
          </w:p>
        </w:tc>
        <w:tc>
          <w:tcPr>
            <w:tcW w:w="4351" w:type="dxa"/>
            <w:shd w:val="clear" w:color="auto" w:fill="auto"/>
          </w:tcPr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</w:rPr>
              <w:t>Медицинская микология</w:t>
            </w:r>
          </w:p>
        </w:tc>
        <w:tc>
          <w:tcPr>
            <w:tcW w:w="989" w:type="dxa"/>
            <w:shd w:val="clear" w:color="auto" w:fill="auto"/>
          </w:tcPr>
          <w:p w:rsidR="00774A1A" w:rsidRPr="006A2A51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6A2A51">
              <w:rPr>
                <w:rFonts w:ascii="Times New Roman" w:eastAsia="Arial Unicode MS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774A1A" w:rsidRPr="006A2A51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</w:tcPr>
          <w:p w:rsidR="00774A1A" w:rsidRPr="006A2A51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6A2A51">
              <w:rPr>
                <w:rFonts w:ascii="Times New Roman" w:eastAsia="Arial Unicode MS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774A1A" w:rsidRPr="006A2A51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</w:p>
        </w:tc>
      </w:tr>
      <w:tr w:rsidR="00774A1A" w:rsidRPr="004E1313" w:rsidTr="00774A1A">
        <w:tc>
          <w:tcPr>
            <w:tcW w:w="844" w:type="dxa"/>
            <w:shd w:val="clear" w:color="auto" w:fill="auto"/>
          </w:tcPr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351" w:type="dxa"/>
            <w:shd w:val="clear" w:color="auto" w:fill="auto"/>
          </w:tcPr>
          <w:p w:rsidR="00774A1A" w:rsidRPr="004E1313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Классификация грибов</w:t>
            </w:r>
            <w:r w:rsidRPr="007A4CEE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Грибковые инфекции</w:t>
            </w:r>
            <w:r w:rsidRPr="007A4CEE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Клиническое значение</w:t>
            </w:r>
            <w:r w:rsidRPr="007A4CEE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 xml:space="preserve"> Методы выделения и иде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н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тификации</w:t>
            </w:r>
            <w:r w:rsidRPr="007A4CEE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Противогрибковые препараты</w:t>
            </w:r>
            <w:r w:rsidRPr="007A4CEE">
              <w:rPr>
                <w:rFonts w:ascii="Times New Roman" w:eastAsia="Arial Unicode MS" w:hAnsi="Times New Roman"/>
                <w:b/>
                <w:sz w:val="20"/>
                <w:szCs w:val="20"/>
              </w:rPr>
              <w:t xml:space="preserve">. 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Определение чувствител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ь</w:t>
            </w:r>
            <w:r w:rsidRPr="004E1313">
              <w:rPr>
                <w:rFonts w:ascii="Times New Roman" w:eastAsia="Arial Unicode MS" w:hAnsi="Times New Roman"/>
                <w:sz w:val="20"/>
                <w:szCs w:val="20"/>
              </w:rPr>
              <w:t>ности грибов</w:t>
            </w:r>
            <w:r w:rsidRPr="003E4F26">
              <w:rPr>
                <w:rFonts w:ascii="Times New Roman" w:eastAsia="Arial Unicode MS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989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</w:tcPr>
          <w:p w:rsidR="00774A1A" w:rsidRPr="004E1313" w:rsidRDefault="00774A1A" w:rsidP="00603CDC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774A1A" w:rsidRPr="00D25DC9" w:rsidRDefault="00774A1A" w:rsidP="00D25DC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</w:tr>
      <w:tr w:rsidR="00774A1A" w:rsidRPr="004E1313" w:rsidTr="00774A1A">
        <w:tc>
          <w:tcPr>
            <w:tcW w:w="844" w:type="dxa"/>
            <w:shd w:val="clear" w:color="auto" w:fill="auto"/>
          </w:tcPr>
          <w:p w:rsidR="00774A1A" w:rsidRPr="007A4CEE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</w:tc>
        <w:tc>
          <w:tcPr>
            <w:tcW w:w="4351" w:type="dxa"/>
            <w:shd w:val="clear" w:color="auto" w:fill="auto"/>
          </w:tcPr>
          <w:p w:rsidR="00774A1A" w:rsidRPr="004E1313" w:rsidRDefault="00774A1A" w:rsidP="00DB527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</w:rPr>
              <w:t>ЭКЗАМЕН</w:t>
            </w:r>
          </w:p>
        </w:tc>
        <w:tc>
          <w:tcPr>
            <w:tcW w:w="989" w:type="dxa"/>
            <w:shd w:val="clear" w:color="auto" w:fill="auto"/>
          </w:tcPr>
          <w:p w:rsidR="00774A1A" w:rsidRPr="009D2687" w:rsidRDefault="009D2687" w:rsidP="00DB5273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063" w:type="dxa"/>
            <w:shd w:val="clear" w:color="auto" w:fill="auto"/>
          </w:tcPr>
          <w:p w:rsidR="00774A1A" w:rsidRPr="004E1313" w:rsidRDefault="00774A1A" w:rsidP="00DB5273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</w:tcPr>
          <w:p w:rsidR="00774A1A" w:rsidRPr="004E1313" w:rsidRDefault="00774A1A" w:rsidP="00DB5273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auto"/>
          </w:tcPr>
          <w:p w:rsidR="00774A1A" w:rsidRPr="007A4CEE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</w:tc>
      </w:tr>
      <w:tr w:rsidR="00774A1A" w:rsidRPr="004E1313" w:rsidTr="00774A1A">
        <w:tc>
          <w:tcPr>
            <w:tcW w:w="844" w:type="dxa"/>
            <w:shd w:val="clear" w:color="auto" w:fill="auto"/>
          </w:tcPr>
          <w:p w:rsidR="00774A1A" w:rsidRPr="007A4CEE" w:rsidRDefault="00774A1A" w:rsidP="004E131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</w:p>
        </w:tc>
        <w:tc>
          <w:tcPr>
            <w:tcW w:w="4351" w:type="dxa"/>
            <w:shd w:val="clear" w:color="auto" w:fill="auto"/>
          </w:tcPr>
          <w:p w:rsidR="00774A1A" w:rsidRPr="004E1313" w:rsidRDefault="00774A1A" w:rsidP="00DB5273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</w:rPr>
              <w:t>ИТОГО</w:t>
            </w:r>
          </w:p>
        </w:tc>
        <w:tc>
          <w:tcPr>
            <w:tcW w:w="989" w:type="dxa"/>
            <w:shd w:val="clear" w:color="auto" w:fill="auto"/>
          </w:tcPr>
          <w:p w:rsidR="00774A1A" w:rsidRPr="004E1313" w:rsidRDefault="00774A1A" w:rsidP="00DB5273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 w:rsidRPr="004E1313">
              <w:rPr>
                <w:rFonts w:ascii="Times New Roman" w:eastAsia="Arial Unicode MS" w:hAnsi="Times New Roman"/>
                <w:b/>
                <w:sz w:val="20"/>
                <w:szCs w:val="20"/>
              </w:rPr>
              <w:t>144</w:t>
            </w:r>
          </w:p>
        </w:tc>
        <w:tc>
          <w:tcPr>
            <w:tcW w:w="1063" w:type="dxa"/>
            <w:shd w:val="clear" w:color="auto" w:fill="auto"/>
          </w:tcPr>
          <w:p w:rsidR="00774A1A" w:rsidRPr="00EA0E9B" w:rsidRDefault="00EA0E9B" w:rsidP="00DB5273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>48</w:t>
            </w:r>
          </w:p>
        </w:tc>
        <w:tc>
          <w:tcPr>
            <w:tcW w:w="1064" w:type="dxa"/>
            <w:shd w:val="clear" w:color="auto" w:fill="auto"/>
          </w:tcPr>
          <w:p w:rsidR="00774A1A" w:rsidRPr="00EA0E9B" w:rsidRDefault="00EA0E9B" w:rsidP="00DB5273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>58</w:t>
            </w:r>
          </w:p>
        </w:tc>
        <w:tc>
          <w:tcPr>
            <w:tcW w:w="1127" w:type="dxa"/>
            <w:shd w:val="clear" w:color="auto" w:fill="auto"/>
          </w:tcPr>
          <w:p w:rsidR="00774A1A" w:rsidRPr="00EA0E9B" w:rsidRDefault="00EA0E9B" w:rsidP="00325486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</w:rPr>
              <w:t>34</w:t>
            </w:r>
          </w:p>
        </w:tc>
      </w:tr>
    </w:tbl>
    <w:p w:rsidR="00177314" w:rsidRDefault="00177314" w:rsidP="00541D26">
      <w:pPr>
        <w:spacing w:after="0" w:line="240" w:lineRule="auto"/>
        <w:rPr>
          <w:rFonts w:ascii="Times New Roman" w:hAnsi="Times New Roman"/>
          <w:i/>
          <w:sz w:val="20"/>
          <w:szCs w:val="20"/>
          <w:lang w:val="en-US"/>
        </w:rPr>
      </w:pPr>
    </w:p>
    <w:p w:rsidR="00C22EA8" w:rsidRDefault="00C22EA8" w:rsidP="00541D26">
      <w:pPr>
        <w:spacing w:after="0" w:line="240" w:lineRule="auto"/>
        <w:rPr>
          <w:rFonts w:ascii="Times New Roman" w:hAnsi="Times New Roman"/>
          <w:i/>
          <w:sz w:val="20"/>
          <w:szCs w:val="20"/>
          <w:lang w:val="en-US"/>
        </w:rPr>
      </w:pPr>
    </w:p>
    <w:p w:rsidR="00C22EA8" w:rsidRPr="00C22EA8" w:rsidRDefault="00C22EA8" w:rsidP="00541D26">
      <w:pPr>
        <w:spacing w:after="0" w:line="240" w:lineRule="auto"/>
        <w:rPr>
          <w:rFonts w:ascii="Times New Roman" w:hAnsi="Times New Roman"/>
          <w:i/>
          <w:sz w:val="20"/>
          <w:szCs w:val="20"/>
          <w:lang w:val="en-US"/>
        </w:rPr>
      </w:pPr>
    </w:p>
    <w:p w:rsidR="00BF47F3" w:rsidRDefault="004B5BFF" w:rsidP="00541D2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17DF8">
        <w:rPr>
          <w:rFonts w:ascii="Times New Roman" w:hAnsi="Times New Roman"/>
          <w:i/>
          <w:sz w:val="20"/>
          <w:szCs w:val="20"/>
        </w:rPr>
        <w:t>Куратор цикла</w:t>
      </w:r>
      <w:r>
        <w:rPr>
          <w:rFonts w:ascii="Times New Roman" w:hAnsi="Times New Roman"/>
          <w:sz w:val="20"/>
          <w:szCs w:val="20"/>
        </w:rPr>
        <w:t xml:space="preserve">:   </w:t>
      </w:r>
      <w:r w:rsidR="00541D26">
        <w:rPr>
          <w:rFonts w:ascii="Times New Roman" w:hAnsi="Times New Roman"/>
          <w:sz w:val="20"/>
          <w:szCs w:val="20"/>
        </w:rPr>
        <w:t xml:space="preserve">  </w:t>
      </w:r>
    </w:p>
    <w:p w:rsidR="00541D26" w:rsidRDefault="00BF47F3" w:rsidP="00541D26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К.м.н., Заслуженный врач России  </w:t>
      </w:r>
      <w:r w:rsidR="00541D26">
        <w:rPr>
          <w:rFonts w:ascii="Times New Roman" w:hAnsi="Times New Roman"/>
          <w:sz w:val="20"/>
          <w:szCs w:val="20"/>
        </w:rPr>
        <w:t xml:space="preserve">Ольга Ивановна </w:t>
      </w:r>
      <w:proofErr w:type="spellStart"/>
      <w:r w:rsidR="00541D26">
        <w:rPr>
          <w:rFonts w:ascii="Times New Roman" w:hAnsi="Times New Roman"/>
          <w:sz w:val="20"/>
          <w:szCs w:val="20"/>
        </w:rPr>
        <w:t>Кречикова</w:t>
      </w:r>
      <w:proofErr w:type="spellEnd"/>
    </w:p>
    <w:p w:rsidR="00C82CF1" w:rsidRDefault="00C17DF8" w:rsidP="00541D26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Зав</w:t>
      </w:r>
      <w:proofErr w:type="gramStart"/>
      <w:r>
        <w:rPr>
          <w:rFonts w:ascii="Times New Roman" w:hAnsi="Times New Roman"/>
          <w:sz w:val="20"/>
          <w:szCs w:val="20"/>
        </w:rPr>
        <w:t>.м</w:t>
      </w:r>
      <w:proofErr w:type="gramEnd"/>
      <w:r>
        <w:rPr>
          <w:rFonts w:ascii="Times New Roman" w:hAnsi="Times New Roman"/>
          <w:sz w:val="20"/>
          <w:szCs w:val="20"/>
        </w:rPr>
        <w:t>икробиологической лабораторией</w:t>
      </w:r>
      <w:r w:rsidR="00BF47F3">
        <w:rPr>
          <w:rFonts w:ascii="Times New Roman" w:hAnsi="Times New Roman"/>
          <w:sz w:val="20"/>
          <w:szCs w:val="20"/>
        </w:rPr>
        <w:t xml:space="preserve"> научно-исследовательского института антимикробной химиотерапии</w:t>
      </w:r>
      <w:r w:rsidR="00C22EA8">
        <w:rPr>
          <w:rFonts w:ascii="Times New Roman" w:hAnsi="Times New Roman"/>
          <w:sz w:val="20"/>
          <w:szCs w:val="20"/>
        </w:rPr>
        <w:t xml:space="preserve">  Смоленского</w:t>
      </w:r>
      <w:r>
        <w:rPr>
          <w:rFonts w:ascii="Times New Roman" w:hAnsi="Times New Roman"/>
          <w:sz w:val="20"/>
          <w:szCs w:val="20"/>
        </w:rPr>
        <w:t xml:space="preserve"> государстве</w:t>
      </w:r>
      <w:r w:rsidR="00C22EA8">
        <w:rPr>
          <w:rFonts w:ascii="Times New Roman" w:hAnsi="Times New Roman"/>
          <w:sz w:val="20"/>
          <w:szCs w:val="20"/>
        </w:rPr>
        <w:t>нного медицинского</w:t>
      </w:r>
      <w:r>
        <w:rPr>
          <w:rFonts w:ascii="Times New Roman" w:hAnsi="Times New Roman"/>
          <w:sz w:val="20"/>
          <w:szCs w:val="20"/>
        </w:rPr>
        <w:t xml:space="preserve"> </w:t>
      </w:r>
      <w:r w:rsidR="00C22EA8">
        <w:rPr>
          <w:rFonts w:ascii="Times New Roman" w:hAnsi="Times New Roman"/>
          <w:sz w:val="20"/>
          <w:szCs w:val="20"/>
        </w:rPr>
        <w:t>университета</w:t>
      </w:r>
      <w:r>
        <w:rPr>
          <w:rFonts w:ascii="Times New Roman" w:hAnsi="Times New Roman"/>
          <w:sz w:val="20"/>
          <w:szCs w:val="20"/>
        </w:rPr>
        <w:t xml:space="preserve">    </w:t>
      </w:r>
      <w:r w:rsidR="004B5BFF">
        <w:rPr>
          <w:rFonts w:ascii="Times New Roman" w:hAnsi="Times New Roman"/>
          <w:sz w:val="20"/>
          <w:szCs w:val="20"/>
        </w:rPr>
        <w:t xml:space="preserve"> </w:t>
      </w:r>
    </w:p>
    <w:p w:rsidR="00657E7F" w:rsidRPr="00BF47F3" w:rsidRDefault="00C17DF8" w:rsidP="00541D26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Контактный</w:t>
      </w:r>
      <w:proofErr w:type="gramEnd"/>
      <w:r>
        <w:rPr>
          <w:rFonts w:ascii="Times New Roman" w:hAnsi="Times New Roman"/>
          <w:sz w:val="20"/>
          <w:szCs w:val="20"/>
        </w:rPr>
        <w:t xml:space="preserve">  тел. +7 910-789-60-61</w:t>
      </w:r>
      <w:r w:rsidR="00BF47F3">
        <w:rPr>
          <w:rFonts w:ascii="Times New Roman" w:hAnsi="Times New Roman"/>
          <w:sz w:val="20"/>
          <w:szCs w:val="20"/>
        </w:rPr>
        <w:t xml:space="preserve">,   </w:t>
      </w:r>
      <w:r w:rsidR="00BF47F3">
        <w:rPr>
          <w:rFonts w:ascii="Times New Roman" w:hAnsi="Times New Roman"/>
          <w:sz w:val="20"/>
          <w:szCs w:val="20"/>
          <w:lang w:val="en-US"/>
        </w:rPr>
        <w:t>Email</w:t>
      </w:r>
      <w:r w:rsidR="00BF47F3" w:rsidRPr="00BF47F3">
        <w:rPr>
          <w:rFonts w:ascii="Times New Roman" w:hAnsi="Times New Roman"/>
          <w:sz w:val="20"/>
          <w:szCs w:val="20"/>
        </w:rPr>
        <w:t xml:space="preserve">:  </w:t>
      </w:r>
      <w:proofErr w:type="spellStart"/>
      <w:r w:rsidR="00BF47F3">
        <w:rPr>
          <w:rFonts w:ascii="Times New Roman" w:hAnsi="Times New Roman"/>
          <w:sz w:val="20"/>
          <w:szCs w:val="20"/>
          <w:lang w:val="en-US"/>
        </w:rPr>
        <w:t>olga</w:t>
      </w:r>
      <w:proofErr w:type="spellEnd"/>
      <w:r w:rsidR="00BF47F3" w:rsidRPr="00BF47F3">
        <w:rPr>
          <w:rFonts w:ascii="Times New Roman" w:hAnsi="Times New Roman"/>
          <w:sz w:val="20"/>
          <w:szCs w:val="20"/>
        </w:rPr>
        <w:t>.</w:t>
      </w:r>
      <w:proofErr w:type="spellStart"/>
      <w:r w:rsidR="00BF47F3">
        <w:rPr>
          <w:rFonts w:ascii="Times New Roman" w:hAnsi="Times New Roman"/>
          <w:sz w:val="20"/>
          <w:szCs w:val="20"/>
          <w:lang w:val="en-US"/>
        </w:rPr>
        <w:t>kretchikova</w:t>
      </w:r>
      <w:proofErr w:type="spellEnd"/>
      <w:r w:rsidR="00BF47F3" w:rsidRPr="00BF47F3">
        <w:rPr>
          <w:rFonts w:ascii="Times New Roman" w:hAnsi="Times New Roman"/>
          <w:sz w:val="20"/>
          <w:szCs w:val="20"/>
        </w:rPr>
        <w:t>@</w:t>
      </w:r>
      <w:r w:rsidR="00BF47F3">
        <w:rPr>
          <w:rFonts w:ascii="Times New Roman" w:hAnsi="Times New Roman"/>
          <w:sz w:val="20"/>
          <w:szCs w:val="20"/>
          <w:lang w:val="en-US"/>
        </w:rPr>
        <w:t>antibiotic</w:t>
      </w:r>
      <w:r w:rsidR="00BF47F3" w:rsidRPr="00BF47F3">
        <w:rPr>
          <w:rFonts w:ascii="Times New Roman" w:hAnsi="Times New Roman"/>
          <w:sz w:val="20"/>
          <w:szCs w:val="20"/>
        </w:rPr>
        <w:t>.</w:t>
      </w:r>
      <w:proofErr w:type="spellStart"/>
      <w:r w:rsidR="00BF47F3">
        <w:rPr>
          <w:rFonts w:ascii="Times New Roman" w:hAnsi="Times New Roman"/>
          <w:sz w:val="20"/>
          <w:szCs w:val="20"/>
          <w:lang w:val="en-US"/>
        </w:rPr>
        <w:t>ru</w:t>
      </w:r>
      <w:proofErr w:type="spellEnd"/>
    </w:p>
    <w:sectPr w:rsidR="00657E7F" w:rsidRPr="00BF47F3" w:rsidSect="00BF47F3">
      <w:pgSz w:w="11906" w:h="16838"/>
      <w:pgMar w:top="1138" w:right="850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937C0"/>
    <w:multiLevelType w:val="hybridMultilevel"/>
    <w:tmpl w:val="18CEDC78"/>
    <w:lvl w:ilvl="0" w:tplc="51FA4D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E7F"/>
    <w:rsid w:val="0000225D"/>
    <w:rsid w:val="00032FDB"/>
    <w:rsid w:val="00072CC4"/>
    <w:rsid w:val="001029DF"/>
    <w:rsid w:val="00134C55"/>
    <w:rsid w:val="00146880"/>
    <w:rsid w:val="00151489"/>
    <w:rsid w:val="001636E0"/>
    <w:rsid w:val="00177314"/>
    <w:rsid w:val="00196A2F"/>
    <w:rsid w:val="001C5A28"/>
    <w:rsid w:val="001D6F5C"/>
    <w:rsid w:val="002050D3"/>
    <w:rsid w:val="002408C2"/>
    <w:rsid w:val="002563BD"/>
    <w:rsid w:val="00296919"/>
    <w:rsid w:val="002A7232"/>
    <w:rsid w:val="002C0E88"/>
    <w:rsid w:val="00316D19"/>
    <w:rsid w:val="00325486"/>
    <w:rsid w:val="00361D70"/>
    <w:rsid w:val="003820F0"/>
    <w:rsid w:val="003E4F26"/>
    <w:rsid w:val="0046271B"/>
    <w:rsid w:val="00490B15"/>
    <w:rsid w:val="004B5BFF"/>
    <w:rsid w:val="004C7522"/>
    <w:rsid w:val="004E1313"/>
    <w:rsid w:val="00514C7E"/>
    <w:rsid w:val="00541D26"/>
    <w:rsid w:val="005837A5"/>
    <w:rsid w:val="00591B8F"/>
    <w:rsid w:val="005A637E"/>
    <w:rsid w:val="00603CDC"/>
    <w:rsid w:val="00657E7F"/>
    <w:rsid w:val="00676696"/>
    <w:rsid w:val="00682B31"/>
    <w:rsid w:val="006A2A51"/>
    <w:rsid w:val="00732138"/>
    <w:rsid w:val="007559B3"/>
    <w:rsid w:val="00774A1A"/>
    <w:rsid w:val="00782FB4"/>
    <w:rsid w:val="007A4CEE"/>
    <w:rsid w:val="007B0E4D"/>
    <w:rsid w:val="00845A4D"/>
    <w:rsid w:val="00861677"/>
    <w:rsid w:val="00985B71"/>
    <w:rsid w:val="009A5D72"/>
    <w:rsid w:val="009D2687"/>
    <w:rsid w:val="009E5F4F"/>
    <w:rsid w:val="00A0390C"/>
    <w:rsid w:val="00A21E52"/>
    <w:rsid w:val="00A33472"/>
    <w:rsid w:val="00AC2837"/>
    <w:rsid w:val="00B60263"/>
    <w:rsid w:val="00BA02BC"/>
    <w:rsid w:val="00BF47F3"/>
    <w:rsid w:val="00C17DF8"/>
    <w:rsid w:val="00C22EA8"/>
    <w:rsid w:val="00C42CBC"/>
    <w:rsid w:val="00C7166C"/>
    <w:rsid w:val="00C75C63"/>
    <w:rsid w:val="00C771F2"/>
    <w:rsid w:val="00C82CF1"/>
    <w:rsid w:val="00CB128A"/>
    <w:rsid w:val="00D12712"/>
    <w:rsid w:val="00D25DC9"/>
    <w:rsid w:val="00DB5273"/>
    <w:rsid w:val="00DC41A6"/>
    <w:rsid w:val="00DE6D41"/>
    <w:rsid w:val="00DE703E"/>
    <w:rsid w:val="00DE77C4"/>
    <w:rsid w:val="00E01892"/>
    <w:rsid w:val="00E109ED"/>
    <w:rsid w:val="00E833FC"/>
    <w:rsid w:val="00EA0E9B"/>
    <w:rsid w:val="00F067FD"/>
    <w:rsid w:val="00F5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7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7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Учебно-тематический план усовершенствования врачей-бактериологов</vt:lpstr>
    </vt:vector>
  </TitlesOfParts>
  <Company>Krokoz™</Company>
  <LinksUpToDate>false</LinksUpToDate>
  <CharactersWithSpaces>6268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Учебно-тематический план усовершенствования врачей-бактериологов</dc:title>
  <dc:creator>-</dc:creator>
  <cp:lastModifiedBy>nobody</cp:lastModifiedBy>
  <cp:revision>3</cp:revision>
  <cp:lastPrinted>2016-02-08T14:17:00Z</cp:lastPrinted>
  <dcterms:created xsi:type="dcterms:W3CDTF">2020-02-04T04:27:00Z</dcterms:created>
  <dcterms:modified xsi:type="dcterms:W3CDTF">2020-02-04T05:07:00Z</dcterms:modified>
</cp:coreProperties>
</file>