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Motivation letter: ESCP</w:t>
      </w:r>
    </w:p>
    <w:p>
      <w:pPr>
        <w:spacing w:after="120"/>
        <w:jc w:val="center"/>
      </w:pPr>
      <w:r>
        <w:t xml:space="preserve">Master in Management · limit: one page (about 450–500 words)</w:t>
      </w:r>
    </w:p>
    <w:p>
      <w:pPr>
        <w:spacing w:after="80"/>
      </w:pPr>
      <w:r>
        <w:rPr>
          <w:i/>
          <w:color w:val="666666"/>
        </w:rPr>
        <w:t xml:space="preserve">Admetia skeleton. The headings and budgets below are a suggestion for spending the limit; the school publishes the limit and the prompt, not the parts. Delete every grey line before you submit, and check the limit on the school's own page.</w:t>
      </w:r>
    </w:p>
    <w:p>
      <w:pPr>
        <w:pStyle w:val="Heading1"/>
        <w:keepNext/>
      </w:pPr>
      <w:r>
        <w:t xml:space="preserve">Why ESCP (about 160 words)</w:t>
      </w:r>
    </w:p>
    <w:p>
      <w:pPr>
        <w:spacing w:after="80"/>
      </w:pPr>
      <w:r>
        <w:rPr>
          <w:i/>
          <w:color w:val="666666"/>
        </w:rPr>
        <w:t xml:space="preserve">The multi-campus structure, tracks or specialisations that matter to you, specifically.</w:t>
      </w:r>
    </w:p>
    <w:p>
      <w:pPr>
        <w:spacing w:after="60"/>
      </w:pPr>
      <w:r>
        <w:t xml:space="preserve">[Write here.]</w:t>
      </w:r>
    </w:p>
    <w:p>
      <w:pPr>
        <w:pStyle w:val="Heading1"/>
        <w:keepNext/>
      </w:pPr>
      <w:r>
        <w:t xml:space="preserve">What you contribute (about 170 words)</w:t>
      </w:r>
    </w:p>
    <w:p>
      <w:pPr>
        <w:spacing w:after="80"/>
      </w:pPr>
      <w:r>
        <w:rPr>
          <w:i/>
          <w:color w:val="666666"/>
        </w:rPr>
        <w:t xml:space="preserve">One or two experiences, with results, that will add to your class.</w:t>
      </w:r>
    </w:p>
    <w:p>
      <w:pPr>
        <w:spacing w:after="60"/>
      </w:pPr>
      <w:r>
        <w:t xml:space="preserve">[Write here.]</w:t>
      </w:r>
    </w:p>
    <w:p>
      <w:pPr>
        <w:pStyle w:val="Heading1"/>
        <w:keepNext/>
      </w:pPr>
      <w:r>
        <w:t xml:space="preserve">How the degree fits your goals (about 170 words)</w:t>
      </w:r>
    </w:p>
    <w:p>
      <w:pPr>
        <w:spacing w:after="80"/>
      </w:pPr>
      <w:r>
        <w:rPr>
          <w:i/>
          <w:color w:val="666666"/>
        </w:rPr>
        <w:t xml:space="preserve">Where you want to work and how the programme gets you there.</w:t>
      </w:r>
    </w:p>
    <w:p>
      <w:pPr>
        <w:spacing w:after="60"/>
      </w:pPr>
      <w:r>
        <w:t xml:space="preserve">[Write here.]</w:t>
      </w:r>
    </w:p>
    <w:sectPr>
      <w:pgSz w:w="11906" w:h="16838"/>
      <w:pgMar w:top="907" w:right="907" w:bottom="907" w:left="907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40" w:hanging="226"/>
      </w:pPr>
      <w:rPr>
        <w:rFonts w:ascii="Calibri" w:hAnsi="Calibr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GB"/>
      </w:rPr>
    </w:rPrDefault>
    <w:pPrDefault>
      <w:pPr>
        <w:spacing w:after="4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40"/>
      <w:jc w:val="center"/>
    </w:pPr>
    <w:rPr>
      <w:b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1" w:color="000000"/>
      </w:pBdr>
      <w:spacing w:before="180" w:after="60"/>
      <w:outlineLvl w:val="0"/>
    </w:pPr>
    <w:rPr>
      <w:b/>
      <w:caps/>
      <w:sz w:val="22"/>
      <w:szCs w:val="22"/>
    </w:rPr>
  </w:style>
  <w:style w:type="paragraph" w:styleId="ListParagraph">
    <w:name w:val="List Paragraph"/>
    <w:basedOn w:val="Normal"/>
    <w:qFormat/>
    <w:pPr>
      <w:ind w:left="3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Motivation letter: ESCP</dc:title>
  <dc:creator>Admetia</dc:creator>
</cp:coreProperties>
</file>