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14" w:rsidRDefault="00B96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Жеребцов К. А.    ИВТб-21    ЛР №2</w:t>
      </w:r>
    </w:p>
    <w:p w:rsidR="00B96648" w:rsidRDefault="00B96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бот для игры «Камень, ножницы, бумага»</w:t>
      </w:r>
    </w:p>
    <w:p w:rsidR="00B96648" w:rsidRDefault="00B96648">
      <w:pPr>
        <w:rPr>
          <w:rFonts w:ascii="Times New Roman" w:hAnsi="Times New Roman" w:cs="Times New Roman"/>
          <w:sz w:val="28"/>
          <w:szCs w:val="28"/>
        </w:rPr>
      </w:pPr>
    </w:p>
    <w:p w:rsidR="00B96648" w:rsidRDefault="00B966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анализирует последний ход противника и выкидывает ту фигуру, которая бьёт</w:t>
      </w:r>
      <w:r w:rsidR="00786FAD">
        <w:rPr>
          <w:rFonts w:ascii="Times New Roman" w:hAnsi="Times New Roman" w:cs="Times New Roman"/>
          <w:sz w:val="28"/>
          <w:szCs w:val="28"/>
        </w:rPr>
        <w:t xml:space="preserve"> фигуру, которой боялся противник в прошлом раунде.</w:t>
      </w:r>
      <w:r w:rsidR="00296510">
        <w:rPr>
          <w:rFonts w:ascii="Times New Roman" w:hAnsi="Times New Roman" w:cs="Times New Roman"/>
          <w:sz w:val="28"/>
          <w:szCs w:val="28"/>
        </w:rPr>
        <w:t xml:space="preserve"> Если же 2 последние фигуры противника одинаковые, то бот кидает ту же фигуру, что и противник в прошлом раунде. </w:t>
      </w:r>
    </w:p>
    <w:p w:rsidR="00786FAD" w:rsidRPr="00296510" w:rsidRDefault="00786FAD" w:rsidP="00296510">
      <w:pPr>
        <w:rPr>
          <w:rFonts w:ascii="Times New Roman" w:hAnsi="Times New Roman" w:cs="Times New Roman"/>
          <w:sz w:val="28"/>
          <w:szCs w:val="28"/>
        </w:rPr>
      </w:pPr>
    </w:p>
    <w:p w:rsidR="00786FAD" w:rsidRPr="00786FAD" w:rsidRDefault="00786FAD" w:rsidP="00786FA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96648" w:rsidRDefault="00B9664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96648" w:rsidRPr="00B96648" w:rsidRDefault="00296510">
      <w:pPr>
        <w:rPr>
          <w:rFonts w:ascii="Times New Roman" w:hAnsi="Times New Roman" w:cs="Times New Roman"/>
          <w:sz w:val="28"/>
          <w:szCs w:val="28"/>
        </w:rPr>
      </w:pPr>
      <w:r w:rsidRPr="0029651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96D801" wp14:editId="43E986E3">
            <wp:extent cx="5940425" cy="7924834"/>
            <wp:effectExtent l="0" t="0" r="3175" b="0"/>
            <wp:docPr id="2" name="Рисунок 2" descr="C:\Users\Кирилл\Desktop\ЛЕКЦИИ\LP\2 Курс\ТА\ЛАБА2\Схемы\1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ирилл\Desktop\ЛЕКЦИИ\LP\2 Курс\ТА\ЛАБА2\Схемы\1.drawi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648" w:rsidRPr="00B9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7404D"/>
    <w:multiLevelType w:val="hybridMultilevel"/>
    <w:tmpl w:val="BDCE0B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48"/>
    <w:rsid w:val="00296510"/>
    <w:rsid w:val="00786FAD"/>
    <w:rsid w:val="00950D14"/>
    <w:rsid w:val="00B9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8D557"/>
  <w15:chartTrackingRefBased/>
  <w15:docId w15:val="{5233DE3B-BEA9-4CD6-9DA3-B6FBEB50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1</cp:revision>
  <dcterms:created xsi:type="dcterms:W3CDTF">2021-10-15T00:48:00Z</dcterms:created>
  <dcterms:modified xsi:type="dcterms:W3CDTF">2021-10-15T02:15:00Z</dcterms:modified>
</cp:coreProperties>
</file>