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34" w:rsidRPr="008624AB" w:rsidRDefault="00D64E34" w:rsidP="00D64E3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D64E34" w:rsidRPr="008624AB" w:rsidRDefault="00D64E34" w:rsidP="00D64E3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64E34" w:rsidRPr="008624AB" w:rsidRDefault="00D64E34" w:rsidP="00D64E3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D64E34" w:rsidRPr="008624AB" w:rsidRDefault="00D64E34" w:rsidP="00D64E3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D64E34" w:rsidRPr="008624AB" w:rsidRDefault="00D64E34" w:rsidP="00D64E3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D64E34" w:rsidRPr="008624AB" w:rsidRDefault="00D64E34" w:rsidP="00D64E3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D64E34" w:rsidRPr="008624AB" w:rsidRDefault="00D64E34" w:rsidP="00D64E3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D64E34" w:rsidRPr="008624AB" w:rsidRDefault="00D64E34" w:rsidP="00D64E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E34" w:rsidRPr="008624AB" w:rsidRDefault="00D64E34" w:rsidP="00D64E34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E34" w:rsidRPr="00AD50A3" w:rsidRDefault="00D64E34" w:rsidP="00D64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D64E34" w:rsidRPr="00AD50A3" w:rsidRDefault="00D64E34" w:rsidP="00D64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D64E34" w:rsidRPr="00AD50A3" w:rsidRDefault="00D64E34" w:rsidP="00D64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Теория автоматов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D64E34" w:rsidRPr="00D64E34" w:rsidRDefault="00D64E34" w:rsidP="00D64E34">
      <w:pPr>
        <w:pStyle w:val="a3"/>
        <w:jc w:val="center"/>
        <w:rPr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 w:rsidRPr="00D64E34">
        <w:rPr>
          <w:sz w:val="28"/>
          <w:szCs w:val="28"/>
        </w:rPr>
        <w:t xml:space="preserve">РАЗРАБОТКА ФУНКЦИОНАЛЬНОЙ СХЕМЫ ОПЕРАЦИОННОГО </w:t>
      </w:r>
    </w:p>
    <w:p w:rsidR="00D64E34" w:rsidRPr="008624AB" w:rsidRDefault="00D64E34" w:rsidP="00D64E34">
      <w:pPr>
        <w:pStyle w:val="a3"/>
        <w:jc w:val="center"/>
        <w:rPr>
          <w:color w:val="000000" w:themeColor="text1"/>
          <w:sz w:val="28"/>
          <w:szCs w:val="28"/>
        </w:rPr>
      </w:pPr>
      <w:r w:rsidRPr="00D64E34">
        <w:rPr>
          <w:sz w:val="28"/>
          <w:szCs w:val="28"/>
        </w:rPr>
        <w:t>АВТОМАТА В САПР QUARTUS</w:t>
      </w:r>
      <w:r w:rsidRPr="008624AB">
        <w:rPr>
          <w:color w:val="000000" w:themeColor="text1"/>
          <w:sz w:val="28"/>
          <w:szCs w:val="28"/>
        </w:rPr>
        <w:t>»</w:t>
      </w:r>
    </w:p>
    <w:p w:rsidR="00D64E34" w:rsidRPr="008624AB" w:rsidRDefault="00D64E34" w:rsidP="00D64E34">
      <w:pPr>
        <w:pStyle w:val="a3"/>
        <w:jc w:val="center"/>
        <w:rPr>
          <w:color w:val="000000" w:themeColor="text1"/>
          <w:sz w:val="28"/>
          <w:szCs w:val="28"/>
        </w:rPr>
      </w:pPr>
    </w:p>
    <w:p w:rsidR="00D64E34" w:rsidRPr="008624AB" w:rsidRDefault="00D64E34" w:rsidP="00D64E34">
      <w:pPr>
        <w:pStyle w:val="a3"/>
        <w:rPr>
          <w:color w:val="000000" w:themeColor="text1"/>
          <w:sz w:val="28"/>
          <w:szCs w:val="28"/>
        </w:rPr>
      </w:pPr>
    </w:p>
    <w:p w:rsidR="00D64E34" w:rsidRPr="008624AB" w:rsidRDefault="00D64E34" w:rsidP="00D64E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E34" w:rsidRPr="008624AB" w:rsidRDefault="00D64E34" w:rsidP="00D64E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E34" w:rsidRPr="008624AB" w:rsidRDefault="00D64E34" w:rsidP="00D64E34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D64E34" w:rsidRPr="008624AB" w:rsidRDefault="00D64E34" w:rsidP="00D64E34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4E34" w:rsidRPr="008624AB" w:rsidRDefault="00D64E34" w:rsidP="00D64E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E34" w:rsidRPr="008624AB" w:rsidRDefault="00D64E34" w:rsidP="00D64E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E34" w:rsidRPr="008624AB" w:rsidRDefault="00D64E34" w:rsidP="00D64E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E34" w:rsidRDefault="00D64E34" w:rsidP="00D64E34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E34" w:rsidRDefault="00D64E34" w:rsidP="00D64E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D64E34" w:rsidRDefault="00D64E34" w:rsidP="00D64E3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4E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построить схему ОА на примере функциональной схемы умножения двоичных 16-ти разрядных чисел первым способом в ПК с ПЗ и характеристикой.</w:t>
      </w:r>
    </w:p>
    <w:p w:rsidR="00D64E34" w:rsidRDefault="00D64E34" w:rsidP="00D64E34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BC9" w:rsidRPr="003D6BC9" w:rsidRDefault="003D6BC9" w:rsidP="003D6BC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Управляющие сигналы:</w:t>
      </w:r>
    </w:p>
    <w:p w:rsidR="003D6BC9" w:rsidRPr="003D6BC9" w:rsidRDefault="003D6BC9" w:rsidP="003D6BC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y0 – запись в RG1, RG4;</w:t>
      </w:r>
    </w:p>
    <w:p w:rsidR="003D6BC9" w:rsidRPr="003D6BC9" w:rsidRDefault="003D6BC9" w:rsidP="003D6BC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y1 – запись в RG2, T1, установка Т2 в положение «0», обнуление RG3 и </w:t>
      </w:r>
    </w:p>
    <w:p w:rsidR="003D6BC9" w:rsidRPr="003D6BC9" w:rsidRDefault="003D6BC9" w:rsidP="003D6BC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CT1, запись СТ2;</w:t>
      </w:r>
    </w:p>
    <w:p w:rsidR="003D6BC9" w:rsidRPr="003D6BC9" w:rsidRDefault="003D6BC9" w:rsidP="003D6BC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y2 – запись в СТ1 значения выхода SM2;</w:t>
      </w:r>
    </w:p>
    <w:p w:rsidR="003D6BC9" w:rsidRPr="003D6BC9" w:rsidRDefault="003D6BC9" w:rsidP="003D6BC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y3 – сдвиг RG3 влево, СТ</w:t>
      </w:r>
      <w:proofErr w:type="gramStart"/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1:=</w:t>
      </w:r>
      <w:proofErr w:type="gramEnd"/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СТ1-1;</w:t>
      </w:r>
    </w:p>
    <w:p w:rsidR="003D6BC9" w:rsidRPr="003D6BC9" w:rsidRDefault="003D6BC9" w:rsidP="003D6BC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y4 – запись в RG3 значения выхода SM1, запись в Т2 значения выхода </w:t>
      </w:r>
    </w:p>
    <w:p w:rsidR="003D6BC9" w:rsidRPr="003D6BC9" w:rsidRDefault="003D6BC9" w:rsidP="003D6BC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переноса SM1;</w:t>
      </w:r>
    </w:p>
    <w:p w:rsidR="003D6BC9" w:rsidRPr="003D6BC9" w:rsidRDefault="003D6BC9" w:rsidP="003D6BC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y5 – сдвиг RG1 и RG3 вправо, СТ</w:t>
      </w:r>
      <w:proofErr w:type="gramStart"/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2:=</w:t>
      </w:r>
      <w:proofErr w:type="gramEnd"/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СТ2+1;</w:t>
      </w:r>
    </w:p>
    <w:p w:rsidR="003D6BC9" w:rsidRPr="003D6BC9" w:rsidRDefault="003D6BC9" w:rsidP="003D6BC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y6 – обнуление Т1 и RG1;</w:t>
      </w:r>
    </w:p>
    <w:p w:rsidR="003D6BC9" w:rsidRPr="003D6BC9" w:rsidRDefault="003D6BC9" w:rsidP="003D6BC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y7 – установка Т2 в положение «1»;</w:t>
      </w:r>
    </w:p>
    <w:p w:rsidR="003D6BC9" w:rsidRPr="003D6BC9" w:rsidRDefault="003D6BC9" w:rsidP="003D6BC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y8 – выдача результата на выходную шину.</w:t>
      </w:r>
    </w:p>
    <w:p w:rsidR="003D6BC9" w:rsidRDefault="003D6BC9" w:rsidP="003D6BC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Логические условия:</w:t>
      </w:r>
    </w:p>
    <w:p w:rsidR="003D6BC9" w:rsidRPr="003D6BC9" w:rsidRDefault="003D6BC9" w:rsidP="003D6BC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Х – проверка наличия операндов на входной шине;</w:t>
      </w:r>
    </w:p>
    <w:p w:rsidR="003D6BC9" w:rsidRPr="003D6BC9" w:rsidRDefault="003D6BC9" w:rsidP="003D6BC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р1 – проверка на ноль;</w:t>
      </w:r>
    </w:p>
    <w:p w:rsidR="003D6BC9" w:rsidRPr="003D6BC9" w:rsidRDefault="003D6BC9" w:rsidP="003D6BC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р2 – проверка на временное ПРС;</w:t>
      </w:r>
    </w:p>
    <w:p w:rsidR="003D6BC9" w:rsidRPr="003D6BC9" w:rsidRDefault="003D6BC9" w:rsidP="003D6BC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р3 – младший разряд RG1 (проверка очередной цифры множителя);</w:t>
      </w:r>
    </w:p>
    <w:p w:rsidR="003D6BC9" w:rsidRPr="003D6BC9" w:rsidRDefault="003D6BC9" w:rsidP="003D6BC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р4 – старший разряд RG3 (проверка нормализации результата);</w:t>
      </w:r>
    </w:p>
    <w:p w:rsidR="003D6BC9" w:rsidRPr="003D6BC9" w:rsidRDefault="003D6BC9" w:rsidP="003D6BC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р5 – проверка на ПМР;</w:t>
      </w:r>
    </w:p>
    <w:p w:rsidR="003D6BC9" w:rsidRPr="003D6BC9" w:rsidRDefault="003D6BC9" w:rsidP="003D6BC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р6 – проверка на окончание операции умножения;</w:t>
      </w:r>
    </w:p>
    <w:p w:rsidR="003D6BC9" w:rsidRPr="003D6BC9" w:rsidRDefault="003D6BC9" w:rsidP="003D6BC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р7 – проверка на ПРС;</w:t>
      </w:r>
    </w:p>
    <w:p w:rsidR="003D6BC9" w:rsidRDefault="003D6BC9" w:rsidP="003D6BC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t>Z – проверка возможности выдачи результата на шину выхода.</w:t>
      </w:r>
    </w:p>
    <w:p w:rsidR="003D6BC9" w:rsidRDefault="003D6BC9" w:rsidP="003D6BC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BC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2003287" wp14:editId="2C9F1F57">
            <wp:simplePos x="0" y="0"/>
            <wp:positionH relativeFrom="column">
              <wp:posOffset>-1548765</wp:posOffset>
            </wp:positionH>
            <wp:positionV relativeFrom="paragraph">
              <wp:posOffset>1778635</wp:posOffset>
            </wp:positionV>
            <wp:extent cx="8886825" cy="6054090"/>
            <wp:effectExtent l="6668" t="0" r="0" b="0"/>
            <wp:wrapSquare wrapText="bothSides"/>
            <wp:docPr id="1" name="Рисунок 1" descr="D:\ЛЕКЦИИ\LP\2 Курс\4 семестр\КЗБ\1\Ф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КЗБ\1\ФС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86825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ФС:</w:t>
      </w:r>
    </w:p>
    <w:p w:rsidR="003D6BC9" w:rsidRDefault="003D6BC9" w:rsidP="003D6BC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Граф-схема алгоритма:</w:t>
      </w:r>
    </w:p>
    <w:p w:rsidR="003D6BC9" w:rsidRPr="003D6BC9" w:rsidRDefault="003D6BC9" w:rsidP="003D6BC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6BC9" w:rsidRPr="003D6BC9" w:rsidRDefault="003D6BC9" w:rsidP="003D6BC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6BC9" w:rsidRPr="003D6BC9" w:rsidRDefault="003D6BC9" w:rsidP="003D6B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1DB7" w:rsidRDefault="003D6BC9">
      <w:r w:rsidRPr="003D6BC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C88605" wp14:editId="46CA2B55">
            <wp:simplePos x="0" y="0"/>
            <wp:positionH relativeFrom="column">
              <wp:posOffset>-1416050</wp:posOffset>
            </wp:positionH>
            <wp:positionV relativeFrom="paragraph">
              <wp:posOffset>887730</wp:posOffset>
            </wp:positionV>
            <wp:extent cx="8608060" cy="4350385"/>
            <wp:effectExtent l="0" t="4763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0806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</w:t>
      </w:r>
    </w:p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/>
    <w:p w:rsidR="003D6BC9" w:rsidRDefault="003D6BC9" w:rsidP="003D6B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Построение схемы в САПР </w:t>
      </w:r>
      <w:r w:rsidRPr="003D6BC9">
        <w:rPr>
          <w:rFonts w:ascii="Times New Roman" w:hAnsi="Times New Roman" w:cs="Times New Roman"/>
          <w:sz w:val="28"/>
          <w:szCs w:val="28"/>
          <w:lang w:val="en-US"/>
        </w:rPr>
        <w:t>QUARTUS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D6BC9" w:rsidRDefault="003D6BC9" w:rsidP="003D6BC9">
      <w:pPr>
        <w:ind w:left="360"/>
        <w:rPr>
          <w:rFonts w:ascii="Times New Roman" w:hAnsi="Times New Roman" w:cs="Times New Roman"/>
          <w:sz w:val="28"/>
          <w:szCs w:val="28"/>
        </w:rPr>
      </w:pPr>
      <w:r w:rsidRPr="003D6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FED3F" wp14:editId="00EEDDD5">
            <wp:extent cx="5418161" cy="471678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744" cy="47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C9" w:rsidRDefault="003D6BC9" w:rsidP="003D6BC9">
      <w:pPr>
        <w:ind w:left="360"/>
        <w:rPr>
          <w:rFonts w:ascii="Times New Roman" w:hAnsi="Times New Roman" w:cs="Times New Roman"/>
          <w:sz w:val="28"/>
          <w:szCs w:val="28"/>
        </w:rPr>
      </w:pPr>
      <w:r w:rsidRPr="003D6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483408" wp14:editId="052C454A">
            <wp:extent cx="5417820" cy="347945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667" cy="34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C9" w:rsidRDefault="003D6BC9" w:rsidP="003D6BC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D6BC9" w:rsidRDefault="003D6BC9" w:rsidP="003D6BC9">
      <w:pPr>
        <w:ind w:left="360"/>
        <w:rPr>
          <w:rFonts w:ascii="Times New Roman" w:hAnsi="Times New Roman" w:cs="Times New Roman"/>
          <w:sz w:val="28"/>
          <w:szCs w:val="28"/>
        </w:rPr>
      </w:pPr>
      <w:r w:rsidRPr="003D6B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5BBFEA" wp14:editId="528866AA">
            <wp:extent cx="5459105" cy="390744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773" cy="392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C9" w:rsidRDefault="003D6BC9" w:rsidP="003D6BC9">
      <w:pPr>
        <w:ind w:left="360"/>
        <w:rPr>
          <w:rFonts w:ascii="Times New Roman" w:hAnsi="Times New Roman" w:cs="Times New Roman"/>
          <w:sz w:val="28"/>
          <w:szCs w:val="28"/>
        </w:rPr>
      </w:pPr>
      <w:r w:rsidRPr="003D6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87957" wp14:editId="3C782612">
            <wp:extent cx="3982006" cy="3734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C9" w:rsidRDefault="003D6BC9" w:rsidP="003D6BC9">
      <w:pPr>
        <w:ind w:left="360"/>
        <w:rPr>
          <w:rFonts w:ascii="Times New Roman" w:hAnsi="Times New Roman" w:cs="Times New Roman"/>
          <w:sz w:val="28"/>
          <w:szCs w:val="28"/>
        </w:rPr>
      </w:pPr>
      <w:r w:rsidRPr="003D6B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48F198" wp14:editId="499F9B09">
            <wp:extent cx="5172502" cy="255986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393" cy="25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C9" w:rsidRDefault="003D6BC9" w:rsidP="003D6BC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D6BC9" w:rsidRDefault="003D6BC9" w:rsidP="003D6B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диаграмма:</w:t>
      </w:r>
    </w:p>
    <w:p w:rsidR="003D6BC9" w:rsidRDefault="003D6BC9" w:rsidP="003D6BC9">
      <w:pPr>
        <w:ind w:left="360"/>
        <w:rPr>
          <w:rFonts w:ascii="Times New Roman" w:hAnsi="Times New Roman" w:cs="Times New Roman"/>
          <w:sz w:val="28"/>
          <w:szCs w:val="28"/>
        </w:rPr>
      </w:pPr>
      <w:r w:rsidRPr="003D6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5F29B" wp14:editId="680387A6">
            <wp:extent cx="5172075" cy="325251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604" cy="32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C9" w:rsidRDefault="003D6BC9" w:rsidP="003D6BC9">
      <w:pPr>
        <w:ind w:left="360"/>
        <w:rPr>
          <w:rFonts w:ascii="Times New Roman" w:hAnsi="Times New Roman" w:cs="Times New Roman"/>
          <w:sz w:val="28"/>
          <w:szCs w:val="28"/>
        </w:rPr>
      </w:pPr>
      <w:r w:rsidRPr="003D6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F0A60" wp14:editId="765E7338">
            <wp:extent cx="5254388" cy="2257898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544" cy="2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C9" w:rsidRDefault="003D6BC9" w:rsidP="003D6B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1903A6" w:rsidRPr="001903A6" w:rsidRDefault="003D6BC9" w:rsidP="001903A6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3A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смоделирована</w:t>
      </w:r>
      <w:r w:rsidR="001903A6" w:rsidRPr="001903A6">
        <w:rPr>
          <w:rFonts w:ascii="Times New Roman" w:hAnsi="Times New Roman" w:cs="Times New Roman"/>
          <w:sz w:val="28"/>
          <w:szCs w:val="28"/>
        </w:rPr>
        <w:t xml:space="preserve"> в САПР </w:t>
      </w:r>
      <w:r w:rsidR="001903A6" w:rsidRPr="001903A6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1903A6">
        <w:rPr>
          <w:rFonts w:ascii="Times New Roman" w:hAnsi="Times New Roman" w:cs="Times New Roman"/>
          <w:sz w:val="28"/>
          <w:szCs w:val="28"/>
        </w:rPr>
        <w:t xml:space="preserve"> </w:t>
      </w:r>
      <w:r w:rsidR="001903A6" w:rsidRPr="001903A6">
        <w:rPr>
          <w:rFonts w:ascii="Times New Roman" w:hAnsi="Times New Roman" w:cs="Times New Roman"/>
          <w:sz w:val="28"/>
          <w:szCs w:val="28"/>
        </w:rPr>
        <w:t xml:space="preserve">функциональная схема операционного автомата </w:t>
      </w:r>
      <w:r w:rsidR="001903A6" w:rsidRPr="001903A6">
        <w:rPr>
          <w:rFonts w:ascii="Times New Roman" w:hAnsi="Times New Roman" w:cs="Times New Roman"/>
          <w:color w:val="000000" w:themeColor="text1"/>
          <w:sz w:val="28"/>
          <w:szCs w:val="28"/>
        </w:rPr>
        <w:t>умножения двоичных 16-ти разрядных чисел первым способом в ПК с ПЗ и характеристикой.</w:t>
      </w:r>
      <w:r w:rsidR="00190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были получены навыки работы в САПР </w:t>
      </w:r>
      <w:r w:rsidR="001903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QUARTUS</w:t>
      </w:r>
      <w:r w:rsidR="001903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3D6BC9" w:rsidRPr="003D6BC9" w:rsidRDefault="003D6BC9" w:rsidP="001903A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D6BC9" w:rsidRPr="003D6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6CDC"/>
    <w:multiLevelType w:val="hybridMultilevel"/>
    <w:tmpl w:val="22B4A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336A58"/>
    <w:multiLevelType w:val="hybridMultilevel"/>
    <w:tmpl w:val="E5742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6C4364"/>
    <w:multiLevelType w:val="hybridMultilevel"/>
    <w:tmpl w:val="40EC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450A6"/>
    <w:multiLevelType w:val="hybridMultilevel"/>
    <w:tmpl w:val="58DA3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C055D"/>
    <w:multiLevelType w:val="hybridMultilevel"/>
    <w:tmpl w:val="F6969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4C"/>
    <w:rsid w:val="00151DB7"/>
    <w:rsid w:val="001903A6"/>
    <w:rsid w:val="003D6BC9"/>
    <w:rsid w:val="00D3484C"/>
    <w:rsid w:val="00D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6E51"/>
  <w15:chartTrackingRefBased/>
  <w15:docId w15:val="{BA0CAAC7-3A49-4D61-B341-A0C2C09D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4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2022-03-10T07:45:00Z</dcterms:created>
  <dcterms:modified xsi:type="dcterms:W3CDTF">2022-03-10T08:48:00Z</dcterms:modified>
</cp:coreProperties>
</file>