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1C638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0E36DEA2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1800363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672A665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56CDB024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0A37501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048475E7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5DAB6C7B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02EB378F" w14:textId="63C84787" w:rsidR="006E09C1" w:rsidRPr="0042282D" w:rsidRDefault="002E6C59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Синтез </w:t>
      </w:r>
      <w:r w:rsidR="00675429">
        <w:rPr>
          <w:rFonts w:ascii="Times New Roman" w:hAnsi="Times New Roman"/>
          <w:b/>
          <w:sz w:val="28"/>
          <w:lang w:val="en-US"/>
        </w:rPr>
        <w:t>D</w:t>
      </w:r>
      <w:r w:rsidR="00831622" w:rsidRPr="0042282D">
        <w:rPr>
          <w:rFonts w:ascii="Times New Roman" w:hAnsi="Times New Roman"/>
          <w:b/>
          <w:sz w:val="28"/>
        </w:rPr>
        <w:t>-</w:t>
      </w:r>
      <w:r w:rsidR="00831622">
        <w:rPr>
          <w:rFonts w:ascii="Times New Roman" w:hAnsi="Times New Roman"/>
          <w:b/>
          <w:sz w:val="28"/>
        </w:rPr>
        <w:t>триггера</w:t>
      </w:r>
    </w:p>
    <w:p w14:paraId="72181F75" w14:textId="4AD5A4A3" w:rsidR="00E82FDF" w:rsidRPr="002E6C59" w:rsidRDefault="00BB3271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 w:rsidR="00A5243D">
        <w:rPr>
          <w:rFonts w:ascii="Times New Roman" w:hAnsi="Times New Roman"/>
          <w:sz w:val="28"/>
        </w:rPr>
        <w:t xml:space="preserve"> </w:t>
      </w:r>
      <w:r w:rsidR="00FB0375" w:rsidRPr="00602A3B">
        <w:rPr>
          <w:rFonts w:ascii="Times New Roman" w:hAnsi="Times New Roman"/>
          <w:sz w:val="28"/>
        </w:rPr>
        <w:t>работа</w:t>
      </w:r>
      <w:r w:rsidR="00FB0375" w:rsidRPr="00602A3B">
        <w:rPr>
          <w:rFonts w:ascii="Times New Roman" w:hAnsi="Times New Roman"/>
          <w:spacing w:val="-4"/>
          <w:sz w:val="28"/>
        </w:rPr>
        <w:t xml:space="preserve"> </w:t>
      </w:r>
      <w:r w:rsidR="00DF244D" w:rsidRPr="00602A3B">
        <w:rPr>
          <w:rFonts w:ascii="Times New Roman" w:hAnsi="Times New Roman"/>
          <w:sz w:val="28"/>
        </w:rPr>
        <w:t>№</w:t>
      </w:r>
      <w:r w:rsidR="002E6C59" w:rsidRPr="0069002E">
        <w:rPr>
          <w:rFonts w:ascii="Times New Roman" w:hAnsi="Times New Roman"/>
          <w:sz w:val="28"/>
        </w:rPr>
        <w:t>2</w:t>
      </w:r>
    </w:p>
    <w:p w14:paraId="5A39BBE3" w14:textId="7FC7A2DB" w:rsidR="00E82FDF" w:rsidRPr="00DD5EAA" w:rsidRDefault="00FB0375" w:rsidP="00DD5EAA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8719C9" w:rsidRPr="008719C9">
        <w:rPr>
          <w:rFonts w:ascii="Times New Roman" w:hAnsi="Times New Roman"/>
          <w:sz w:val="28"/>
        </w:rPr>
        <w:t>Схемотехника ЭВМ</w:t>
      </w:r>
      <w:r w:rsidRPr="008719C9">
        <w:rPr>
          <w:rFonts w:ascii="Times New Roman" w:hAnsi="Times New Roman"/>
          <w:sz w:val="28"/>
        </w:rPr>
        <w:t>»</w:t>
      </w:r>
    </w:p>
    <w:p w14:paraId="41C8F396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72A3D3E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  <w:bookmarkStart w:id="0" w:name="_GoBack"/>
      <w:bookmarkEnd w:id="0"/>
    </w:p>
    <w:p w14:paraId="60061E4C" w14:textId="49319F7D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70BE683" w14:textId="2C8E0D3E" w:rsidR="00DD5EAA" w:rsidRDefault="00FB0375" w:rsidP="00DD5EAA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Выполнил</w:t>
      </w:r>
      <w:r w:rsidR="00C3234B">
        <w:rPr>
          <w:rFonts w:ascii="Times New Roman" w:hAnsi="Times New Roman"/>
          <w:sz w:val="28"/>
          <w:szCs w:val="28"/>
        </w:rPr>
        <w:t>и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студент</w:t>
      </w:r>
      <w:r w:rsidR="0078139B">
        <w:rPr>
          <w:rFonts w:ascii="Times New Roman" w:hAnsi="Times New Roman"/>
          <w:sz w:val="28"/>
          <w:szCs w:val="28"/>
        </w:rPr>
        <w:t>ы</w:t>
      </w:r>
      <w:r w:rsidRPr="5265273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группы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ИВТ</w:t>
      </w:r>
      <w:r w:rsidR="00FE4106" w:rsidRPr="5265273C">
        <w:rPr>
          <w:rFonts w:ascii="Times New Roman" w:hAnsi="Times New Roman"/>
          <w:sz w:val="28"/>
          <w:szCs w:val="28"/>
        </w:rPr>
        <w:t>б</w:t>
      </w:r>
      <w:r w:rsidR="00DD5EAA">
        <w:rPr>
          <w:rFonts w:ascii="Times New Roman" w:hAnsi="Times New Roman"/>
          <w:sz w:val="28"/>
          <w:szCs w:val="28"/>
        </w:rPr>
        <w:t>-21</w:t>
      </w:r>
      <w:r w:rsidR="00DD5EAA" w:rsidRPr="002255B0">
        <w:rPr>
          <w:rFonts w:ascii="Times New Roman" w:hAnsi="Times New Roman"/>
          <w:sz w:val="26"/>
          <w:szCs w:val="26"/>
        </w:rPr>
        <w:t>_</w:t>
      </w:r>
      <w:r w:rsidR="00DD5EAA" w:rsidRPr="00D72A89">
        <w:rPr>
          <w:rFonts w:ascii="Times New Roman" w:hAnsi="Times New Roman"/>
          <w:sz w:val="26"/>
          <w:szCs w:val="26"/>
        </w:rPr>
        <w:t>_____</w:t>
      </w:r>
      <w:r w:rsidR="00DD5EAA">
        <w:rPr>
          <w:rFonts w:ascii="Times New Roman" w:hAnsi="Times New Roman"/>
          <w:sz w:val="26"/>
          <w:szCs w:val="26"/>
        </w:rPr>
        <w:t>__</w:t>
      </w:r>
      <w:r w:rsidR="0090202A" w:rsidRPr="002255B0">
        <w:rPr>
          <w:rFonts w:ascii="Times New Roman" w:hAnsi="Times New Roman"/>
          <w:sz w:val="26"/>
          <w:szCs w:val="26"/>
        </w:rPr>
        <w:t>_</w:t>
      </w:r>
      <w:r w:rsidR="0090202A">
        <w:rPr>
          <w:rFonts w:ascii="Times New Roman" w:hAnsi="Times New Roman"/>
          <w:sz w:val="26"/>
          <w:szCs w:val="26"/>
        </w:rPr>
        <w:t>_</w:t>
      </w:r>
      <w:r w:rsidR="00DD5EAA">
        <w:rPr>
          <w:rFonts w:ascii="Times New Roman" w:hAnsi="Times New Roman"/>
          <w:sz w:val="26"/>
          <w:szCs w:val="26"/>
        </w:rPr>
        <w:t>__</w:t>
      </w:r>
      <w:r w:rsidR="00675429">
        <w:rPr>
          <w:rFonts w:ascii="Times New Roman" w:hAnsi="Times New Roman"/>
          <w:sz w:val="28"/>
          <w:szCs w:val="28"/>
        </w:rPr>
        <w:t>/Жеребцов  К.А</w:t>
      </w:r>
      <w:r w:rsidR="00DD5EAA"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609EC097" w14:textId="4F61FD4C" w:rsidR="00B774B1" w:rsidRDefault="00B774B1" w:rsidP="00B774B1">
      <w:pPr>
        <w:tabs>
          <w:tab w:val="left" w:pos="6789"/>
          <w:tab w:val="left" w:pos="7574"/>
        </w:tabs>
        <w:spacing w:before="201" w:line="360" w:lineRule="auto"/>
        <w:ind w:left="527" w:right="464" w:hanging="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________________/Боров К. Э./</w:t>
      </w:r>
    </w:p>
    <w:p w14:paraId="7D3F24CC" w14:textId="5118E884" w:rsidR="00B774B1" w:rsidRPr="00DD5EAA" w:rsidRDefault="00B774B1" w:rsidP="00B774B1">
      <w:pPr>
        <w:tabs>
          <w:tab w:val="left" w:pos="6789"/>
          <w:tab w:val="left" w:pos="7574"/>
        </w:tabs>
        <w:spacing w:before="201" w:line="360" w:lineRule="auto"/>
        <w:ind w:left="527" w:right="464" w:hanging="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______________/Головин Д. А./</w:t>
      </w:r>
    </w:p>
    <w:p w14:paraId="44EAFD9C" w14:textId="423F1E6C" w:rsidR="00E82FDF" w:rsidRPr="008719C9" w:rsidRDefault="00FB0375" w:rsidP="008719C9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Проверил</w:t>
      </w:r>
      <w:r w:rsidRPr="5265273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преподаватель</w:t>
      </w:r>
      <w:r w:rsidR="001C19E2" w:rsidRPr="5265273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</w:t>
      </w:r>
      <w:r w:rsidR="00860A48" w:rsidRPr="5265273C">
        <w:rPr>
          <w:rFonts w:ascii="Times New Roman" w:hAnsi="Times New Roman"/>
          <w:sz w:val="28"/>
          <w:szCs w:val="28"/>
        </w:rPr>
        <w:t>/</w:t>
      </w:r>
      <w:r w:rsidR="006E09C1" w:rsidRPr="5265273C">
        <w:rPr>
          <w:rFonts w:ascii="Times New Roman" w:hAnsi="Times New Roman"/>
          <w:sz w:val="28"/>
          <w:szCs w:val="28"/>
        </w:rPr>
        <w:t>Мельцов В.Ю.</w:t>
      </w:r>
      <w:r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3DEEC669" w14:textId="67030F0F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B65B040" w14:textId="74690948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C961400" w14:textId="3C4977FD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98CF59B" w14:textId="77777777" w:rsidR="00C07614" w:rsidRPr="0067140E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18426E4E" w14:textId="760441DF" w:rsidR="00DF244D" w:rsidRPr="0069002E" w:rsidRDefault="005A6CD3" w:rsidP="00736E4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87A57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467415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E33DA" id="Прямоугольник 2" o:spid="_x0000_s1026" style="position:absolute;margin-left:0;margin-top:36.8pt;width:154.65pt;height:32.55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AD7044">
        <w:rPr>
          <w:rFonts w:ascii="Times New Roman" w:hAnsi="Times New Roman"/>
          <w:sz w:val="28"/>
        </w:rPr>
        <w:t>22</w:t>
      </w:r>
    </w:p>
    <w:p w14:paraId="05837555" w14:textId="45098EEE" w:rsidR="000F35E2" w:rsidRDefault="00CA38A5" w:rsidP="000F35E2">
      <w:pPr>
        <w:spacing w:line="360" w:lineRule="auto"/>
        <w:ind w:left="158" w:right="112"/>
        <w:jc w:val="both"/>
        <w:rPr>
          <w:rFonts w:ascii="Times New Roman" w:hAnsi="Times New Roman"/>
          <w:sz w:val="28"/>
        </w:rPr>
      </w:pPr>
      <w:r w:rsidRPr="00CA38A5">
        <w:rPr>
          <w:rFonts w:ascii="Times New Roman" w:hAnsi="Times New Roman"/>
          <w:sz w:val="28"/>
        </w:rPr>
        <w:lastRenderedPageBreak/>
        <w:t>Цель работы:</w:t>
      </w:r>
      <w:r w:rsidR="006E09C1">
        <w:rPr>
          <w:rFonts w:ascii="Times New Roman" w:hAnsi="Times New Roman"/>
          <w:sz w:val="28"/>
        </w:rPr>
        <w:t xml:space="preserve"> </w:t>
      </w:r>
      <w:r w:rsidR="009047E7">
        <w:rPr>
          <w:rFonts w:ascii="Times New Roman" w:hAnsi="Times New Roman"/>
          <w:sz w:val="28"/>
        </w:rPr>
        <w:t xml:space="preserve">реализовать </w:t>
      </w:r>
      <w:r w:rsidR="00675429">
        <w:rPr>
          <w:rFonts w:ascii="Times New Roman" w:hAnsi="Times New Roman"/>
          <w:sz w:val="28"/>
          <w:lang w:val="en-US"/>
        </w:rPr>
        <w:t>D</w:t>
      </w:r>
      <w:r w:rsidR="009047E7" w:rsidRPr="009047E7">
        <w:rPr>
          <w:rFonts w:ascii="Times New Roman" w:hAnsi="Times New Roman"/>
          <w:sz w:val="28"/>
        </w:rPr>
        <w:t>-</w:t>
      </w:r>
      <w:r w:rsidR="009047E7">
        <w:rPr>
          <w:rFonts w:ascii="Times New Roman" w:hAnsi="Times New Roman"/>
          <w:sz w:val="28"/>
        </w:rPr>
        <w:t>триггер в базисе И</w:t>
      </w:r>
      <w:r w:rsidR="00675429">
        <w:rPr>
          <w:rFonts w:ascii="Times New Roman" w:hAnsi="Times New Roman"/>
          <w:sz w:val="28"/>
        </w:rPr>
        <w:t>ЛИ</w:t>
      </w:r>
      <w:r w:rsidR="009047E7">
        <w:rPr>
          <w:rFonts w:ascii="Times New Roman" w:hAnsi="Times New Roman"/>
          <w:sz w:val="28"/>
        </w:rPr>
        <w:t>-НЕ</w:t>
      </w:r>
    </w:p>
    <w:p w14:paraId="74F4E7D3" w14:textId="1844378F" w:rsidR="0069002E" w:rsidRPr="0069002E" w:rsidRDefault="00AF4F89" w:rsidP="005C7A89">
      <w:pPr>
        <w:spacing w:line="360" w:lineRule="auto"/>
        <w:ind w:left="158" w:right="112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pict w14:anchorId="0C141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91.65pt">
            <v:imagedata r:id="rId8" o:title="2 лаба фс"/>
          </v:shape>
        </w:pict>
      </w:r>
    </w:p>
    <w:p w14:paraId="4E64AD83" w14:textId="2B110379" w:rsidR="000F35E2" w:rsidRDefault="0069002E" w:rsidP="0069002E">
      <w:pPr>
        <w:spacing w:line="360" w:lineRule="auto"/>
        <w:ind w:left="158" w:right="112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Рисунок 1. – Синхронный </w:t>
      </w:r>
      <w:r w:rsidR="00675429">
        <w:rPr>
          <w:rFonts w:ascii="Times New Roman" w:hAnsi="Times New Roman"/>
          <w:noProof/>
          <w:sz w:val="28"/>
          <w:lang w:val="en-US"/>
        </w:rPr>
        <w:t>D</w:t>
      </w:r>
      <w:r>
        <w:rPr>
          <w:rFonts w:ascii="Times New Roman" w:hAnsi="Times New Roman"/>
          <w:noProof/>
          <w:sz w:val="28"/>
        </w:rPr>
        <w:t xml:space="preserve">-триггер с двумя </w:t>
      </w:r>
      <w:r w:rsidR="00831622">
        <w:rPr>
          <w:rFonts w:ascii="Times New Roman" w:hAnsi="Times New Roman"/>
          <w:noProof/>
          <w:sz w:val="28"/>
        </w:rPr>
        <w:t>управляемыми асинхронными</w:t>
      </w:r>
      <w:r>
        <w:rPr>
          <w:rFonts w:ascii="Times New Roman" w:hAnsi="Times New Roman"/>
          <w:noProof/>
          <w:sz w:val="28"/>
        </w:rPr>
        <w:t xml:space="preserve"> входами</w:t>
      </w:r>
    </w:p>
    <w:p w14:paraId="0617ADC4" w14:textId="1966B7B0" w:rsidR="00A40F1B" w:rsidRDefault="001E56D6" w:rsidP="001E56D6">
      <w:pPr>
        <w:spacing w:line="360" w:lineRule="auto"/>
        <w:ind w:right="112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t>Таблица истинности</w:t>
      </w:r>
      <w:r w:rsidR="00A40F1B">
        <w:rPr>
          <w:rFonts w:ascii="Times New Roman" w:hAnsi="Times New Roman"/>
          <w:noProof/>
          <w:sz w:val="28"/>
        </w:rPr>
        <w:t xml:space="preserve"> для </w:t>
      </w:r>
      <w:r w:rsidR="003B38C3">
        <w:rPr>
          <w:rFonts w:ascii="Times New Roman" w:hAnsi="Times New Roman"/>
          <w:noProof/>
          <w:sz w:val="28"/>
          <w:lang w:val="en-US"/>
        </w:rPr>
        <w:t>D</w:t>
      </w:r>
      <w:r w:rsidR="00A40F1B">
        <w:rPr>
          <w:rFonts w:ascii="Times New Roman" w:hAnsi="Times New Roman"/>
          <w:noProof/>
          <w:sz w:val="28"/>
        </w:rPr>
        <w:t>-триггера:</w:t>
      </w:r>
    </w:p>
    <w:p w14:paraId="7230BF51" w14:textId="7C6683D3" w:rsidR="005C7A89" w:rsidRDefault="005C7A89" w:rsidP="005C7A89">
      <w:pPr>
        <w:spacing w:line="360" w:lineRule="auto"/>
        <w:ind w:right="112"/>
        <w:jc w:val="center"/>
        <w:rPr>
          <w:rFonts w:ascii="Times New Roman" w:hAnsi="Times New Roman"/>
          <w:noProof/>
          <w:sz w:val="28"/>
        </w:rPr>
      </w:pPr>
      <w:r>
        <w:rPr>
          <w:noProof/>
          <w:lang w:eastAsia="ru-RU"/>
        </w:rPr>
        <w:drawing>
          <wp:inline distT="0" distB="0" distL="0" distR="0" wp14:anchorId="0A749B79" wp14:editId="606095B2">
            <wp:extent cx="2905125" cy="4038600"/>
            <wp:effectExtent l="0" t="0" r="9525" b="0"/>
            <wp:docPr id="6" name="Рисунок 6" descr="https://sun9-42.userapi.com/impg/YLbxCxBe83Aro-ZwizzgUfvIZGHAkvOMQrNw6w/I4pZ2Ekf2DE.jpg?size=305x424&amp;quality=96&amp;sign=6bbd4ed011315b6a650bb8fce5649e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2.userapi.com/impg/YLbxCxBe83Aro-ZwizzgUfvIZGHAkvOMQrNw6w/I4pZ2Ekf2DE.jpg?size=305x424&amp;quality=96&amp;sign=6bbd4ed011315b6a650bb8fce5649ea2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9CA5" w14:textId="69C9A0E1" w:rsidR="00363BEF" w:rsidRPr="00831622" w:rsidRDefault="003B38C3" w:rsidP="00831622">
      <w:pPr>
        <w:spacing w:line="360" w:lineRule="auto"/>
        <w:ind w:right="112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S</w:t>
      </w:r>
      <w:r w:rsidR="00A40F1B" w:rsidRPr="00831622">
        <w:rPr>
          <w:rFonts w:ascii="Times New Roman" w:hAnsi="Times New Roman"/>
          <w:noProof/>
          <w:sz w:val="24"/>
          <w:szCs w:val="24"/>
        </w:rPr>
        <w:t xml:space="preserve"> – </w:t>
      </w:r>
      <w:r w:rsidR="00831622" w:rsidRPr="00831622">
        <w:rPr>
          <w:rFonts w:ascii="Times New Roman" w:hAnsi="Times New Roman"/>
          <w:noProof/>
          <w:sz w:val="24"/>
          <w:szCs w:val="24"/>
        </w:rPr>
        <w:t>управляемый нулём</w:t>
      </w:r>
      <w:r w:rsidR="00A40F1B" w:rsidRPr="00831622">
        <w:rPr>
          <w:rFonts w:ascii="Times New Roman" w:hAnsi="Times New Roman"/>
          <w:noProof/>
          <w:sz w:val="24"/>
          <w:szCs w:val="24"/>
        </w:rPr>
        <w:t xml:space="preserve"> асинхронный вход для установки триггера в единицу, </w:t>
      </w:r>
    </w:p>
    <w:p w14:paraId="40979897" w14:textId="32C2613E" w:rsidR="00A40F1B" w:rsidRPr="00831622" w:rsidRDefault="003B38C3" w:rsidP="002F3037">
      <w:pPr>
        <w:spacing w:line="360" w:lineRule="auto"/>
        <w:ind w:right="112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R</w:t>
      </w:r>
      <w:r w:rsidR="00A40F1B" w:rsidRPr="00831622">
        <w:rPr>
          <w:rFonts w:ascii="Times New Roman" w:hAnsi="Times New Roman"/>
          <w:noProof/>
          <w:sz w:val="24"/>
          <w:szCs w:val="24"/>
        </w:rPr>
        <w:t xml:space="preserve"> –  </w:t>
      </w:r>
      <w:r w:rsidR="00831622" w:rsidRPr="00831622">
        <w:rPr>
          <w:rFonts w:ascii="Times New Roman" w:hAnsi="Times New Roman"/>
          <w:noProof/>
          <w:sz w:val="24"/>
          <w:szCs w:val="24"/>
        </w:rPr>
        <w:t>управляемый нулём</w:t>
      </w:r>
      <w:r w:rsidR="00A40F1B" w:rsidRPr="00831622">
        <w:rPr>
          <w:rFonts w:ascii="Times New Roman" w:hAnsi="Times New Roman"/>
          <w:noProof/>
          <w:sz w:val="24"/>
          <w:szCs w:val="24"/>
        </w:rPr>
        <w:t xml:space="preserve"> асинхронный вход для сброса триггера;</w:t>
      </w:r>
    </w:p>
    <w:p w14:paraId="55908183" w14:textId="13432612" w:rsidR="002F3037" w:rsidRDefault="00A40F1B" w:rsidP="00A40F1B">
      <w:pPr>
        <w:spacing w:line="360" w:lineRule="auto"/>
        <w:ind w:right="112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Таблица 1. – алгебраическая диаграмма</w:t>
      </w:r>
    </w:p>
    <w:p w14:paraId="1218378A" w14:textId="758FAF42" w:rsidR="008D11E9" w:rsidRPr="00A95100" w:rsidRDefault="008D11E9" w:rsidP="00A95100">
      <w:pPr>
        <w:spacing w:line="360" w:lineRule="auto"/>
        <w:ind w:right="112"/>
        <w:rPr>
          <w:rFonts w:ascii="Times New Roman" w:hAnsi="Times New Roman"/>
          <w:noProof/>
          <w:sz w:val="28"/>
        </w:rPr>
      </w:pPr>
    </w:p>
    <w:p w14:paraId="29310F7F" w14:textId="194A3EB9" w:rsidR="008D11E9" w:rsidRPr="00A95100" w:rsidRDefault="008D11E9" w:rsidP="008D11E9">
      <w:pPr>
        <w:spacing w:line="360" w:lineRule="auto"/>
        <w:ind w:right="112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t>КУ</w:t>
      </w:r>
      <w:r w:rsidRPr="001E56D6">
        <w:rPr>
          <w:rFonts w:ascii="Times New Roman" w:hAnsi="Times New Roman"/>
          <w:b/>
          <w:bCs/>
          <w:noProof/>
          <w:sz w:val="28"/>
        </w:rPr>
        <w:t xml:space="preserve">: </w:t>
      </w:r>
      <w:r>
        <w:rPr>
          <w:rFonts w:ascii="Times New Roman" w:hAnsi="Times New Roman"/>
          <w:noProof/>
          <w:sz w:val="28"/>
          <w:lang w:val="en-US"/>
        </w:rPr>
        <w:t>Q</w:t>
      </w:r>
      <w:r w:rsidRPr="001E56D6">
        <w:rPr>
          <w:rFonts w:ascii="Times New Roman" w:hAnsi="Times New Roman"/>
          <w:noProof/>
          <w:sz w:val="28"/>
        </w:rPr>
        <w:t>(</w:t>
      </w:r>
      <w:r>
        <w:rPr>
          <w:rFonts w:ascii="Times New Roman" w:hAnsi="Times New Roman"/>
          <w:noProof/>
          <w:sz w:val="28"/>
          <w:lang w:val="en-US"/>
        </w:rPr>
        <w:t>t</w:t>
      </w:r>
      <w:r w:rsidR="00A95100" w:rsidRPr="001E56D6">
        <w:rPr>
          <w:rFonts w:ascii="Times New Roman" w:hAnsi="Times New Roman"/>
          <w:noProof/>
          <w:sz w:val="28"/>
        </w:rPr>
        <w:t xml:space="preserve">+1) = </w:t>
      </w:r>
      <m:oMath>
        <m:bar>
          <m:barPr>
            <m:pos m:val="top"/>
            <m:ctrlPr>
              <w:rPr>
                <w:rFonts w:ascii="Cambria Math" w:hAnsi="Cambria Math"/>
                <w:i/>
                <w:noProof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noProof/>
                <w:sz w:val="28"/>
                <w:lang w:val="en-US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noProof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noProof/>
                <w:sz w:val="28"/>
                <w:lang w:val="en-US"/>
              </w:rPr>
              <m:t>D</m:t>
            </m:r>
          </m:e>
        </m:bar>
        <m:r>
          <w:rPr>
            <w:rFonts w:ascii="Cambria Math" w:hAnsi="Cambria Math"/>
            <w:noProof/>
            <w:sz w:val="28"/>
            <w:lang w:val="en-US"/>
          </w:rPr>
          <m:t>Rv</m:t>
        </m:r>
        <m:bar>
          <m:barPr>
            <m:pos m:val="top"/>
            <m:ctrlPr>
              <w:rPr>
                <w:rFonts w:ascii="Cambria Math" w:hAnsi="Cambria Math"/>
                <w:i/>
                <w:noProof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noProof/>
                <w:sz w:val="28"/>
                <w:lang w:val="en-US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noProof/>
                <w:sz w:val="28"/>
                <w:lang w:val="en-US"/>
              </w:rPr>
            </m:ctrlPr>
          </m:barPr>
          <m:e>
            <m:r>
              <w:rPr>
                <w:rFonts w:ascii="Cambria Math" w:hAnsi="Cambria Math"/>
                <w:noProof/>
                <w:sz w:val="28"/>
                <w:lang w:val="en-US"/>
              </w:rPr>
              <m:t>R</m:t>
            </m:r>
          </m:e>
        </m:bar>
        <m:r>
          <w:rPr>
            <w:rFonts w:ascii="Cambria Math" w:hAnsi="Cambria Math"/>
            <w:noProof/>
            <w:sz w:val="28"/>
            <w:lang w:val="en-US"/>
          </w:rPr>
          <m:t>S</m:t>
        </m:r>
      </m:oMath>
    </w:p>
    <w:p w14:paraId="37733DEA" w14:textId="77777777" w:rsidR="00A57BDB" w:rsidRPr="001E56D6" w:rsidRDefault="00A57BDB" w:rsidP="008D11E9">
      <w:pPr>
        <w:spacing w:line="360" w:lineRule="auto"/>
        <w:ind w:right="112"/>
        <w:rPr>
          <w:rFonts w:ascii="Times New Roman" w:hAnsi="Times New Roman"/>
          <w:noProof/>
          <w:sz w:val="28"/>
        </w:rPr>
      </w:pPr>
    </w:p>
    <w:p w14:paraId="5B1B0A1B" w14:textId="77777777" w:rsidR="00A57BDB" w:rsidRPr="001E56D6" w:rsidRDefault="00A57BDB" w:rsidP="008D11E9">
      <w:pPr>
        <w:spacing w:line="360" w:lineRule="auto"/>
        <w:ind w:right="112"/>
        <w:rPr>
          <w:rFonts w:ascii="Times New Roman" w:hAnsi="Times New Roman"/>
          <w:noProof/>
          <w:sz w:val="28"/>
        </w:rPr>
      </w:pPr>
    </w:p>
    <w:p w14:paraId="375F8E51" w14:textId="77777777" w:rsidR="00A57BDB" w:rsidRPr="001E56D6" w:rsidRDefault="00A57BDB" w:rsidP="008D11E9">
      <w:pPr>
        <w:spacing w:line="360" w:lineRule="auto"/>
        <w:ind w:right="112"/>
        <w:rPr>
          <w:rFonts w:ascii="Times New Roman" w:hAnsi="Times New Roman"/>
          <w:noProof/>
          <w:sz w:val="28"/>
        </w:rPr>
      </w:pPr>
    </w:p>
    <w:p w14:paraId="6A0DDAA6" w14:textId="776DB3F7" w:rsidR="000F35E2" w:rsidRDefault="00B90589" w:rsidP="00363BEF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  <w:r w:rsidRPr="00B90589">
        <w:rPr>
          <w:rFonts w:ascii="Times New Roman" w:hAnsi="Times New Roman"/>
          <w:b/>
          <w:sz w:val="28"/>
        </w:rPr>
        <w:lastRenderedPageBreak/>
        <w:t>Функциональная схема</w:t>
      </w:r>
    </w:p>
    <w:p w14:paraId="67E39177" w14:textId="26B19FAF" w:rsidR="00A57BDB" w:rsidRDefault="00BB3271" w:rsidP="00363BEF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pict w14:anchorId="4CCBB45B">
          <v:shape id="_x0000_i1026" type="#_x0000_t75" style="width:440.4pt;height:3in">
            <v:imagedata r:id="rId10" o:title="2 лаба фс 2"/>
          </v:shape>
        </w:pict>
      </w:r>
    </w:p>
    <w:p w14:paraId="78B33146" w14:textId="0ADD0BC0" w:rsidR="008D11E9" w:rsidRDefault="00B90589" w:rsidP="008D11E9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 w:rsidRPr="008D11E9">
        <w:rPr>
          <w:rFonts w:ascii="Times New Roman" w:hAnsi="Times New Roman"/>
          <w:sz w:val="28"/>
        </w:rPr>
        <w:t xml:space="preserve"> </w:t>
      </w:r>
      <w:r w:rsidR="0069002E" w:rsidRPr="008D11E9">
        <w:rPr>
          <w:rFonts w:ascii="Times New Roman" w:hAnsi="Times New Roman"/>
          <w:sz w:val="28"/>
        </w:rPr>
        <w:t>2</w:t>
      </w:r>
      <w:r w:rsidR="00363BEF" w:rsidRPr="008D11E9">
        <w:rPr>
          <w:rFonts w:ascii="Times New Roman" w:hAnsi="Times New Roman"/>
          <w:sz w:val="28"/>
        </w:rPr>
        <w:t>.</w:t>
      </w:r>
      <w:r w:rsidRPr="008D11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oftHyphen/>
        <w:t>– Функциональная схема</w:t>
      </w:r>
    </w:p>
    <w:p w14:paraId="11F3B647" w14:textId="77777777" w:rsidR="00A57BDB" w:rsidRDefault="00A57BDB" w:rsidP="008D11E9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</w:p>
    <w:p w14:paraId="5D188D5B" w14:textId="4DD678F5" w:rsidR="00A57BDB" w:rsidRDefault="00FC621C" w:rsidP="001B7BC1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  <w:r w:rsidRPr="00FC621C">
        <w:rPr>
          <w:rFonts w:ascii="Times New Roman" w:hAnsi="Times New Roman"/>
          <w:b/>
          <w:sz w:val="28"/>
        </w:rPr>
        <w:t>Принципиальная схема</w:t>
      </w:r>
    </w:p>
    <w:p w14:paraId="07E296E5" w14:textId="5A1EE118" w:rsidR="00C91749" w:rsidRDefault="00AF4F89" w:rsidP="00C91749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6DAE2BE2">
          <v:shape id="_x0000_i1027" type="#_x0000_t75" style="width:451.65pt;height:278.65pt">
            <v:imagedata r:id="rId11" o:title="2"/>
          </v:shape>
        </w:pict>
      </w:r>
    </w:p>
    <w:p w14:paraId="07A50E5E" w14:textId="3D2ABD36" w:rsidR="001B7BC1" w:rsidRPr="001B7BC1" w:rsidRDefault="001B7BC1" w:rsidP="001B7BC1">
      <w:pPr>
        <w:spacing w:line="360" w:lineRule="auto"/>
        <w:ind w:right="11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Таблица питания</w:t>
      </w:r>
      <w:r>
        <w:rPr>
          <w:rFonts w:ascii="Times New Roman" w:hAnsi="Times New Roman"/>
          <w:sz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559"/>
      </w:tblGrid>
      <w:tr w:rsidR="001B7BC1" w14:paraId="5EBCD16A" w14:textId="77777777" w:rsidTr="0011468D">
        <w:tc>
          <w:tcPr>
            <w:tcW w:w="1101" w:type="dxa"/>
          </w:tcPr>
          <w:p w14:paraId="1F06FEDB" w14:textId="20FD3603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МК</w:t>
            </w:r>
          </w:p>
        </w:tc>
        <w:tc>
          <w:tcPr>
            <w:tcW w:w="1559" w:type="dxa"/>
          </w:tcPr>
          <w:p w14:paraId="6A6BDA78" w14:textId="07513CC9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559" w:type="dxa"/>
          </w:tcPr>
          <w:p w14:paraId="46A90F4D" w14:textId="53808231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+5В</w:t>
            </w:r>
          </w:p>
        </w:tc>
      </w:tr>
      <w:tr w:rsidR="001B7BC1" w14:paraId="5C3CBBCB" w14:textId="77777777" w:rsidTr="0011468D">
        <w:tc>
          <w:tcPr>
            <w:tcW w:w="1101" w:type="dxa"/>
          </w:tcPr>
          <w:p w14:paraId="348CC24E" w14:textId="248074E2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D1,D2</w:t>
            </w:r>
          </w:p>
        </w:tc>
        <w:tc>
          <w:tcPr>
            <w:tcW w:w="1559" w:type="dxa"/>
          </w:tcPr>
          <w:p w14:paraId="1706F771" w14:textId="6F10CE27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07</w:t>
            </w:r>
          </w:p>
        </w:tc>
        <w:tc>
          <w:tcPr>
            <w:tcW w:w="1559" w:type="dxa"/>
          </w:tcPr>
          <w:p w14:paraId="014F5A02" w14:textId="72C19604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</w:tr>
    </w:tbl>
    <w:p w14:paraId="3C22E097" w14:textId="77777777" w:rsidR="001B7BC1" w:rsidRDefault="001B7BC1" w:rsidP="001B7BC1">
      <w:pPr>
        <w:spacing w:line="360" w:lineRule="auto"/>
        <w:ind w:right="112"/>
        <w:jc w:val="center"/>
        <w:rPr>
          <w:rFonts w:ascii="Times New Roman" w:hAnsi="Times New Roman"/>
          <w:sz w:val="28"/>
          <w:lang w:val="en-US"/>
        </w:rPr>
      </w:pPr>
    </w:p>
    <w:p w14:paraId="37EB3296" w14:textId="210EC96D" w:rsidR="001B7BC1" w:rsidRPr="001B7BC1" w:rsidRDefault="001B7BC1" w:rsidP="001B7BC1">
      <w:pPr>
        <w:spacing w:line="360" w:lineRule="auto"/>
        <w:ind w:right="112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Рис.3 – Принципиальная схема </w:t>
      </w:r>
    </w:p>
    <w:p w14:paraId="2307ACFE" w14:textId="512BB6AE" w:rsidR="00FE1AA2" w:rsidRPr="00C91749" w:rsidRDefault="0078070B" w:rsidP="00C91749">
      <w:pPr>
        <w:spacing w:line="360" w:lineRule="auto"/>
        <w:ind w:right="112"/>
        <w:rPr>
          <w:rFonts w:ascii="Times New Roman" w:hAnsi="Times New Roman"/>
          <w:sz w:val="28"/>
        </w:rPr>
      </w:pPr>
      <w:r w:rsidRPr="00EC2A8C">
        <w:rPr>
          <w:rFonts w:ascii="Times New Roman" w:hAnsi="Times New Roman" w:cs="Times New Roman"/>
          <w:b/>
          <w:sz w:val="28"/>
        </w:rPr>
        <w:lastRenderedPageBreak/>
        <w:t>В</w:t>
      </w:r>
      <w:r w:rsidRPr="00D231D7">
        <w:rPr>
          <w:rFonts w:ascii="Times New Roman" w:hAnsi="Times New Roman" w:cs="Times New Roman"/>
          <w:b/>
          <w:sz w:val="28"/>
        </w:rPr>
        <w:t>ывод</w:t>
      </w:r>
      <w:r w:rsidR="00FE1AA2">
        <w:rPr>
          <w:rFonts w:ascii="Times New Roman" w:hAnsi="Times New Roman" w:cs="Times New Roman"/>
          <w:b/>
          <w:sz w:val="28"/>
        </w:rPr>
        <w:t>ы.</w:t>
      </w:r>
    </w:p>
    <w:p w14:paraId="498563D3" w14:textId="5084917F" w:rsidR="00AF13C7" w:rsidRPr="00AF13C7" w:rsidRDefault="00FE1AA2" w:rsidP="007B50E5">
      <w:pPr>
        <w:spacing w:line="288" w:lineRule="auto"/>
        <w:ind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66A5A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процессе выполнения</w:t>
      </w:r>
      <w:r w:rsidR="00566A5A">
        <w:rPr>
          <w:rFonts w:ascii="Times New Roman" w:hAnsi="Times New Roman" w:cs="Times New Roman"/>
          <w:sz w:val="28"/>
        </w:rPr>
        <w:t xml:space="preserve"> данной лабораторной работ</w:t>
      </w:r>
      <w:r w:rsidR="007B50E5">
        <w:rPr>
          <w:rFonts w:ascii="Times New Roman" w:hAnsi="Times New Roman" w:cs="Times New Roman"/>
          <w:sz w:val="28"/>
        </w:rPr>
        <w:t>ы</w:t>
      </w:r>
      <w:r w:rsidR="0078070B" w:rsidRPr="00F43675">
        <w:rPr>
          <w:rFonts w:ascii="Times New Roman" w:hAnsi="Times New Roman" w:cs="Times New Roman"/>
          <w:sz w:val="28"/>
        </w:rPr>
        <w:t xml:space="preserve"> </w:t>
      </w:r>
      <w:r w:rsidR="009047E7">
        <w:rPr>
          <w:rFonts w:ascii="Times New Roman" w:hAnsi="Times New Roman" w:cs="Times New Roman"/>
          <w:sz w:val="28"/>
        </w:rPr>
        <w:t xml:space="preserve">был реализован </w:t>
      </w:r>
      <w:r w:rsidR="00A57BDB">
        <w:rPr>
          <w:rFonts w:ascii="Times New Roman" w:hAnsi="Times New Roman" w:cs="Times New Roman"/>
          <w:sz w:val="28"/>
          <w:lang w:val="en-US"/>
        </w:rPr>
        <w:t>D</w:t>
      </w:r>
      <w:r w:rsidR="009047E7" w:rsidRPr="009047E7">
        <w:rPr>
          <w:rFonts w:ascii="Times New Roman" w:hAnsi="Times New Roman" w:cs="Times New Roman"/>
          <w:sz w:val="28"/>
        </w:rPr>
        <w:t>-</w:t>
      </w:r>
      <w:r w:rsidR="00A57BDB">
        <w:rPr>
          <w:rFonts w:ascii="Times New Roman" w:hAnsi="Times New Roman" w:cs="Times New Roman"/>
          <w:sz w:val="28"/>
        </w:rPr>
        <w:t>триггер в базисе ИЛИ</w:t>
      </w:r>
      <w:r w:rsidR="009047E7">
        <w:rPr>
          <w:rFonts w:ascii="Times New Roman" w:hAnsi="Times New Roman" w:cs="Times New Roman"/>
          <w:sz w:val="28"/>
        </w:rPr>
        <w:t>-НЕ</w:t>
      </w:r>
      <w:r w:rsidR="00392482">
        <w:rPr>
          <w:rFonts w:ascii="Times New Roman" w:hAnsi="Times New Roman" w:cs="Times New Roman"/>
          <w:sz w:val="28"/>
        </w:rPr>
        <w:t>.</w:t>
      </w:r>
      <w:r w:rsidR="009047E7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Б</w:t>
      </w:r>
      <w:r w:rsidR="00566A5A">
        <w:rPr>
          <w:rFonts w:ascii="Times New Roman" w:hAnsi="Times New Roman" w:cs="Times New Roman"/>
          <w:sz w:val="28"/>
        </w:rPr>
        <w:t xml:space="preserve">ыли </w:t>
      </w:r>
      <w:r w:rsidR="007B50E5">
        <w:rPr>
          <w:rFonts w:ascii="Times New Roman" w:hAnsi="Times New Roman" w:cs="Times New Roman"/>
          <w:sz w:val="28"/>
        </w:rPr>
        <w:t>синтезированы</w:t>
      </w:r>
      <w:r w:rsidR="00566A5A">
        <w:rPr>
          <w:rFonts w:ascii="Times New Roman" w:hAnsi="Times New Roman" w:cs="Times New Roman"/>
          <w:sz w:val="28"/>
        </w:rPr>
        <w:t xml:space="preserve"> функциональная и принципиальная схемы. Проверяя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результаты работы комбинационной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схемы можно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прийти к заключению о </w:t>
      </w:r>
      <w:r w:rsidR="007B50E5">
        <w:rPr>
          <w:rFonts w:ascii="Times New Roman" w:hAnsi="Times New Roman" w:cs="Times New Roman"/>
          <w:sz w:val="28"/>
          <w:szCs w:val="28"/>
        </w:rPr>
        <w:t>корректности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её работы</w:t>
      </w:r>
      <w:r w:rsidR="009047E7">
        <w:rPr>
          <w:rFonts w:ascii="Times New Roman" w:hAnsi="Times New Roman" w:cs="Times New Roman"/>
          <w:sz w:val="28"/>
          <w:szCs w:val="28"/>
        </w:rPr>
        <w:t>. Знания, полученные в процессе выполнения данной лабораторной работы, будут полезны в будущем.</w:t>
      </w:r>
    </w:p>
    <w:sectPr w:rsidR="00AF13C7" w:rsidRPr="00AF13C7" w:rsidSect="00FB0375">
      <w:footerReference w:type="default" r:id="rId12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43F57" w14:textId="77777777" w:rsidR="00AF4F89" w:rsidRDefault="00AF4F89" w:rsidP="005A6CD3">
      <w:r>
        <w:separator/>
      </w:r>
    </w:p>
  </w:endnote>
  <w:endnote w:type="continuationSeparator" w:id="0">
    <w:p w14:paraId="174A3AB5" w14:textId="77777777" w:rsidR="00AF4F89" w:rsidRDefault="00AF4F89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153624"/>
      <w:docPartObj>
        <w:docPartGallery w:val="Page Numbers (Bottom of Page)"/>
        <w:docPartUnique/>
      </w:docPartObj>
    </w:sdtPr>
    <w:sdtEndPr/>
    <w:sdtContent>
      <w:p w14:paraId="26374A51" w14:textId="278CA1F8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89B">
          <w:rPr>
            <w:noProof/>
          </w:rPr>
          <w:t>4</w:t>
        </w:r>
        <w:r>
          <w:fldChar w:fldCharType="end"/>
        </w:r>
      </w:p>
    </w:sdtContent>
  </w:sdt>
  <w:p w14:paraId="779F8E76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2905D" w14:textId="77777777" w:rsidR="00AF4F89" w:rsidRDefault="00AF4F89" w:rsidP="005A6CD3">
      <w:r>
        <w:separator/>
      </w:r>
    </w:p>
  </w:footnote>
  <w:footnote w:type="continuationSeparator" w:id="0">
    <w:p w14:paraId="7EFAFFB9" w14:textId="77777777" w:rsidR="00AF4F89" w:rsidRDefault="00AF4F89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82A"/>
    <w:multiLevelType w:val="hybridMultilevel"/>
    <w:tmpl w:val="7986A304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" w15:restartNumberingAfterBreak="0">
    <w:nsid w:val="1DE34934"/>
    <w:multiLevelType w:val="hybridMultilevel"/>
    <w:tmpl w:val="F7922A6C"/>
    <w:lvl w:ilvl="0" w:tplc="D12E6B80">
      <w:start w:val="1"/>
      <w:numFmt w:val="decimal"/>
      <w:lvlText w:val="%1."/>
      <w:lvlJc w:val="left"/>
      <w:pPr>
        <w:ind w:left="878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22F5591A"/>
    <w:multiLevelType w:val="hybridMultilevel"/>
    <w:tmpl w:val="EFC645D6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3CAC645D"/>
    <w:multiLevelType w:val="hybridMultilevel"/>
    <w:tmpl w:val="434889B6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5" w15:restartNumberingAfterBreak="0">
    <w:nsid w:val="4190611F"/>
    <w:multiLevelType w:val="hybridMultilevel"/>
    <w:tmpl w:val="BFDA9690"/>
    <w:lvl w:ilvl="0" w:tplc="041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6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E7098"/>
    <w:multiLevelType w:val="hybridMultilevel"/>
    <w:tmpl w:val="9E26B86C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9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62D13"/>
    <w:multiLevelType w:val="hybridMultilevel"/>
    <w:tmpl w:val="E2C6405E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2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02C97"/>
    <w:rsid w:val="0002150A"/>
    <w:rsid w:val="00026A5B"/>
    <w:rsid w:val="000353E7"/>
    <w:rsid w:val="000439EA"/>
    <w:rsid w:val="00062646"/>
    <w:rsid w:val="00073BEF"/>
    <w:rsid w:val="00097F3C"/>
    <w:rsid w:val="000A1138"/>
    <w:rsid w:val="000A38E4"/>
    <w:rsid w:val="000A59F9"/>
    <w:rsid w:val="000B5266"/>
    <w:rsid w:val="000C2573"/>
    <w:rsid w:val="000D63C5"/>
    <w:rsid w:val="000D7C9D"/>
    <w:rsid w:val="000F2206"/>
    <w:rsid w:val="000F35E2"/>
    <w:rsid w:val="001007A9"/>
    <w:rsid w:val="0011468D"/>
    <w:rsid w:val="001176D3"/>
    <w:rsid w:val="00120757"/>
    <w:rsid w:val="00124844"/>
    <w:rsid w:val="00133DE0"/>
    <w:rsid w:val="00135363"/>
    <w:rsid w:val="00152D5A"/>
    <w:rsid w:val="001772B8"/>
    <w:rsid w:val="00190CAE"/>
    <w:rsid w:val="001B7BC1"/>
    <w:rsid w:val="001B7F8A"/>
    <w:rsid w:val="001C19E2"/>
    <w:rsid w:val="001C461E"/>
    <w:rsid w:val="001C6B4F"/>
    <w:rsid w:val="001D047D"/>
    <w:rsid w:val="001E1478"/>
    <w:rsid w:val="001E56D6"/>
    <w:rsid w:val="001F4C5D"/>
    <w:rsid w:val="001F76C7"/>
    <w:rsid w:val="001F7C66"/>
    <w:rsid w:val="00200E05"/>
    <w:rsid w:val="00206BC8"/>
    <w:rsid w:val="00220384"/>
    <w:rsid w:val="00233AC7"/>
    <w:rsid w:val="00290459"/>
    <w:rsid w:val="002A3FEA"/>
    <w:rsid w:val="002B6CE6"/>
    <w:rsid w:val="002D3716"/>
    <w:rsid w:val="002E6C59"/>
    <w:rsid w:val="002F3037"/>
    <w:rsid w:val="00301E9E"/>
    <w:rsid w:val="0030280B"/>
    <w:rsid w:val="003104B0"/>
    <w:rsid w:val="003118B8"/>
    <w:rsid w:val="0032090E"/>
    <w:rsid w:val="00332E90"/>
    <w:rsid w:val="003336AE"/>
    <w:rsid w:val="00354F50"/>
    <w:rsid w:val="00363BEF"/>
    <w:rsid w:val="003768C9"/>
    <w:rsid w:val="00383567"/>
    <w:rsid w:val="00392482"/>
    <w:rsid w:val="003A1934"/>
    <w:rsid w:val="003B0A3A"/>
    <w:rsid w:val="003B38C3"/>
    <w:rsid w:val="003D141C"/>
    <w:rsid w:val="003D627E"/>
    <w:rsid w:val="0041292E"/>
    <w:rsid w:val="00415172"/>
    <w:rsid w:val="0042282D"/>
    <w:rsid w:val="00440E3A"/>
    <w:rsid w:val="0047691F"/>
    <w:rsid w:val="004A26F0"/>
    <w:rsid w:val="004B191F"/>
    <w:rsid w:val="004E789C"/>
    <w:rsid w:val="005038CB"/>
    <w:rsid w:val="00507361"/>
    <w:rsid w:val="00512DB4"/>
    <w:rsid w:val="00523A1B"/>
    <w:rsid w:val="00523C68"/>
    <w:rsid w:val="00531CB8"/>
    <w:rsid w:val="00552F3E"/>
    <w:rsid w:val="00562871"/>
    <w:rsid w:val="00565B5E"/>
    <w:rsid w:val="00566A5A"/>
    <w:rsid w:val="00583D89"/>
    <w:rsid w:val="005861B8"/>
    <w:rsid w:val="005A6CD3"/>
    <w:rsid w:val="005C5268"/>
    <w:rsid w:val="005C7A89"/>
    <w:rsid w:val="005E7A1E"/>
    <w:rsid w:val="00602A3B"/>
    <w:rsid w:val="00605704"/>
    <w:rsid w:val="00624B3D"/>
    <w:rsid w:val="00625817"/>
    <w:rsid w:val="0062614E"/>
    <w:rsid w:val="0065589B"/>
    <w:rsid w:val="00662577"/>
    <w:rsid w:val="0067140E"/>
    <w:rsid w:val="00673AE9"/>
    <w:rsid w:val="00675429"/>
    <w:rsid w:val="0069002E"/>
    <w:rsid w:val="006A6062"/>
    <w:rsid w:val="006C0D82"/>
    <w:rsid w:val="006C1D76"/>
    <w:rsid w:val="006C2C89"/>
    <w:rsid w:val="006C6957"/>
    <w:rsid w:val="006E09C1"/>
    <w:rsid w:val="006E56FB"/>
    <w:rsid w:val="00735F7F"/>
    <w:rsid w:val="00736E40"/>
    <w:rsid w:val="00753246"/>
    <w:rsid w:val="0077604C"/>
    <w:rsid w:val="0078070B"/>
    <w:rsid w:val="0078139B"/>
    <w:rsid w:val="00795F56"/>
    <w:rsid w:val="007965AB"/>
    <w:rsid w:val="007B50E5"/>
    <w:rsid w:val="007C09A4"/>
    <w:rsid w:val="007D37BF"/>
    <w:rsid w:val="007D5D05"/>
    <w:rsid w:val="007E6106"/>
    <w:rsid w:val="007F2213"/>
    <w:rsid w:val="007F54D1"/>
    <w:rsid w:val="00824C96"/>
    <w:rsid w:val="00831622"/>
    <w:rsid w:val="00842345"/>
    <w:rsid w:val="00851FAA"/>
    <w:rsid w:val="00860A48"/>
    <w:rsid w:val="00861BCC"/>
    <w:rsid w:val="008719C9"/>
    <w:rsid w:val="008727E8"/>
    <w:rsid w:val="0087515D"/>
    <w:rsid w:val="00894050"/>
    <w:rsid w:val="00895EFD"/>
    <w:rsid w:val="008B4D1A"/>
    <w:rsid w:val="008C1C14"/>
    <w:rsid w:val="008C2D22"/>
    <w:rsid w:val="008D11E9"/>
    <w:rsid w:val="008D329F"/>
    <w:rsid w:val="008E41B8"/>
    <w:rsid w:val="0090202A"/>
    <w:rsid w:val="009047E7"/>
    <w:rsid w:val="0094012E"/>
    <w:rsid w:val="0094437C"/>
    <w:rsid w:val="00945F6B"/>
    <w:rsid w:val="0096284C"/>
    <w:rsid w:val="00971BA7"/>
    <w:rsid w:val="00985BDC"/>
    <w:rsid w:val="009C0295"/>
    <w:rsid w:val="009F29A5"/>
    <w:rsid w:val="009F5230"/>
    <w:rsid w:val="009F6773"/>
    <w:rsid w:val="00A05E10"/>
    <w:rsid w:val="00A104FD"/>
    <w:rsid w:val="00A107AE"/>
    <w:rsid w:val="00A2036E"/>
    <w:rsid w:val="00A23843"/>
    <w:rsid w:val="00A30F3B"/>
    <w:rsid w:val="00A40F1B"/>
    <w:rsid w:val="00A426F7"/>
    <w:rsid w:val="00A441E7"/>
    <w:rsid w:val="00A47008"/>
    <w:rsid w:val="00A5243D"/>
    <w:rsid w:val="00A52D14"/>
    <w:rsid w:val="00A57BDB"/>
    <w:rsid w:val="00A64960"/>
    <w:rsid w:val="00A95100"/>
    <w:rsid w:val="00AA3018"/>
    <w:rsid w:val="00AA6FD9"/>
    <w:rsid w:val="00AB31C7"/>
    <w:rsid w:val="00AD7044"/>
    <w:rsid w:val="00AF13C7"/>
    <w:rsid w:val="00AF4F89"/>
    <w:rsid w:val="00B245E4"/>
    <w:rsid w:val="00B250D1"/>
    <w:rsid w:val="00B26D74"/>
    <w:rsid w:val="00B33C59"/>
    <w:rsid w:val="00B4161D"/>
    <w:rsid w:val="00B60F11"/>
    <w:rsid w:val="00B61045"/>
    <w:rsid w:val="00B774B1"/>
    <w:rsid w:val="00B80579"/>
    <w:rsid w:val="00B87AEC"/>
    <w:rsid w:val="00B90589"/>
    <w:rsid w:val="00B942DB"/>
    <w:rsid w:val="00BB00A1"/>
    <w:rsid w:val="00BB3271"/>
    <w:rsid w:val="00BB3FE8"/>
    <w:rsid w:val="00BB502C"/>
    <w:rsid w:val="00BC0D11"/>
    <w:rsid w:val="00BC2D56"/>
    <w:rsid w:val="00BC31D9"/>
    <w:rsid w:val="00BD4F1A"/>
    <w:rsid w:val="00BE0453"/>
    <w:rsid w:val="00C00195"/>
    <w:rsid w:val="00C07614"/>
    <w:rsid w:val="00C100A9"/>
    <w:rsid w:val="00C2421F"/>
    <w:rsid w:val="00C3234B"/>
    <w:rsid w:val="00C40D51"/>
    <w:rsid w:val="00C45A48"/>
    <w:rsid w:val="00C6699A"/>
    <w:rsid w:val="00C91749"/>
    <w:rsid w:val="00CA38A5"/>
    <w:rsid w:val="00CA4CCB"/>
    <w:rsid w:val="00CC7A5D"/>
    <w:rsid w:val="00CE1889"/>
    <w:rsid w:val="00CF67D5"/>
    <w:rsid w:val="00D06AB6"/>
    <w:rsid w:val="00D10B78"/>
    <w:rsid w:val="00D160A6"/>
    <w:rsid w:val="00D231D7"/>
    <w:rsid w:val="00D444F8"/>
    <w:rsid w:val="00D44FB1"/>
    <w:rsid w:val="00D51A31"/>
    <w:rsid w:val="00D93DB6"/>
    <w:rsid w:val="00DB105C"/>
    <w:rsid w:val="00DC2F78"/>
    <w:rsid w:val="00DC4CFA"/>
    <w:rsid w:val="00DC7A3F"/>
    <w:rsid w:val="00DD1FAF"/>
    <w:rsid w:val="00DD238A"/>
    <w:rsid w:val="00DD5EAA"/>
    <w:rsid w:val="00DD705D"/>
    <w:rsid w:val="00DE29BD"/>
    <w:rsid w:val="00DE2CC8"/>
    <w:rsid w:val="00DF244D"/>
    <w:rsid w:val="00DF3F0A"/>
    <w:rsid w:val="00DF7DD4"/>
    <w:rsid w:val="00E002B3"/>
    <w:rsid w:val="00E0082C"/>
    <w:rsid w:val="00E14AD2"/>
    <w:rsid w:val="00E27481"/>
    <w:rsid w:val="00E274E6"/>
    <w:rsid w:val="00E30BC6"/>
    <w:rsid w:val="00E43D4A"/>
    <w:rsid w:val="00E62BEE"/>
    <w:rsid w:val="00E74CCF"/>
    <w:rsid w:val="00E82FDF"/>
    <w:rsid w:val="00EA7599"/>
    <w:rsid w:val="00EC2A8C"/>
    <w:rsid w:val="00EC53D9"/>
    <w:rsid w:val="00ED22DF"/>
    <w:rsid w:val="00EE0840"/>
    <w:rsid w:val="00EF694D"/>
    <w:rsid w:val="00F04074"/>
    <w:rsid w:val="00F05217"/>
    <w:rsid w:val="00F16417"/>
    <w:rsid w:val="00F16A96"/>
    <w:rsid w:val="00F348DF"/>
    <w:rsid w:val="00F36E96"/>
    <w:rsid w:val="00F41020"/>
    <w:rsid w:val="00F43675"/>
    <w:rsid w:val="00F47DED"/>
    <w:rsid w:val="00F97A30"/>
    <w:rsid w:val="00FA25A6"/>
    <w:rsid w:val="00FA79CE"/>
    <w:rsid w:val="00FB0375"/>
    <w:rsid w:val="00FB7E83"/>
    <w:rsid w:val="00FC621C"/>
    <w:rsid w:val="00FD4078"/>
    <w:rsid w:val="00FE1AA2"/>
    <w:rsid w:val="00FE30DF"/>
    <w:rsid w:val="00FE4106"/>
    <w:rsid w:val="526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897"/>
  <w15:docId w15:val="{7914EAF6-57E6-496D-81AD-C87B2AB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54D1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BE045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0453"/>
    <w:rPr>
      <w:rFonts w:ascii="Tahoma" w:eastAsia="Consolas" w:hAnsi="Tahoma" w:cs="Tahoma"/>
      <w:sz w:val="16"/>
      <w:szCs w:val="16"/>
      <w:lang w:val="ru-RU"/>
    </w:rPr>
  </w:style>
  <w:style w:type="paragraph" w:styleId="ae">
    <w:name w:val="No Spacing"/>
    <w:uiPriority w:val="1"/>
    <w:qFormat/>
    <w:rsid w:val="00A52D14"/>
    <w:rPr>
      <w:rFonts w:ascii="Consolas" w:eastAsia="Consolas" w:hAnsi="Consolas" w:cs="Consolas"/>
      <w:lang w:val="ru-RU"/>
    </w:rPr>
  </w:style>
  <w:style w:type="character" w:customStyle="1" w:styleId="not">
    <w:name w:val="not"/>
    <w:basedOn w:val="a0"/>
    <w:rsid w:val="00A5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9882D5-801F-4589-B758-0454CDE27A24}">
  <we:reference id="4b785c87-866c-4bad-85d8-5d1ae467ac9a" version="2.2.2.0" store="EXCatalog" storeType="EXCatalog"/>
  <we:alternateReferences>
    <we:reference id="WA104381909" version="2.2.2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57B5-6959-424B-A9C1-E4586712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10</cp:revision>
  <dcterms:created xsi:type="dcterms:W3CDTF">2022-04-03T16:41:00Z</dcterms:created>
  <dcterms:modified xsi:type="dcterms:W3CDTF">2022-04-21T17:43:00Z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