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высшего профессионального образования</w:t>
      </w:r>
    </w:p>
    <w:p w:rsidR="00F65353" w:rsidRDefault="00F6535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(ФГБОУ ВПО «ВятГУ»)</w:t>
      </w:r>
    </w:p>
    <w:p w:rsidR="00F65353" w:rsidRDefault="00F6535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F65353" w:rsidRDefault="00F65353">
      <w:pPr>
        <w:jc w:val="center"/>
        <w:rPr>
          <w:sz w:val="32"/>
          <w:szCs w:val="32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9C4B0B" w:rsidRDefault="009C4B0B" w:rsidP="004E2B2D">
      <w:pPr>
        <w:shd w:val="clear" w:color="auto" w:fill="FFFFFF"/>
        <w:spacing w:line="360" w:lineRule="auto"/>
        <w:outlineLvl w:val="2"/>
        <w:rPr>
          <w:sz w:val="32"/>
          <w:szCs w:val="32"/>
        </w:rPr>
      </w:pPr>
    </w:p>
    <w:p w:rsidR="000A7408" w:rsidRDefault="000A7408" w:rsidP="004E2B2D">
      <w:pPr>
        <w:shd w:val="clear" w:color="auto" w:fill="FFFFFF"/>
        <w:spacing w:line="360" w:lineRule="auto"/>
        <w:outlineLvl w:val="2"/>
        <w:rPr>
          <w:sz w:val="32"/>
          <w:szCs w:val="32"/>
        </w:rPr>
      </w:pPr>
    </w:p>
    <w:p w:rsidR="00E10746" w:rsidRDefault="00A47750">
      <w:pPr>
        <w:jc w:val="center"/>
        <w:rPr>
          <w:sz w:val="32"/>
          <w:szCs w:val="32"/>
        </w:rPr>
      </w:pPr>
      <w:r>
        <w:rPr>
          <w:sz w:val="32"/>
          <w:szCs w:val="32"/>
        </w:rPr>
        <w:t>РАЗРАБОТКА АЛУ Д</w:t>
      </w:r>
      <w:r w:rsidR="00517DC6">
        <w:rPr>
          <w:sz w:val="32"/>
          <w:szCs w:val="32"/>
        </w:rPr>
        <w:t>ЛЯ ВЫПОЛНЕНИЯ ОТДЕЛЬНЫХ</w:t>
      </w:r>
      <w:r w:rsidR="00095540">
        <w:rPr>
          <w:sz w:val="32"/>
          <w:szCs w:val="32"/>
        </w:rPr>
        <w:t xml:space="preserve"> ОПЕРАЦИЙ</w:t>
      </w:r>
      <w:r>
        <w:rPr>
          <w:sz w:val="32"/>
          <w:szCs w:val="32"/>
        </w:rPr>
        <w:t xml:space="preserve"> НА БАЗЕ ПЛИС</w:t>
      </w:r>
    </w:p>
    <w:p w:rsidR="00F65353" w:rsidRDefault="00F65353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F65353" w:rsidRDefault="00F6535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B55D7B">
        <w:rPr>
          <w:sz w:val="32"/>
          <w:szCs w:val="32"/>
        </w:rPr>
        <w:t>1</w:t>
      </w:r>
      <w:r w:rsidR="00015F9F">
        <w:rPr>
          <w:sz w:val="32"/>
          <w:szCs w:val="32"/>
        </w:rPr>
        <w:t xml:space="preserve"> </w:t>
      </w:r>
      <w:r>
        <w:rPr>
          <w:sz w:val="32"/>
          <w:szCs w:val="32"/>
        </w:rPr>
        <w:t>по дисциплине</w:t>
      </w:r>
    </w:p>
    <w:p w:rsidR="00F65353" w:rsidRDefault="001A4894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015F9F">
        <w:rPr>
          <w:sz w:val="32"/>
          <w:szCs w:val="32"/>
        </w:rPr>
        <w:t xml:space="preserve">Проектирование цифровых </w:t>
      </w:r>
      <w:r w:rsidR="00B55D7B">
        <w:rPr>
          <w:sz w:val="32"/>
          <w:szCs w:val="32"/>
        </w:rPr>
        <w:t>устройств</w:t>
      </w:r>
      <w:r w:rsidR="00F65353">
        <w:rPr>
          <w:sz w:val="32"/>
          <w:szCs w:val="32"/>
        </w:rPr>
        <w:t>»</w:t>
      </w:r>
    </w:p>
    <w:p w:rsidR="00F65353" w:rsidRDefault="00F65353">
      <w:pPr>
        <w:jc w:val="center"/>
        <w:rPr>
          <w:sz w:val="32"/>
          <w:szCs w:val="32"/>
        </w:rPr>
      </w:pPr>
    </w:p>
    <w:p w:rsidR="00AE3657" w:rsidRDefault="00AE3657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A47750" w:rsidRDefault="00A47750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B2279B">
      <w:pPr>
        <w:rPr>
          <w:sz w:val="32"/>
          <w:szCs w:val="32"/>
        </w:rPr>
      </w:pPr>
      <w:r>
        <w:rPr>
          <w:sz w:val="32"/>
          <w:szCs w:val="32"/>
        </w:rPr>
        <w:t>Выполнил студент группы ИВТ-3</w:t>
      </w:r>
      <w:r w:rsidR="00B55D7B">
        <w:rPr>
          <w:sz w:val="32"/>
          <w:szCs w:val="32"/>
        </w:rPr>
        <w:t>1</w:t>
      </w:r>
      <w:r w:rsidR="0093044F">
        <w:rPr>
          <w:sz w:val="32"/>
          <w:szCs w:val="32"/>
        </w:rPr>
        <w:t xml:space="preserve"> _______________</w:t>
      </w:r>
      <w:r w:rsidR="00B46609">
        <w:rPr>
          <w:sz w:val="32"/>
          <w:szCs w:val="32"/>
        </w:rPr>
        <w:t xml:space="preserve"> </w:t>
      </w:r>
      <w:r w:rsidR="0093044F">
        <w:rPr>
          <w:sz w:val="32"/>
          <w:szCs w:val="32"/>
        </w:rPr>
        <w:t>/</w:t>
      </w:r>
      <w:r w:rsidR="00B46609">
        <w:rPr>
          <w:sz w:val="32"/>
          <w:szCs w:val="32"/>
        </w:rPr>
        <w:t>Родыгин И.А</w:t>
      </w:r>
      <w:r w:rsidR="00F65353">
        <w:rPr>
          <w:sz w:val="32"/>
          <w:szCs w:val="32"/>
        </w:rPr>
        <w:t>./</w:t>
      </w:r>
    </w:p>
    <w:p w:rsidR="00F65353" w:rsidRDefault="00B46609">
      <w:pPr>
        <w:rPr>
          <w:sz w:val="32"/>
          <w:szCs w:val="32"/>
        </w:rPr>
      </w:pPr>
      <w:r>
        <w:rPr>
          <w:sz w:val="32"/>
          <w:szCs w:val="32"/>
        </w:rPr>
        <w:t xml:space="preserve">Проверил </w:t>
      </w:r>
      <w:r w:rsidR="004E2B2D">
        <w:rPr>
          <w:sz w:val="32"/>
          <w:szCs w:val="32"/>
        </w:rPr>
        <w:t>доцент кафедры ____</w:t>
      </w:r>
      <w:r w:rsidR="00F65353">
        <w:rPr>
          <w:sz w:val="32"/>
          <w:szCs w:val="32"/>
        </w:rPr>
        <w:t>______</w:t>
      </w:r>
      <w:r w:rsidR="00E10746">
        <w:rPr>
          <w:sz w:val="32"/>
          <w:szCs w:val="32"/>
        </w:rPr>
        <w:t>___________</w:t>
      </w:r>
      <w:r>
        <w:rPr>
          <w:sz w:val="32"/>
          <w:szCs w:val="32"/>
        </w:rPr>
        <w:t xml:space="preserve">_ </w:t>
      </w:r>
      <w:r w:rsidR="00CE207E">
        <w:rPr>
          <w:sz w:val="32"/>
          <w:szCs w:val="32"/>
        </w:rPr>
        <w:t>/Мельцов</w:t>
      </w:r>
      <w:r w:rsidR="001A4894">
        <w:rPr>
          <w:sz w:val="32"/>
          <w:szCs w:val="32"/>
        </w:rPr>
        <w:t xml:space="preserve"> </w:t>
      </w:r>
      <w:r w:rsidR="00E10746">
        <w:rPr>
          <w:sz w:val="32"/>
          <w:szCs w:val="32"/>
        </w:rPr>
        <w:t>В</w:t>
      </w:r>
      <w:r>
        <w:rPr>
          <w:sz w:val="32"/>
          <w:szCs w:val="32"/>
        </w:rPr>
        <w:t>.</w:t>
      </w:r>
      <w:r w:rsidR="00E10746">
        <w:rPr>
          <w:sz w:val="32"/>
          <w:szCs w:val="32"/>
        </w:rPr>
        <w:t>Ю</w:t>
      </w:r>
      <w:r w:rsidR="001A4894">
        <w:rPr>
          <w:sz w:val="32"/>
          <w:szCs w:val="32"/>
        </w:rPr>
        <w:t>.</w:t>
      </w:r>
      <w:r w:rsidR="00F65353">
        <w:rPr>
          <w:sz w:val="32"/>
          <w:szCs w:val="32"/>
        </w:rPr>
        <w:t>/</w:t>
      </w:r>
    </w:p>
    <w:p w:rsidR="00F65353" w:rsidRDefault="00F65353">
      <w:pPr>
        <w:rPr>
          <w:sz w:val="32"/>
          <w:szCs w:val="32"/>
        </w:rPr>
      </w:pPr>
    </w:p>
    <w:p w:rsidR="00F65353" w:rsidRDefault="00F65353">
      <w:pPr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4E2B2D" w:rsidRDefault="004E2B2D">
      <w:pPr>
        <w:jc w:val="center"/>
        <w:rPr>
          <w:sz w:val="32"/>
          <w:szCs w:val="32"/>
        </w:rPr>
      </w:pPr>
    </w:p>
    <w:p w:rsidR="009E2D48" w:rsidRDefault="009E2D48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F65353" w:rsidRDefault="00F65353">
      <w:pPr>
        <w:jc w:val="center"/>
        <w:rPr>
          <w:sz w:val="32"/>
          <w:szCs w:val="32"/>
        </w:rPr>
      </w:pPr>
    </w:p>
    <w:p w:rsidR="0074355B" w:rsidRDefault="009E2D48" w:rsidP="0074355B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</w:t>
      </w:r>
      <w:r w:rsidR="00B46609">
        <w:rPr>
          <w:sz w:val="32"/>
          <w:szCs w:val="32"/>
        </w:rPr>
        <w:t>8</w:t>
      </w:r>
    </w:p>
    <w:p w:rsidR="00E10746" w:rsidRDefault="0074355B" w:rsidP="0074355B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74355B" w:rsidRDefault="0074355B" w:rsidP="0074355B">
      <w:pPr>
        <w:ind w:left="1069"/>
        <w:jc w:val="both"/>
        <w:rPr>
          <w:sz w:val="28"/>
          <w:szCs w:val="28"/>
        </w:rPr>
      </w:pPr>
    </w:p>
    <w:p w:rsidR="0074355B" w:rsidRDefault="0074355B" w:rsidP="0074355B">
      <w:pPr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Цель работы</w:t>
      </w:r>
    </w:p>
    <w:p w:rsidR="0074355B" w:rsidRDefault="0074355B" w:rsidP="0074355B">
      <w:pPr>
        <w:ind w:left="1159"/>
        <w:jc w:val="both"/>
        <w:rPr>
          <w:sz w:val="28"/>
          <w:szCs w:val="28"/>
        </w:rPr>
      </w:pPr>
    </w:p>
    <w:p w:rsidR="00517DC6" w:rsidRPr="00517DC6" w:rsidRDefault="00517DC6" w:rsidP="0074355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ОЧ АЛУ выполняющую </w:t>
      </w:r>
      <w:r w:rsidR="00B55D7B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операци</w:t>
      </w:r>
      <w:r w:rsidR="00B55D7B">
        <w:rPr>
          <w:sz w:val="28"/>
          <w:szCs w:val="28"/>
        </w:rPr>
        <w:t>и:</w:t>
      </w:r>
      <w:r>
        <w:rPr>
          <w:sz w:val="28"/>
          <w:szCs w:val="28"/>
        </w:rPr>
        <w:t xml:space="preserve"> </w:t>
      </w:r>
      <w:r w:rsidR="0093044F">
        <w:rPr>
          <w:sz w:val="28"/>
          <w:szCs w:val="28"/>
        </w:rPr>
        <w:t>в</w:t>
      </w:r>
      <w:r>
        <w:rPr>
          <w:sz w:val="28"/>
          <w:szCs w:val="28"/>
        </w:rPr>
        <w:t xml:space="preserve">ычитание, </w:t>
      </w:r>
      <w:r w:rsidR="0093044F">
        <w:rPr>
          <w:sz w:val="28"/>
          <w:szCs w:val="28"/>
        </w:rPr>
        <w:t>с</w:t>
      </w:r>
      <w:r>
        <w:rPr>
          <w:sz w:val="28"/>
          <w:szCs w:val="28"/>
        </w:rPr>
        <w:t>ложение</w:t>
      </w:r>
      <w:r w:rsidR="00CE207E">
        <w:rPr>
          <w:sz w:val="28"/>
          <w:szCs w:val="28"/>
        </w:rPr>
        <w:t xml:space="preserve"> </w:t>
      </w:r>
      <w:r w:rsidR="00772C4E">
        <w:rPr>
          <w:sz w:val="28"/>
          <w:szCs w:val="28"/>
        </w:rPr>
        <w:t>модулей</w:t>
      </w:r>
      <w:r>
        <w:rPr>
          <w:sz w:val="28"/>
          <w:szCs w:val="28"/>
        </w:rPr>
        <w:t>,</w:t>
      </w:r>
      <w:r w:rsidR="00772C4E">
        <w:rPr>
          <w:sz w:val="28"/>
          <w:szCs w:val="28"/>
        </w:rPr>
        <w:t xml:space="preserve"> ин</w:t>
      </w:r>
      <w:r w:rsidR="0093044F">
        <w:rPr>
          <w:sz w:val="28"/>
          <w:szCs w:val="28"/>
        </w:rPr>
        <w:t xml:space="preserve">кремент, </w:t>
      </w:r>
      <w:r w:rsidR="00772C4E">
        <w:rPr>
          <w:sz w:val="28"/>
          <w:szCs w:val="28"/>
        </w:rPr>
        <w:t>умножение</w:t>
      </w:r>
      <w:r w:rsidR="0093044F">
        <w:rPr>
          <w:sz w:val="28"/>
          <w:szCs w:val="28"/>
        </w:rPr>
        <w:t xml:space="preserve"> </w:t>
      </w:r>
      <w:r w:rsidR="0093044F">
        <w:rPr>
          <w:sz w:val="28"/>
          <w:szCs w:val="28"/>
          <w:lang w:val="en-US"/>
        </w:rPr>
        <w:t>II</w:t>
      </w:r>
      <w:r w:rsidR="0093044F" w:rsidRPr="0093044F">
        <w:rPr>
          <w:sz w:val="28"/>
          <w:szCs w:val="28"/>
        </w:rPr>
        <w:t xml:space="preserve"> </w:t>
      </w:r>
      <w:r w:rsidR="0093044F">
        <w:rPr>
          <w:sz w:val="28"/>
          <w:szCs w:val="28"/>
        </w:rPr>
        <w:t>способом</w:t>
      </w:r>
      <w:r w:rsidR="00772C4E">
        <w:rPr>
          <w:sz w:val="28"/>
          <w:szCs w:val="28"/>
        </w:rPr>
        <w:t xml:space="preserve"> в формате с ПЗ с характеристиками в ДК</w:t>
      </w:r>
      <w:r>
        <w:rPr>
          <w:sz w:val="28"/>
          <w:szCs w:val="28"/>
        </w:rPr>
        <w:t>.</w:t>
      </w:r>
    </w:p>
    <w:p w:rsidR="00A47750" w:rsidRDefault="00A47750" w:rsidP="00E10746">
      <w:pPr>
        <w:ind w:firstLine="709"/>
        <w:jc w:val="both"/>
        <w:rPr>
          <w:sz w:val="28"/>
          <w:szCs w:val="28"/>
        </w:rPr>
      </w:pPr>
    </w:p>
    <w:p w:rsidR="00A47750" w:rsidRDefault="00A47750" w:rsidP="0074355B">
      <w:pPr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:rsidR="00A47750" w:rsidRDefault="00A47750" w:rsidP="00A47750">
      <w:pPr>
        <w:jc w:val="both"/>
        <w:rPr>
          <w:sz w:val="28"/>
          <w:szCs w:val="28"/>
        </w:rPr>
      </w:pPr>
    </w:p>
    <w:p w:rsidR="00C7401D" w:rsidRDefault="00C7401D" w:rsidP="006F3E09">
      <w:pPr>
        <w:pStyle w:val="a7"/>
        <w:shd w:val="clear" w:color="auto" w:fill="FFFFFF"/>
        <w:spacing w:before="0" w:beforeAutospacing="0" w:after="0" w:afterAutospacing="0" w:line="288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САПР Quartus II реализовать схему, представленную на рисунке 1</w:t>
      </w:r>
      <w:r w:rsidR="006F3E09">
        <w:rPr>
          <w:sz w:val="28"/>
          <w:szCs w:val="28"/>
        </w:rPr>
        <w:t>. Схема</w:t>
      </w:r>
      <w:r>
        <w:rPr>
          <w:sz w:val="28"/>
          <w:szCs w:val="28"/>
        </w:rPr>
        <w:t>,</w:t>
      </w:r>
      <w:r w:rsidR="006F3E09">
        <w:rPr>
          <w:sz w:val="28"/>
          <w:szCs w:val="28"/>
        </w:rPr>
        <w:t xml:space="preserve"> представленная на рисунке 1</w:t>
      </w:r>
      <w:r>
        <w:rPr>
          <w:sz w:val="28"/>
          <w:szCs w:val="28"/>
        </w:rPr>
        <w:t>,</w:t>
      </w:r>
      <w:r w:rsidR="006F3E09">
        <w:rPr>
          <w:sz w:val="28"/>
          <w:szCs w:val="28"/>
        </w:rPr>
        <w:t xml:space="preserve"> представляет собой объединенную ФС для ОЧ АЛУ. </w:t>
      </w:r>
    </w:p>
    <w:p w:rsidR="00C7401D" w:rsidRDefault="00C7401D">
      <w:pPr>
        <w:suppressAutoHyphens w:val="0"/>
        <w:rPr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6475FC" w:rsidRDefault="00C7401D" w:rsidP="00C7401D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noProof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CE9CCEC" wp14:editId="4067603D">
            <wp:extent cx="8816544" cy="4626026"/>
            <wp:effectExtent l="0" t="318" r="3493" b="3492"/>
            <wp:docPr id="737" name="Рисунок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51924" cy="46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D5" w:rsidRDefault="003155D5" w:rsidP="00CF39E3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noProof/>
        </w:rPr>
      </w:pPr>
      <w:r>
        <w:rPr>
          <w:noProof/>
        </w:rPr>
        <w:t>Рисунок 1 – Объединенная ФС</w:t>
      </w:r>
    </w:p>
    <w:p w:rsidR="003155D5" w:rsidRDefault="00CF39E3" w:rsidP="003155D5">
      <w:pPr>
        <w:pStyle w:val="a7"/>
        <w:shd w:val="clear" w:color="auto" w:fill="FFFFFF"/>
        <w:spacing w:before="0" w:beforeAutospacing="0" w:after="0" w:afterAutospacing="0" w:line="288" w:lineRule="atLeast"/>
      </w:pPr>
      <w:r>
        <w:rPr>
          <w:noProof/>
        </w:rPr>
        <w:lastRenderedPageBreak/>
        <w:drawing>
          <wp:inline distT="0" distB="0" distL="0" distR="0" wp14:anchorId="26DC67CD" wp14:editId="00C7270D">
            <wp:extent cx="6480175" cy="49485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E3" w:rsidRDefault="00CF39E3" w:rsidP="003155D5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</w:p>
    <w:p w:rsidR="003155D5" w:rsidRPr="00CF39E3" w:rsidRDefault="003155D5" w:rsidP="003155D5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  <w:sectPr w:rsidR="003155D5" w:rsidRPr="00CF39E3">
          <w:pgSz w:w="11906" w:h="16838"/>
          <w:pgMar w:top="1134" w:right="567" w:bottom="1134" w:left="1134" w:header="720" w:footer="720" w:gutter="0"/>
          <w:cols w:space="720"/>
          <w:docGrid w:linePitch="360"/>
        </w:sect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 – ОЧ АЛУ реализованная в САПР Quartus I</w:t>
      </w:r>
      <w:r w:rsidR="00C7401D">
        <w:rPr>
          <w:color w:val="000000"/>
          <w:sz w:val="28"/>
          <w:szCs w:val="28"/>
          <w:lang w:val="en-US"/>
        </w:rPr>
        <w:t>I</w:t>
      </w:r>
    </w:p>
    <w:p w:rsidR="00FB0874" w:rsidRPr="00FB0874" w:rsidRDefault="00FB0874" w:rsidP="007331E0">
      <w:pPr>
        <w:pStyle w:val="a7"/>
        <w:shd w:val="clear" w:color="auto" w:fill="FFFFFF"/>
        <w:spacing w:before="0" w:beforeAutospacing="0" w:after="0" w:afterAutospacing="0" w:line="288" w:lineRule="atLeast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Результаты моделирования операции</w:t>
      </w:r>
      <w:r w:rsidR="0090039B">
        <w:rPr>
          <w:color w:val="000000"/>
          <w:sz w:val="28"/>
          <w:szCs w:val="28"/>
        </w:rPr>
        <w:t xml:space="preserve"> </w:t>
      </w:r>
      <w:r w:rsidR="0075704D">
        <w:rPr>
          <w:color w:val="000000"/>
          <w:sz w:val="28"/>
          <w:szCs w:val="28"/>
        </w:rPr>
        <w:t>умножения</w:t>
      </w:r>
      <w:r>
        <w:rPr>
          <w:color w:val="000000"/>
          <w:sz w:val="28"/>
          <w:szCs w:val="28"/>
        </w:rPr>
        <w:t xml:space="preserve"> в САПР QUARTUS II представлены на рисунк</w:t>
      </w:r>
      <w:r w:rsidR="00B55D7B">
        <w:rPr>
          <w:color w:val="000000"/>
          <w:sz w:val="28"/>
          <w:szCs w:val="28"/>
        </w:rPr>
        <w:t xml:space="preserve">е </w:t>
      </w:r>
      <w:r w:rsidR="00C0545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:rsidR="00B5747D" w:rsidRDefault="00B5747D" w:rsidP="00B5747D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</w:p>
    <w:p w:rsidR="00091D59" w:rsidRPr="00091D59" w:rsidRDefault="007240B0" w:rsidP="007240B0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3FD91B" wp14:editId="05787BF2">
            <wp:extent cx="4590885" cy="31940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583" cy="319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D1" w:rsidRDefault="00091D59" w:rsidP="00091D59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Результат</w:t>
      </w:r>
      <w:r w:rsidR="00DD27CE">
        <w:rPr>
          <w:color w:val="000000"/>
          <w:sz w:val="28"/>
          <w:szCs w:val="28"/>
        </w:rPr>
        <w:t xml:space="preserve"> </w:t>
      </w:r>
      <w:r w:rsidR="0075704D">
        <w:rPr>
          <w:color w:val="000000"/>
          <w:sz w:val="28"/>
          <w:szCs w:val="28"/>
        </w:rPr>
        <w:t>умножения</w:t>
      </w:r>
    </w:p>
    <w:p w:rsidR="00091D59" w:rsidRDefault="00091D59" w:rsidP="00091D59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</w:p>
    <w:p w:rsidR="00091D59" w:rsidRPr="0090039B" w:rsidRDefault="00091D59" w:rsidP="0090039B">
      <w:pPr>
        <w:ind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Результаты моделирования операции</w:t>
      </w:r>
      <w:r w:rsidR="00DD27CE">
        <w:rPr>
          <w:color w:val="000000"/>
          <w:sz w:val="28"/>
          <w:szCs w:val="28"/>
        </w:rPr>
        <w:t xml:space="preserve"> </w:t>
      </w:r>
      <w:r w:rsidR="0075704D">
        <w:rPr>
          <w:color w:val="000000"/>
          <w:sz w:val="28"/>
          <w:szCs w:val="28"/>
        </w:rPr>
        <w:t>сложения модулей</w:t>
      </w:r>
      <w:r w:rsidR="00DD27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САПР QUARTUS II представлены на рисунк</w:t>
      </w:r>
      <w:r w:rsidR="00B55D7B">
        <w:rPr>
          <w:color w:val="000000"/>
          <w:sz w:val="28"/>
          <w:szCs w:val="28"/>
        </w:rPr>
        <w:t xml:space="preserve">е </w:t>
      </w:r>
      <w:r w:rsidR="00C0545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DD27CE" w:rsidRPr="00DD27CE">
        <w:rPr>
          <w:color w:val="000000"/>
          <w:sz w:val="28"/>
          <w:szCs w:val="28"/>
        </w:rPr>
        <w:t xml:space="preserve"> </w:t>
      </w:r>
      <w:r w:rsidR="00DD27CE">
        <w:rPr>
          <w:color w:val="000000"/>
          <w:sz w:val="28"/>
          <w:szCs w:val="28"/>
        </w:rPr>
        <w:t xml:space="preserve">Результаты моделирования операции </w:t>
      </w:r>
      <w:r w:rsidR="0075704D">
        <w:rPr>
          <w:color w:val="000000"/>
          <w:sz w:val="28"/>
          <w:szCs w:val="28"/>
        </w:rPr>
        <w:t>вычитания</w:t>
      </w:r>
      <w:r w:rsidR="00DD27CE">
        <w:rPr>
          <w:color w:val="000000"/>
          <w:sz w:val="28"/>
          <w:szCs w:val="28"/>
        </w:rPr>
        <w:t xml:space="preserve"> в САПР QUARTUS II представлены на рисунк</w:t>
      </w:r>
      <w:r w:rsidR="00B55D7B">
        <w:rPr>
          <w:color w:val="000000"/>
          <w:sz w:val="28"/>
          <w:szCs w:val="28"/>
        </w:rPr>
        <w:t xml:space="preserve">е </w:t>
      </w:r>
      <w:r w:rsidR="00C0545F">
        <w:rPr>
          <w:color w:val="000000"/>
          <w:sz w:val="28"/>
          <w:szCs w:val="28"/>
        </w:rPr>
        <w:t>5</w:t>
      </w:r>
      <w:r w:rsidR="00B55D7B">
        <w:rPr>
          <w:color w:val="000000"/>
          <w:sz w:val="28"/>
          <w:szCs w:val="28"/>
        </w:rPr>
        <w:t>.</w:t>
      </w:r>
    </w:p>
    <w:p w:rsidR="00091D59" w:rsidRPr="00091D59" w:rsidRDefault="0075704D" w:rsidP="0075704D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008A1EA" wp14:editId="6A6F0380">
            <wp:extent cx="4864695" cy="3384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603" cy="33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59" w:rsidRDefault="00091D59" w:rsidP="0090039B">
      <w:pPr>
        <w:pStyle w:val="a7"/>
        <w:shd w:val="clear" w:color="auto" w:fill="FFFFFF"/>
        <w:spacing w:before="0" w:beforeAutospacing="0" w:after="0" w:afterAutospacing="0" w:line="288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 w:rsidR="0090039B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Результат</w:t>
      </w:r>
      <w:r w:rsidR="0075704D">
        <w:rPr>
          <w:color w:val="000000"/>
          <w:sz w:val="28"/>
          <w:szCs w:val="28"/>
        </w:rPr>
        <w:t xml:space="preserve"> сложения модулей</w:t>
      </w:r>
    </w:p>
    <w:p w:rsidR="00BB00F1" w:rsidRPr="00BB00F1" w:rsidRDefault="0075704D" w:rsidP="00BB00F1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3B9E33" wp14:editId="0076F868">
            <wp:extent cx="4289425" cy="2984313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477" cy="29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F1" w:rsidRDefault="00BB00F1" w:rsidP="00BB00F1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C0545F">
        <w:rPr>
          <w:color w:val="000000"/>
          <w:sz w:val="28"/>
          <w:szCs w:val="28"/>
        </w:rPr>
        <w:t>5</w:t>
      </w:r>
      <w:r w:rsidR="007570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Результат</w:t>
      </w:r>
      <w:r w:rsidR="0075704D">
        <w:rPr>
          <w:color w:val="000000"/>
          <w:sz w:val="28"/>
          <w:szCs w:val="28"/>
        </w:rPr>
        <w:t xml:space="preserve"> вычитания</w:t>
      </w:r>
    </w:p>
    <w:p w:rsidR="00BB00F1" w:rsidRDefault="00BB00F1" w:rsidP="00D0274A">
      <w:pPr>
        <w:pStyle w:val="a7"/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</w:p>
    <w:p w:rsidR="00A14BD1" w:rsidRDefault="00A14BD1" w:rsidP="0074355B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</w:p>
    <w:p w:rsidR="00A14BD1" w:rsidRDefault="00A14BD1" w:rsidP="00A14BD1">
      <w:pPr>
        <w:pStyle w:val="a7"/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</w:p>
    <w:p w:rsidR="00A14BD1" w:rsidRPr="006F5345" w:rsidRDefault="006F5345" w:rsidP="00B971FD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лабораторной работы в СА</w:t>
      </w:r>
      <w:r w:rsidR="0090039B">
        <w:rPr>
          <w:color w:val="000000"/>
          <w:sz w:val="28"/>
          <w:szCs w:val="28"/>
        </w:rPr>
        <w:t>ПР Quartus II разработана схе</w:t>
      </w:r>
      <w:r w:rsidR="007240B0">
        <w:rPr>
          <w:color w:val="000000"/>
          <w:sz w:val="28"/>
          <w:szCs w:val="28"/>
        </w:rPr>
        <w:t>ма, выполняющая операции умножения,</w:t>
      </w:r>
      <w:r w:rsidR="0090039B">
        <w:rPr>
          <w:color w:val="000000"/>
          <w:sz w:val="28"/>
          <w:szCs w:val="28"/>
        </w:rPr>
        <w:t xml:space="preserve"> сложения</w:t>
      </w:r>
      <w:r w:rsidR="007240B0">
        <w:rPr>
          <w:color w:val="000000"/>
          <w:sz w:val="28"/>
          <w:szCs w:val="28"/>
        </w:rPr>
        <w:t xml:space="preserve"> модулей, </w:t>
      </w:r>
      <w:r w:rsidR="0090039B">
        <w:rPr>
          <w:color w:val="000000"/>
          <w:sz w:val="28"/>
          <w:szCs w:val="28"/>
        </w:rPr>
        <w:t>вычитани</w:t>
      </w:r>
      <w:r w:rsidR="007240B0">
        <w:rPr>
          <w:color w:val="000000"/>
          <w:sz w:val="28"/>
          <w:szCs w:val="28"/>
        </w:rPr>
        <w:t>я</w:t>
      </w:r>
      <w:r w:rsidR="00C0545F">
        <w:rPr>
          <w:color w:val="000000"/>
          <w:sz w:val="28"/>
          <w:szCs w:val="28"/>
        </w:rPr>
        <w:t xml:space="preserve"> </w:t>
      </w:r>
      <w:r w:rsidR="005C261B">
        <w:rPr>
          <w:color w:val="000000"/>
          <w:sz w:val="28"/>
          <w:szCs w:val="28"/>
        </w:rPr>
        <w:t>и</w:t>
      </w:r>
      <w:r w:rsidR="007240B0">
        <w:rPr>
          <w:color w:val="000000"/>
          <w:sz w:val="28"/>
          <w:szCs w:val="28"/>
        </w:rPr>
        <w:t xml:space="preserve"> ин</w:t>
      </w:r>
      <w:r w:rsidR="0090039B">
        <w:rPr>
          <w:color w:val="000000"/>
          <w:sz w:val="28"/>
          <w:szCs w:val="28"/>
        </w:rPr>
        <w:t>кремента.</w:t>
      </w:r>
      <w:r>
        <w:rPr>
          <w:color w:val="000000"/>
          <w:sz w:val="28"/>
          <w:szCs w:val="28"/>
        </w:rPr>
        <w:t xml:space="preserve"> </w:t>
      </w:r>
      <w:r w:rsidR="0090039B">
        <w:rPr>
          <w:color w:val="000000"/>
          <w:sz w:val="28"/>
          <w:szCs w:val="28"/>
        </w:rPr>
        <w:t>Схема отлажена, работа схемы промоделирована в различных ситуациях с помощью ПЛИС и программной установки S</w:t>
      </w:r>
      <w:r w:rsidR="0090039B">
        <w:rPr>
          <w:color w:val="000000"/>
          <w:sz w:val="28"/>
          <w:szCs w:val="28"/>
          <w:lang w:val="en-US"/>
        </w:rPr>
        <w:t>chemKP</w:t>
      </w:r>
      <w:r w:rsidR="0090039B" w:rsidRPr="008F3FD7">
        <w:rPr>
          <w:color w:val="000000"/>
          <w:sz w:val="28"/>
          <w:szCs w:val="28"/>
        </w:rPr>
        <w:t>.</w:t>
      </w:r>
      <w:r w:rsidR="0090039B">
        <w:rPr>
          <w:color w:val="000000"/>
          <w:sz w:val="28"/>
          <w:szCs w:val="28"/>
          <w:lang w:val="en-US"/>
        </w:rPr>
        <w:t>exe</w:t>
      </w:r>
      <w:r w:rsidR="0090039B">
        <w:rPr>
          <w:color w:val="000000"/>
          <w:sz w:val="28"/>
          <w:szCs w:val="28"/>
        </w:rPr>
        <w:t>.</w:t>
      </w:r>
    </w:p>
    <w:p w:rsidR="00B5747D" w:rsidRDefault="00B5747D" w:rsidP="00B5747D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</w:p>
    <w:p w:rsidR="00B5747D" w:rsidRDefault="00B5747D" w:rsidP="00B5747D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</w:p>
    <w:p w:rsidR="00B5747D" w:rsidRPr="00B5747D" w:rsidRDefault="00B5747D" w:rsidP="00B5747D">
      <w:pPr>
        <w:pStyle w:val="a7"/>
        <w:shd w:val="clear" w:color="auto" w:fill="FFFFFF"/>
        <w:spacing w:before="0" w:beforeAutospacing="0" w:after="0" w:afterAutospacing="0" w:line="288" w:lineRule="atLeast"/>
        <w:ind w:firstLine="709"/>
        <w:jc w:val="both"/>
        <w:rPr>
          <w:color w:val="000000"/>
          <w:sz w:val="28"/>
          <w:szCs w:val="28"/>
        </w:rPr>
      </w:pPr>
    </w:p>
    <w:sectPr w:rsidR="00B5747D" w:rsidRPr="00B5747D" w:rsidSect="00517DC6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E03" w:rsidRDefault="00DE5E03" w:rsidP="003155D5">
      <w:r>
        <w:separator/>
      </w:r>
    </w:p>
  </w:endnote>
  <w:endnote w:type="continuationSeparator" w:id="0">
    <w:p w:rsidR="00DE5E03" w:rsidRDefault="00DE5E03" w:rsidP="0031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E03" w:rsidRDefault="00DE5E03" w:rsidP="003155D5">
      <w:r>
        <w:separator/>
      </w:r>
    </w:p>
  </w:footnote>
  <w:footnote w:type="continuationSeparator" w:id="0">
    <w:p w:rsidR="00DE5E03" w:rsidRDefault="00DE5E03" w:rsidP="00315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01492A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lowerLetter"/>
      <w:lvlText w:val="%1)"/>
      <w:legacy w:legacy="1" w:legacySpace="0" w:legacyIndent="283"/>
      <w:lvlJc w:val="left"/>
      <w:pPr>
        <w:ind w:left="1003" w:hanging="283"/>
      </w:pPr>
      <w:rPr>
        <w:rFonts w:cs="Times New Roman"/>
      </w:rPr>
    </w:lvl>
  </w:abstractNum>
  <w:abstractNum w:abstractNumId="3" w15:restartNumberingAfterBreak="0">
    <w:nsid w:val="11DA0620"/>
    <w:multiLevelType w:val="hybridMultilevel"/>
    <w:tmpl w:val="C36EEE24"/>
    <w:lvl w:ilvl="0" w:tplc="8946CCA0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A3C1A5E"/>
    <w:multiLevelType w:val="hybridMultilevel"/>
    <w:tmpl w:val="50D8E1C2"/>
    <w:lvl w:ilvl="0" w:tplc="1814FF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DD70783"/>
    <w:multiLevelType w:val="multilevel"/>
    <w:tmpl w:val="CC86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347A0"/>
    <w:multiLevelType w:val="hybridMultilevel"/>
    <w:tmpl w:val="338A9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82BB1"/>
    <w:multiLevelType w:val="multilevel"/>
    <w:tmpl w:val="8708AA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6EB13D7A"/>
    <w:multiLevelType w:val="multilevel"/>
    <w:tmpl w:val="5BCC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61"/>
    <w:rsid w:val="00003DAE"/>
    <w:rsid w:val="00015F9F"/>
    <w:rsid w:val="0005128D"/>
    <w:rsid w:val="00083C72"/>
    <w:rsid w:val="00091D59"/>
    <w:rsid w:val="00095540"/>
    <w:rsid w:val="000A366E"/>
    <w:rsid w:val="000A7408"/>
    <w:rsid w:val="000B126D"/>
    <w:rsid w:val="000D0EF0"/>
    <w:rsid w:val="000D1231"/>
    <w:rsid w:val="000E0AA7"/>
    <w:rsid w:val="000F0317"/>
    <w:rsid w:val="00106C88"/>
    <w:rsid w:val="00142D35"/>
    <w:rsid w:val="001515F0"/>
    <w:rsid w:val="00193CEA"/>
    <w:rsid w:val="001A4894"/>
    <w:rsid w:val="001B2B83"/>
    <w:rsid w:val="0020598A"/>
    <w:rsid w:val="002125C4"/>
    <w:rsid w:val="0021534C"/>
    <w:rsid w:val="00230192"/>
    <w:rsid w:val="0025794B"/>
    <w:rsid w:val="00266E09"/>
    <w:rsid w:val="00273742"/>
    <w:rsid w:val="00281AD8"/>
    <w:rsid w:val="002869DD"/>
    <w:rsid w:val="00297586"/>
    <w:rsid w:val="002E3C34"/>
    <w:rsid w:val="00307855"/>
    <w:rsid w:val="003155D5"/>
    <w:rsid w:val="00364319"/>
    <w:rsid w:val="00376A21"/>
    <w:rsid w:val="003E2726"/>
    <w:rsid w:val="003E5AAF"/>
    <w:rsid w:val="003F6718"/>
    <w:rsid w:val="00415BE5"/>
    <w:rsid w:val="004329F4"/>
    <w:rsid w:val="004569D2"/>
    <w:rsid w:val="00497021"/>
    <w:rsid w:val="004E2B2D"/>
    <w:rsid w:val="00500353"/>
    <w:rsid w:val="00514FD7"/>
    <w:rsid w:val="00517DC6"/>
    <w:rsid w:val="00533B15"/>
    <w:rsid w:val="00547222"/>
    <w:rsid w:val="00572148"/>
    <w:rsid w:val="005C261B"/>
    <w:rsid w:val="005E75DB"/>
    <w:rsid w:val="005F3555"/>
    <w:rsid w:val="00633029"/>
    <w:rsid w:val="00635956"/>
    <w:rsid w:val="00641458"/>
    <w:rsid w:val="006475FC"/>
    <w:rsid w:val="00650250"/>
    <w:rsid w:val="006706CF"/>
    <w:rsid w:val="00692491"/>
    <w:rsid w:val="00697372"/>
    <w:rsid w:val="006C7DB5"/>
    <w:rsid w:val="006E06D8"/>
    <w:rsid w:val="006E7128"/>
    <w:rsid w:val="006F297A"/>
    <w:rsid w:val="006F3E09"/>
    <w:rsid w:val="006F5345"/>
    <w:rsid w:val="007240B0"/>
    <w:rsid w:val="007331E0"/>
    <w:rsid w:val="0074355B"/>
    <w:rsid w:val="0075704D"/>
    <w:rsid w:val="00772C4E"/>
    <w:rsid w:val="007775F0"/>
    <w:rsid w:val="007D4E5D"/>
    <w:rsid w:val="007E18DC"/>
    <w:rsid w:val="007E59E9"/>
    <w:rsid w:val="007F2DBC"/>
    <w:rsid w:val="008335E1"/>
    <w:rsid w:val="0088332F"/>
    <w:rsid w:val="0088535D"/>
    <w:rsid w:val="00892ABB"/>
    <w:rsid w:val="00894F13"/>
    <w:rsid w:val="008B5F62"/>
    <w:rsid w:val="008E1CFE"/>
    <w:rsid w:val="008F7661"/>
    <w:rsid w:val="0090039B"/>
    <w:rsid w:val="0090708F"/>
    <w:rsid w:val="00914EF4"/>
    <w:rsid w:val="0093044F"/>
    <w:rsid w:val="00951338"/>
    <w:rsid w:val="009A5DA9"/>
    <w:rsid w:val="009B68D5"/>
    <w:rsid w:val="009C4B0B"/>
    <w:rsid w:val="009E2D48"/>
    <w:rsid w:val="00A03860"/>
    <w:rsid w:val="00A04DB2"/>
    <w:rsid w:val="00A14BD1"/>
    <w:rsid w:val="00A47750"/>
    <w:rsid w:val="00A61304"/>
    <w:rsid w:val="00A7089F"/>
    <w:rsid w:val="00A91F8A"/>
    <w:rsid w:val="00AC3404"/>
    <w:rsid w:val="00AD0514"/>
    <w:rsid w:val="00AD3A96"/>
    <w:rsid w:val="00AE3657"/>
    <w:rsid w:val="00B032D4"/>
    <w:rsid w:val="00B13B28"/>
    <w:rsid w:val="00B2279B"/>
    <w:rsid w:val="00B22E33"/>
    <w:rsid w:val="00B46609"/>
    <w:rsid w:val="00B530FD"/>
    <w:rsid w:val="00B55D7B"/>
    <w:rsid w:val="00B5747D"/>
    <w:rsid w:val="00B73FC8"/>
    <w:rsid w:val="00B7751D"/>
    <w:rsid w:val="00B91946"/>
    <w:rsid w:val="00B971FD"/>
    <w:rsid w:val="00BA512B"/>
    <w:rsid w:val="00BB00F1"/>
    <w:rsid w:val="00BE6D42"/>
    <w:rsid w:val="00BF6CAB"/>
    <w:rsid w:val="00C0545F"/>
    <w:rsid w:val="00C24F43"/>
    <w:rsid w:val="00C419CB"/>
    <w:rsid w:val="00C67234"/>
    <w:rsid w:val="00C7401D"/>
    <w:rsid w:val="00CE207E"/>
    <w:rsid w:val="00CE42D6"/>
    <w:rsid w:val="00CF39E3"/>
    <w:rsid w:val="00D0274A"/>
    <w:rsid w:val="00D02961"/>
    <w:rsid w:val="00D06416"/>
    <w:rsid w:val="00D611B3"/>
    <w:rsid w:val="00D6676A"/>
    <w:rsid w:val="00D70CC2"/>
    <w:rsid w:val="00D94451"/>
    <w:rsid w:val="00DD27CE"/>
    <w:rsid w:val="00DE59AB"/>
    <w:rsid w:val="00DE5E03"/>
    <w:rsid w:val="00DF1F6B"/>
    <w:rsid w:val="00E00472"/>
    <w:rsid w:val="00E04242"/>
    <w:rsid w:val="00E10746"/>
    <w:rsid w:val="00E319D0"/>
    <w:rsid w:val="00E345CC"/>
    <w:rsid w:val="00E720D5"/>
    <w:rsid w:val="00E76531"/>
    <w:rsid w:val="00E85F9F"/>
    <w:rsid w:val="00F53C91"/>
    <w:rsid w:val="00F638ED"/>
    <w:rsid w:val="00F65353"/>
    <w:rsid w:val="00F90E39"/>
    <w:rsid w:val="00FB0874"/>
    <w:rsid w:val="00FB757D"/>
    <w:rsid w:val="00FE684F"/>
    <w:rsid w:val="00FF6B40"/>
    <w:rsid w:val="00F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98AAD5"/>
  <w15:chartTrackingRefBased/>
  <w15:docId w15:val="{56902FC2-6EF5-48A8-A42D-CF714652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paragraph" w:styleId="a3">
    <w:name w:val="Title"/>
    <w:basedOn w:val="a"/>
    <w:next w:val="a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7">
    <w:name w:val="Normal (Web)"/>
    <w:basedOn w:val="a"/>
    <w:rsid w:val="00D94451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D94451"/>
  </w:style>
  <w:style w:type="character" w:styleId="a8">
    <w:name w:val="Hyperlink"/>
    <w:basedOn w:val="a0"/>
    <w:rsid w:val="00D94451"/>
    <w:rPr>
      <w:color w:val="0000FF"/>
      <w:u w:val="single"/>
    </w:rPr>
  </w:style>
  <w:style w:type="character" w:styleId="HTML">
    <w:name w:val="HTML Keyboard"/>
    <w:basedOn w:val="a0"/>
    <w:rsid w:val="00FB757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rsid w:val="00FB7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rsid w:val="00497021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Абзац списка1"/>
    <w:basedOn w:val="a"/>
    <w:rsid w:val="008335E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ru-RU"/>
    </w:rPr>
  </w:style>
  <w:style w:type="paragraph" w:styleId="a9">
    <w:name w:val="Document Map"/>
    <w:basedOn w:val="a"/>
    <w:link w:val="aa"/>
    <w:rsid w:val="0074355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74355B"/>
    <w:rPr>
      <w:rFonts w:ascii="Tahoma" w:hAnsi="Tahoma" w:cs="Tahoma"/>
      <w:sz w:val="16"/>
      <w:szCs w:val="16"/>
      <w:lang w:eastAsia="zh-CN"/>
    </w:rPr>
  </w:style>
  <w:style w:type="paragraph" w:styleId="ab">
    <w:name w:val="header"/>
    <w:basedOn w:val="a"/>
    <w:link w:val="ac"/>
    <w:rsid w:val="003155D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3155D5"/>
    <w:rPr>
      <w:sz w:val="24"/>
      <w:szCs w:val="24"/>
      <w:lang w:eastAsia="zh-CN"/>
    </w:rPr>
  </w:style>
  <w:style w:type="paragraph" w:styleId="ad">
    <w:name w:val="footer"/>
    <w:basedOn w:val="a"/>
    <w:link w:val="ae"/>
    <w:rsid w:val="003155D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3155D5"/>
    <w:rPr>
      <w:sz w:val="24"/>
      <w:szCs w:val="24"/>
      <w:lang w:eastAsia="zh-CN"/>
    </w:rPr>
  </w:style>
  <w:style w:type="paragraph" w:styleId="af">
    <w:name w:val="No Spacing"/>
    <w:link w:val="af0"/>
    <w:uiPriority w:val="1"/>
    <w:qFormat/>
    <w:rsid w:val="00DD27CE"/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Без интервала Знак"/>
    <w:link w:val="af"/>
    <w:uiPriority w:val="1"/>
    <w:rsid w:val="00DD27CE"/>
    <w:rPr>
      <w:rFonts w:ascii="Calibri" w:eastAsia="Calibri" w:hAnsi="Calibr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C7FBB4-05F1-411B-93F7-0C65C46AA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1</dc:creator>
  <cp:keywords/>
  <cp:lastModifiedBy>Родыгин Иван</cp:lastModifiedBy>
  <cp:revision>10</cp:revision>
  <cp:lastPrinted>1899-12-31T21:00:00Z</cp:lastPrinted>
  <dcterms:created xsi:type="dcterms:W3CDTF">2017-12-26T22:29:00Z</dcterms:created>
  <dcterms:modified xsi:type="dcterms:W3CDTF">2018-03-16T08:16:00Z</dcterms:modified>
</cp:coreProperties>
</file>