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48F" w:rsidRDefault="0083148F" w:rsidP="00831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Жеребцов К.А. ИВТ-31</w:t>
      </w:r>
    </w:p>
    <w:p w:rsidR="00BE75A2" w:rsidRDefault="00BE75A2" w:rsidP="00BE7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E75A2" w:rsidRDefault="00BE75A2" w:rsidP="00BE7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набирают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одним из которых является официальная игра гоночной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5A2" w:rsidRDefault="00BE75A2" w:rsidP="00BE7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приложение облегчит процесс освоения новичков в спортивном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Оно включает в себя топливный калькулятор и помощник по настройке автомобилей. Аналогов данного приложения не много, и они содержат каждую функцию по отдельности, в отличие от разрабатываемого положения, которое совмещает обе функции. </w:t>
      </w:r>
    </w:p>
    <w:p w:rsidR="00BE75A2" w:rsidRDefault="00BE75A2" w:rsidP="00BE7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ГЛОССАРИЙ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6"/>
        <w:gridCol w:w="6789"/>
      </w:tblGrid>
      <w:tr w:rsidR="00BE75A2" w:rsidTr="00B16F63">
        <w:tc>
          <w:tcPr>
            <w:tcW w:w="0" w:type="auto"/>
          </w:tcPr>
          <w:p w:rsidR="00BE75A2" w:rsidRDefault="00BE75A2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Термин </w:t>
            </w:r>
          </w:p>
        </w:tc>
        <w:tc>
          <w:tcPr>
            <w:tcW w:w="0" w:type="auto"/>
          </w:tcPr>
          <w:p w:rsidR="00BE75A2" w:rsidRDefault="00BE75A2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BE75A2" w:rsidTr="00B16F63">
        <w:tc>
          <w:tcPr>
            <w:tcW w:w="0" w:type="auto"/>
          </w:tcPr>
          <w:p w:rsidR="00BE75A2" w:rsidRDefault="00BE75A2" w:rsidP="00BE75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Рискованная стратегия</w:t>
            </w:r>
          </w:p>
        </w:tc>
        <w:tc>
          <w:tcPr>
            <w:tcW w:w="0" w:type="auto"/>
          </w:tcPr>
          <w:p w:rsidR="00BE75A2" w:rsidRDefault="00BE75A2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</w:t>
            </w:r>
            <w:r w:rsidR="009D16E3">
              <w:rPr>
                <w:rFonts w:ascii="Times New Roman" w:hAnsi="Times New Roman" w:cs="Times New Roman"/>
                <w:sz w:val="28"/>
                <w:szCs w:val="28"/>
              </w:rPr>
              <w:t>гия на гонку, при которой запас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топлива немного (на 1-2 литра)</w:t>
            </w:r>
            <w:r w:rsidR="009D16E3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суммарный ожидаемый расход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75A2" w:rsidTr="00B16F63">
        <w:tc>
          <w:tcPr>
            <w:tcW w:w="0" w:type="auto"/>
          </w:tcPr>
          <w:p w:rsidR="00BE75A2" w:rsidRDefault="00BE75A2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Безопасная стратегия</w:t>
            </w:r>
          </w:p>
        </w:tc>
        <w:tc>
          <w:tcPr>
            <w:tcW w:w="0" w:type="auto"/>
          </w:tcPr>
          <w:p w:rsidR="00BE75A2" w:rsidRDefault="00BE75A2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на гонку, пр</w:t>
            </w:r>
            <w:r w:rsidR="009D16E3">
              <w:rPr>
                <w:rFonts w:ascii="Times New Roman" w:hAnsi="Times New Roman" w:cs="Times New Roman"/>
                <w:sz w:val="28"/>
                <w:szCs w:val="28"/>
              </w:rPr>
              <w:t xml:space="preserve">и которой топливо заливаю в бак с запасом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D16E3">
              <w:rPr>
                <w:rFonts w:ascii="Times New Roman" w:hAnsi="Times New Roman" w:cs="Times New Roman"/>
                <w:sz w:val="28"/>
                <w:szCs w:val="28"/>
              </w:rPr>
              <w:t>на 2-3 круга больше, чем ожидается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D16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75A2" w:rsidTr="00B16F63">
        <w:tc>
          <w:tcPr>
            <w:tcW w:w="0" w:type="auto"/>
          </w:tcPr>
          <w:p w:rsidR="00BE75A2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</w:p>
        </w:tc>
        <w:tc>
          <w:tcPr>
            <w:tcW w:w="0" w:type="auto"/>
          </w:tcPr>
          <w:p w:rsidR="00BE75A2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Противобуксовочная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система - </w:t>
            </w:r>
            <w:r w:rsidRPr="009D16E3">
              <w:rPr>
                <w:rFonts w:ascii="Times New Roman" w:hAnsi="Times New Roman" w:cs="Times New Roman"/>
                <w:sz w:val="28"/>
                <w:szCs w:val="28"/>
              </w:rPr>
              <w:t>электрогидравлическая система автомобиля, предназначенная для предотвращения потери сцепления колёс с дорогой посредством контроля за буксованием ведущих колёс.</w:t>
            </w:r>
          </w:p>
        </w:tc>
      </w:tr>
      <w:tr w:rsidR="00BE75A2" w:rsidTr="00B16F63">
        <w:tc>
          <w:tcPr>
            <w:tcW w:w="0" w:type="auto"/>
          </w:tcPr>
          <w:p w:rsidR="00BE75A2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0" w:type="auto"/>
          </w:tcPr>
          <w:p w:rsidR="00BE75A2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16E3">
              <w:rPr>
                <w:rFonts w:ascii="Times New Roman" w:hAnsi="Times New Roman" w:cs="Times New Roman"/>
                <w:sz w:val="28"/>
                <w:szCs w:val="28"/>
              </w:rPr>
              <w:t xml:space="preserve">Антиблокировочная система — система, предотвращающая блокировку колёс транспортного средства при торможении. Основное предназначение системы — сохранение устойчивости и управляемости автомобиля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торможении.</w:t>
            </w:r>
          </w:p>
        </w:tc>
      </w:tr>
      <w:tr w:rsidR="00BE75A2" w:rsidTr="00B16F63">
        <w:tc>
          <w:tcPr>
            <w:tcW w:w="0" w:type="auto"/>
          </w:tcPr>
          <w:p w:rsidR="00BE75A2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Assetto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Competizione</w:t>
            </w:r>
            <w:proofErr w:type="spellEnd"/>
          </w:p>
        </w:tc>
        <w:tc>
          <w:tcPr>
            <w:tcW w:w="0" w:type="auto"/>
          </w:tcPr>
          <w:p w:rsidR="00BE75A2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Гоночная игра, представляющая собой официально лицензированный гоночный симулятор гоночной ассоциацией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FIA</w:t>
            </w:r>
            <w:r w:rsidRPr="009D1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платформой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киберспорта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16E3" w:rsidTr="00B16F63">
        <w:tc>
          <w:tcPr>
            <w:tcW w:w="0" w:type="auto"/>
          </w:tcPr>
          <w:p w:rsidR="009D16E3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Схождение колес</w:t>
            </w:r>
          </w:p>
        </w:tc>
        <w:tc>
          <w:tcPr>
            <w:tcW w:w="0" w:type="auto"/>
          </w:tcPr>
          <w:p w:rsidR="009D16E3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9D16E3" w:rsidRPr="009D16E3">
              <w:rPr>
                <w:rFonts w:ascii="Times New Roman" w:hAnsi="Times New Roman" w:cs="Times New Roman"/>
                <w:sz w:val="28"/>
                <w:szCs w:val="28"/>
              </w:rPr>
              <w:t>то сумма углов между плоскостью, которая проходит через центры колес и продольной осью автомобиля. </w:t>
            </w:r>
          </w:p>
        </w:tc>
      </w:tr>
      <w:tr w:rsidR="009D16E3" w:rsidTr="00B16F63">
        <w:tc>
          <w:tcPr>
            <w:tcW w:w="0" w:type="auto"/>
          </w:tcPr>
          <w:p w:rsidR="009D16E3" w:rsidRPr="009D16E3" w:rsidRDefault="009D16E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Развал колес</w:t>
            </w:r>
          </w:p>
        </w:tc>
        <w:tc>
          <w:tcPr>
            <w:tcW w:w="0" w:type="auto"/>
          </w:tcPr>
          <w:p w:rsidR="009D16E3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9024E">
              <w:rPr>
                <w:rFonts w:ascii="Times New Roman" w:hAnsi="Times New Roman" w:cs="Times New Roman"/>
                <w:sz w:val="28"/>
                <w:szCs w:val="28"/>
              </w:rPr>
              <w:t>гол наклона колес по отношению к перпендикулярной плоскости (в обычном случае — к дороге)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Кастер</w:t>
            </w:r>
            <w:proofErr w:type="spellEnd"/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9024E">
              <w:rPr>
                <w:rFonts w:ascii="Times New Roman" w:hAnsi="Times New Roman" w:cs="Times New Roman"/>
                <w:sz w:val="28"/>
                <w:szCs w:val="28"/>
              </w:rPr>
              <w:t>гол, образованный вертикалью и проекцией оси поворота колеса на продольную плоскость автомобиля.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Стабилизатор подвески</w:t>
            </w:r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024E">
              <w:rPr>
                <w:rFonts w:ascii="Times New Roman" w:hAnsi="Times New Roman" w:cs="Times New Roman"/>
                <w:sz w:val="28"/>
                <w:szCs w:val="28"/>
              </w:rPr>
              <w:t>устройство в подвеске автомобиля, служащее для уменьшения боковых кренов в поворотах.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тормозов</w:t>
            </w:r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Усилие, прикладываемое тормозами при торможении.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Баланс тормозов</w:t>
            </w:r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Распределение усилия торможения между передней и задней осью автомобиля. 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Сплиттер</w:t>
            </w:r>
            <w:proofErr w:type="spellEnd"/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9024E">
              <w:rPr>
                <w:rFonts w:ascii="Times New Roman" w:hAnsi="Times New Roman" w:cs="Times New Roman"/>
                <w:sz w:val="28"/>
                <w:szCs w:val="28"/>
              </w:rPr>
              <w:t>эродинамическая плоскость, служащая для ограничения поступления воздуха под днище, и соответственно, создания разрежения под ним. Устанавливается внизу переднего бампера вплотную к нему примыкая задней кромкой.</w:t>
            </w:r>
          </w:p>
        </w:tc>
      </w:tr>
      <w:tr w:rsidR="00D9024E" w:rsidTr="00B16F63"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Заднее крыло</w:t>
            </w:r>
          </w:p>
        </w:tc>
        <w:tc>
          <w:tcPr>
            <w:tcW w:w="0" w:type="auto"/>
          </w:tcPr>
          <w:p w:rsidR="00D9024E" w:rsidRDefault="00D9024E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9024E">
              <w:rPr>
                <w:rFonts w:ascii="Times New Roman" w:hAnsi="Times New Roman" w:cs="Times New Roman"/>
                <w:sz w:val="28"/>
                <w:szCs w:val="28"/>
              </w:rPr>
              <w:t>граждающая конструкция, которая прикрывает колесо транспортного средства, защищает его, а также водителя от грязи и отлетающих камней.</w:t>
            </w:r>
          </w:p>
        </w:tc>
      </w:tr>
      <w:tr w:rsidR="00D9024E" w:rsidTr="00B16F63">
        <w:tc>
          <w:tcPr>
            <w:tcW w:w="0" w:type="auto"/>
          </w:tcPr>
          <w:p w:rsidR="00D9024E" w:rsidRDefault="00B16F6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поведения автомобиля</w:t>
            </w:r>
          </w:p>
        </w:tc>
        <w:tc>
          <w:tcPr>
            <w:tcW w:w="0" w:type="auto"/>
          </w:tcPr>
          <w:p w:rsidR="00D9024E" w:rsidRDefault="00B16F63" w:rsidP="00B16F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Поведение автомобиля меняется не критично по мере отпускания или добавлении газа.</w:t>
            </w:r>
          </w:p>
        </w:tc>
      </w:tr>
      <w:tr w:rsidR="00B16F63" w:rsidTr="00B16F63">
        <w:tc>
          <w:tcPr>
            <w:tcW w:w="0" w:type="auto"/>
          </w:tcPr>
          <w:p w:rsidR="00B16F63" w:rsidRDefault="00B16F6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Нестабильность поведения автомобиля</w:t>
            </w:r>
          </w:p>
        </w:tc>
        <w:tc>
          <w:tcPr>
            <w:tcW w:w="0" w:type="auto"/>
          </w:tcPr>
          <w:p w:rsidR="00B16F63" w:rsidRDefault="00B16F63" w:rsidP="00BE75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Поведение автомобиля сильно меняется по мере отпускания или добавлении газа.</w:t>
            </w:r>
          </w:p>
        </w:tc>
      </w:tr>
    </w:tbl>
    <w:p w:rsidR="00BE75A2" w:rsidRDefault="00BE75A2" w:rsidP="00BE75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48F" w:rsidRDefault="0083148F" w:rsidP="0083148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83148F" w:rsidRDefault="0083148F" w:rsidP="0083148F">
      <w:pPr>
        <w:pStyle w:val="a3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приложения и его условное обозначение</w:t>
      </w:r>
    </w:p>
    <w:p w:rsidR="0083148F" w:rsidRDefault="0083148F" w:rsidP="0083148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Интерактивный помощник для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83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831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Условное обозначение: помощник </w:t>
      </w:r>
      <w:r>
        <w:rPr>
          <w:rFonts w:ascii="Times New Roman" w:hAnsi="Times New Roman" w:cs="Times New Roman"/>
          <w:sz w:val="28"/>
          <w:szCs w:val="28"/>
          <w:lang w:val="en-US"/>
        </w:rPr>
        <w:t>ACC, ACC Helper.</w:t>
      </w:r>
    </w:p>
    <w:p w:rsidR="004928E5" w:rsidRDefault="000A3252" w:rsidP="004928E5">
      <w:pPr>
        <w:pStyle w:val="a3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8E5" w:rsidRPr="004928E5">
        <w:rPr>
          <w:rFonts w:ascii="Times New Roman" w:hAnsi="Times New Roman" w:cs="Times New Roman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</w:p>
    <w:p w:rsidR="004928E5" w:rsidRDefault="004928E5" w:rsidP="004928E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928E5">
        <w:rPr>
          <w:rFonts w:ascii="Times New Roman" w:hAnsi="Times New Roman" w:cs="Times New Roman"/>
          <w:sz w:val="28"/>
          <w:szCs w:val="28"/>
        </w:rPr>
        <w:t>При разра</w:t>
      </w:r>
      <w:r>
        <w:rPr>
          <w:rFonts w:ascii="Times New Roman" w:hAnsi="Times New Roman" w:cs="Times New Roman"/>
          <w:sz w:val="28"/>
          <w:szCs w:val="28"/>
        </w:rPr>
        <w:t>ботке мобильного приложения</w:t>
      </w:r>
      <w:r w:rsidRPr="004928E5">
        <w:rPr>
          <w:rFonts w:ascii="Times New Roman" w:hAnsi="Times New Roman" w:cs="Times New Roman"/>
          <w:sz w:val="28"/>
          <w:szCs w:val="28"/>
        </w:rPr>
        <w:t xml:space="preserve">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928E5" w:rsidRPr="000A3252" w:rsidRDefault="004928E5" w:rsidP="000A325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8E5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ОФОРМЛЕНИЮ;</w:t>
      </w:r>
    </w:p>
    <w:p w:rsidR="004928E5" w:rsidRDefault="004928E5" w:rsidP="004928E5">
      <w:pPr>
        <w:pStyle w:val="a3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8E5">
        <w:rPr>
          <w:rFonts w:ascii="Times New Roman" w:hAnsi="Times New Roman" w:cs="Times New Roman"/>
          <w:sz w:val="28"/>
          <w:szCs w:val="28"/>
        </w:rPr>
        <w:t>Определения, обозначения и сокращения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19"/>
        <w:gridCol w:w="1707"/>
        <w:gridCol w:w="3421"/>
      </w:tblGrid>
      <w:tr w:rsidR="004928E5" w:rsidTr="004928E5">
        <w:tc>
          <w:tcPr>
            <w:tcW w:w="0" w:type="auto"/>
          </w:tcPr>
          <w:p w:rsidR="004928E5" w:rsidRP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</w:p>
        </w:tc>
        <w:tc>
          <w:tcPr>
            <w:tcW w:w="0" w:type="auto"/>
          </w:tcPr>
          <w:p w:rsid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4928E5" w:rsidTr="004928E5">
        <w:tc>
          <w:tcPr>
            <w:tcW w:w="0" w:type="auto"/>
          </w:tcPr>
          <w:p w:rsid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928E5" w:rsidRPr="004928E5" w:rsidRDefault="00252E77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</w:p>
        </w:tc>
        <w:tc>
          <w:tcPr>
            <w:tcW w:w="0" w:type="auto"/>
          </w:tcPr>
          <w:p w:rsid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</w:tr>
      <w:tr w:rsidR="004928E5" w:rsidTr="004928E5">
        <w:tc>
          <w:tcPr>
            <w:tcW w:w="0" w:type="auto"/>
          </w:tcPr>
          <w:p w:rsid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4928E5" w:rsidRP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0" w:type="auto"/>
          </w:tcPr>
          <w:p w:rsidR="004928E5" w:rsidRPr="004928E5" w:rsidRDefault="004928E5" w:rsidP="004928E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Competizione</w:t>
            </w:r>
            <w:proofErr w:type="spellEnd"/>
          </w:p>
        </w:tc>
      </w:tr>
    </w:tbl>
    <w:p w:rsidR="004928E5" w:rsidRPr="004928E5" w:rsidRDefault="004928E5" w:rsidP="004928E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928E5" w:rsidRDefault="004928E5" w:rsidP="004928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8E5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4928E5" w:rsidRDefault="002F5A7F" w:rsidP="002F5A7F">
      <w:pPr>
        <w:pStyle w:val="a3"/>
        <w:numPr>
          <w:ilvl w:val="2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приложения</w:t>
      </w:r>
    </w:p>
    <w:p w:rsidR="002F5A7F" w:rsidRDefault="002F5A7F" w:rsidP="002F5A7F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предназначено для помощи новичку путем исполнения следующих функций:</w:t>
      </w:r>
    </w:p>
    <w:p w:rsidR="002F5A7F" w:rsidRDefault="002F5A7F" w:rsidP="002F5A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топлива для гонки</w:t>
      </w:r>
    </w:p>
    <w:p w:rsidR="002F5A7F" w:rsidRDefault="002F5A7F" w:rsidP="002F5A7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настройке автомобиля</w:t>
      </w:r>
    </w:p>
    <w:p w:rsidR="002F5A7F" w:rsidRDefault="002F5A7F" w:rsidP="002F5A7F">
      <w:pPr>
        <w:pStyle w:val="a3"/>
        <w:numPr>
          <w:ilvl w:val="2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приложения</w:t>
      </w:r>
    </w:p>
    <w:p w:rsidR="000A3252" w:rsidRPr="00BE75A2" w:rsidRDefault="002F5A7F" w:rsidP="00BE75A2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целью создания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обле</w:t>
      </w:r>
      <w:r w:rsidR="009A7E32">
        <w:rPr>
          <w:rFonts w:ascii="Times New Roman" w:hAnsi="Times New Roman" w:cs="Times New Roman"/>
          <w:sz w:val="28"/>
          <w:szCs w:val="28"/>
        </w:rPr>
        <w:t>гчение процесса освоения новичк</w:t>
      </w:r>
      <w:r w:rsidR="000A3252"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 w:rsidR="009A7E32">
        <w:rPr>
          <w:rFonts w:ascii="Times New Roman" w:hAnsi="Times New Roman" w:cs="Times New Roman"/>
          <w:sz w:val="28"/>
          <w:szCs w:val="28"/>
        </w:rPr>
        <w:t>автосимулятора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2F5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 w:rsidRPr="002F5A7F">
        <w:rPr>
          <w:rFonts w:ascii="Times New Roman" w:hAnsi="Times New Roman" w:cs="Times New Roman"/>
          <w:sz w:val="28"/>
          <w:szCs w:val="28"/>
        </w:rPr>
        <w:t>.</w:t>
      </w:r>
    </w:p>
    <w:p w:rsidR="002F5A7F" w:rsidRDefault="002F5A7F" w:rsidP="002F5A7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:rsidR="00252E77" w:rsidRDefault="00252E77" w:rsidP="00252E7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является процесс расчета топлива для гонки. Процесс расчета включает в себя:</w:t>
      </w:r>
    </w:p>
    <w:p w:rsidR="00252E77" w:rsidRDefault="00252E77" w:rsidP="00252E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безопасной стратегии </w:t>
      </w:r>
    </w:p>
    <w:p w:rsidR="00252E77" w:rsidRDefault="00252E77" w:rsidP="00252E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рискованной стратегии</w:t>
      </w:r>
    </w:p>
    <w:p w:rsidR="00252E77" w:rsidRPr="000A3252" w:rsidRDefault="00252E77" w:rsidP="000A325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вышеуказанных стратегий с учетом и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</w:t>
      </w:r>
    </w:p>
    <w:p w:rsidR="00252E77" w:rsidRDefault="00252E77" w:rsidP="00252E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ПРИЛОЖЕНИЮ</w:t>
      </w:r>
    </w:p>
    <w:p w:rsidR="00252E77" w:rsidRDefault="00252E77" w:rsidP="00252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2E77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приложению в целом</w:t>
      </w:r>
    </w:p>
    <w:p w:rsidR="00252E77" w:rsidRDefault="00252E77" w:rsidP="00252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приложения</w:t>
      </w:r>
    </w:p>
    <w:p w:rsidR="00252E77" w:rsidRDefault="00252E77" w:rsidP="00252E7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4.1.1.1 Перечень </w:t>
      </w:r>
      <w:r w:rsidR="008855C4">
        <w:rPr>
          <w:rFonts w:ascii="Times New Roman" w:hAnsi="Times New Roman" w:cs="Times New Roman"/>
          <w:sz w:val="28"/>
          <w:szCs w:val="28"/>
        </w:rPr>
        <w:t>подсистем, их назначение и основные характеристики</w:t>
      </w:r>
    </w:p>
    <w:p w:rsidR="000A3252" w:rsidRDefault="000A3252" w:rsidP="000A32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</w:t>
      </w:r>
    </w:p>
    <w:p w:rsidR="000A3252" w:rsidRDefault="000A3252" w:rsidP="000A3252">
      <w:pPr>
        <w:spacing w:line="360" w:lineRule="auto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определения оптимальных стратегий на гонку</w:t>
      </w:r>
    </w:p>
    <w:p w:rsidR="000A3252" w:rsidRDefault="000A3252" w:rsidP="000A32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помощи</w:t>
      </w:r>
    </w:p>
    <w:p w:rsidR="008855C4" w:rsidRDefault="000A3252" w:rsidP="000A3252">
      <w:pPr>
        <w:spacing w:line="360" w:lineRule="auto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формирования и выдачи советов по настройке автомобиля</w:t>
      </w:r>
      <w:r w:rsidRPr="000A32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252" w:rsidRDefault="000A3252" w:rsidP="000A32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ввода и вывода данных</w:t>
      </w:r>
    </w:p>
    <w:p w:rsidR="000A3252" w:rsidRPr="000A3252" w:rsidRDefault="000A3252" w:rsidP="000A3252">
      <w:pPr>
        <w:spacing w:line="360" w:lineRule="auto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считывания данных</w:t>
      </w:r>
      <w:r w:rsidR="006C57B4">
        <w:rPr>
          <w:rFonts w:ascii="Times New Roman" w:hAnsi="Times New Roman" w:cs="Times New Roman"/>
          <w:sz w:val="28"/>
          <w:szCs w:val="28"/>
        </w:rPr>
        <w:t>,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для расчета</w:t>
      </w:r>
      <w:r w:rsidR="006C57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опроса пользователя</w:t>
      </w:r>
      <w:r w:rsidR="006C57B4">
        <w:rPr>
          <w:rFonts w:ascii="Times New Roman" w:hAnsi="Times New Roman" w:cs="Times New Roman"/>
          <w:sz w:val="28"/>
          <w:szCs w:val="28"/>
        </w:rPr>
        <w:t>. Передает полученные данные в подсистемы расчета и помощи. Кроме того, выводит пользователю результат вычислений и советы по изменению тех или иных настроек автомобиля, полученные из подсистем помощи и расчетов.</w:t>
      </w:r>
    </w:p>
    <w:p w:rsidR="008855C4" w:rsidRDefault="008855C4" w:rsidP="008855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4.1.1.2 Требования к способам и средствам связи для информационного обмена между компонентами приложения</w:t>
      </w:r>
    </w:p>
    <w:p w:rsidR="008855C4" w:rsidRDefault="008855C4" w:rsidP="008855C4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 к способам и средствам связи для информационного обмена между компонентами приложения не предъявляются</w:t>
      </w:r>
    </w:p>
    <w:p w:rsidR="008855C4" w:rsidRDefault="008855C4" w:rsidP="008855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4.1.1.3. Требования к характеристикам взаимосвязей со смежными системами</w:t>
      </w:r>
    </w:p>
    <w:p w:rsidR="00032804" w:rsidRDefault="008855C4" w:rsidP="00032804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характеристикам взаимосвязей со смежными с</w:t>
      </w:r>
      <w:r w:rsidR="00032804">
        <w:rPr>
          <w:rFonts w:ascii="Times New Roman" w:hAnsi="Times New Roman" w:cs="Times New Roman"/>
          <w:sz w:val="28"/>
          <w:szCs w:val="28"/>
        </w:rPr>
        <w:t>истемами не предъявляются.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4.1.1.4 Требования к режимам функционирования приложения</w:t>
      </w:r>
    </w:p>
    <w:p w:rsidR="00032804" w:rsidRDefault="00032804" w:rsidP="00032804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режимам функционирования не предъявляются.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4.1.1.5 Требования по диагностированию системы </w:t>
      </w:r>
    </w:p>
    <w:p w:rsidR="00032804" w:rsidRDefault="00032804" w:rsidP="00032804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по диагностированию системы не предъявляются.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4.1.1.6 Перспективы развития, модернизации системы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требования не предъявляются.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</w:t>
      </w:r>
    </w:p>
    <w:p w:rsidR="00032804" w:rsidRDefault="00032804" w:rsidP="00032804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A3252" w:rsidRDefault="000A3252" w:rsidP="000A325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Интерактивный помощник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FB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людей, которые только начинают играть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Процесс осваивания в игре достаточно сложный из-за многочисленных настроек автомобиля, о влиянии которых на поведение автомобиля в самой игре не сказано. Данной приложение облегчит этот процесс, выполняя следующие функции:</w:t>
      </w:r>
    </w:p>
    <w:p w:rsidR="000A3252" w:rsidRDefault="000A3252" w:rsidP="000A325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топлива для безопасной и рискованной стратегии на гонку с учетом и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круга;</w:t>
      </w:r>
    </w:p>
    <w:p w:rsidR="00032804" w:rsidRPr="000A3252" w:rsidRDefault="000A3252" w:rsidP="000A325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настройке автомобиля</w:t>
      </w:r>
    </w:p>
    <w:p w:rsidR="00032804" w:rsidRDefault="00032804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Требования к надежности</w:t>
      </w:r>
    </w:p>
    <w:p w:rsidR="000A3252" w:rsidRDefault="000A3252" w:rsidP="000A325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</w:t>
      </w:r>
    </w:p>
    <w:p w:rsidR="00D362DC" w:rsidRPr="000A3252" w:rsidRDefault="000A3252" w:rsidP="000A325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входных и выходных данных.</w:t>
      </w:r>
    </w:p>
    <w:p w:rsidR="00D362DC" w:rsidRDefault="00D362DC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безопасности</w:t>
      </w:r>
    </w:p>
    <w:p w:rsidR="00D362DC" w:rsidRDefault="00D362DC" w:rsidP="00D362D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не предъявляются.</w:t>
      </w:r>
    </w:p>
    <w:p w:rsidR="00D362DC" w:rsidRDefault="00D362DC" w:rsidP="00032804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 Требования к эргономике и технической эстетике</w:t>
      </w:r>
    </w:p>
    <w:p w:rsidR="00D362DC" w:rsidRDefault="00D362DC" w:rsidP="00D362DC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D362DC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2DC">
        <w:rPr>
          <w:rFonts w:ascii="Times New Roman" w:hAnsi="Times New Roman" w:cs="Times New Roman"/>
          <w:sz w:val="28"/>
          <w:szCs w:val="28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362DC" w:rsidRDefault="00D362DC" w:rsidP="00D362DC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D362DC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C44C0D" w:rsidRDefault="00D362DC" w:rsidP="00BE75A2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D362DC">
        <w:rPr>
          <w:rFonts w:ascii="Times New Roman" w:hAnsi="Times New Roman" w:cs="Times New Roman"/>
          <w:sz w:val="28"/>
          <w:szCs w:val="28"/>
        </w:rPr>
        <w:t>Экранные формы должны проектироваться с учетом требований унификации: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2DC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</w:t>
      </w:r>
      <w:r w:rsidRPr="00D362DC">
        <w:rPr>
          <w:rFonts w:ascii="Times New Roman" w:hAnsi="Times New Roman" w:cs="Times New Roman"/>
          <w:sz w:val="28"/>
          <w:szCs w:val="28"/>
        </w:rPr>
        <w:lastRenderedPageBreak/>
        <w:t>должны быть выполнены в едином графическом дизайне, с одинаковым расположением основных э</w:t>
      </w:r>
      <w:r>
        <w:rPr>
          <w:rFonts w:ascii="Times New Roman" w:hAnsi="Times New Roman" w:cs="Times New Roman"/>
          <w:sz w:val="28"/>
          <w:szCs w:val="28"/>
        </w:rPr>
        <w:t>лементов управления и навигации.</w:t>
      </w:r>
    </w:p>
    <w:p w:rsidR="00D362DC" w:rsidRDefault="000A3252" w:rsidP="00D362DC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</w:t>
      </w:r>
      <w:r w:rsidR="00D362DC">
        <w:rPr>
          <w:rFonts w:ascii="Times New Roman" w:hAnsi="Times New Roman" w:cs="Times New Roman"/>
          <w:sz w:val="28"/>
          <w:szCs w:val="28"/>
        </w:rPr>
        <w:t xml:space="preserve"> Требования к эксплуатации, тех. обслуживанию, ремонту и хранению компонентов системы</w:t>
      </w:r>
    </w:p>
    <w:p w:rsidR="00D362DC" w:rsidRDefault="00D362DC" w:rsidP="00D362D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D362DC" w:rsidRPr="00D362DC" w:rsidRDefault="000A3252" w:rsidP="00D362DC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4.1.8</w:t>
      </w:r>
      <w:r w:rsidR="00D362DC">
        <w:rPr>
          <w:rFonts w:ascii="Times New Roman" w:hAnsi="Times New Roman" w:cs="Times New Roman"/>
          <w:sz w:val="28"/>
          <w:szCs w:val="28"/>
        </w:rPr>
        <w:t xml:space="preserve"> </w:t>
      </w:r>
      <w:r w:rsidR="00D362DC" w:rsidRPr="00D362DC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D362DC" w:rsidRDefault="00D362DC" w:rsidP="00D362D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C44C0D" w:rsidRPr="00C44C0D" w:rsidRDefault="000A3252" w:rsidP="00C44C0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</w:t>
      </w:r>
      <w:r w:rsidR="00D362DC">
        <w:rPr>
          <w:rFonts w:ascii="Times New Roman" w:hAnsi="Times New Roman" w:cs="Times New Roman"/>
          <w:sz w:val="28"/>
          <w:szCs w:val="28"/>
        </w:rPr>
        <w:t xml:space="preserve"> </w:t>
      </w:r>
      <w:r w:rsidR="00C44C0D"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C44C0D" w:rsidRPr="00C44C0D">
        <w:rPr>
          <w:rFonts w:ascii="Times New Roman" w:hAnsi="Times New Roman" w:cs="Times New Roman"/>
          <w:sz w:val="28"/>
          <w:szCs w:val="28"/>
        </w:rPr>
        <w:t>по сохранности информации при авариях</w:t>
      </w:r>
    </w:p>
    <w:p w:rsidR="00D362DC" w:rsidRDefault="00C44C0D" w:rsidP="00C44C0D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C44C0D" w:rsidRPr="00C44C0D" w:rsidRDefault="000A3252" w:rsidP="00C44C0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C44C0D">
        <w:rPr>
          <w:rFonts w:ascii="Times New Roman" w:hAnsi="Times New Roman" w:cs="Times New Roman"/>
          <w:sz w:val="28"/>
          <w:szCs w:val="28"/>
        </w:rPr>
        <w:t xml:space="preserve"> </w:t>
      </w:r>
      <w:r w:rsidR="00C44C0D" w:rsidRPr="00C44C0D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C44C0D" w:rsidRDefault="00C44C0D" w:rsidP="00C44C0D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C44C0D" w:rsidRPr="00C44C0D" w:rsidRDefault="00C44C0D" w:rsidP="00C44C0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4.1.12 </w:t>
      </w:r>
      <w:r w:rsidRPr="00C44C0D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C44C0D" w:rsidRDefault="00C44C0D" w:rsidP="00C44C0D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отвечать требованиям к патентной чистоте согласно действующему законодательству Российской Федерации.</w:t>
      </w:r>
    </w:p>
    <w:p w:rsidR="00C44C0D" w:rsidRPr="00C44C0D" w:rsidRDefault="00C44C0D" w:rsidP="00C44C0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4.1.13</w:t>
      </w:r>
      <w:r w:rsidRPr="00C44C0D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 </w:t>
      </w:r>
      <w:r w:rsidRPr="00C44C0D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:rsidR="00C44C0D" w:rsidRDefault="00C44C0D" w:rsidP="00C44C0D">
      <w:pPr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C44C0D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C0D">
        <w:rPr>
          <w:rFonts w:ascii="Times New Roman" w:hAnsi="Times New Roman" w:cs="Times New Roman"/>
          <w:sz w:val="28"/>
          <w:szCs w:val="28"/>
        </w:rPr>
        <w:t> 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44C0D" w:rsidRDefault="00C44C0D" w:rsidP="00D362DC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4.1.14 Дополнительные требования</w:t>
      </w:r>
    </w:p>
    <w:p w:rsidR="00C44C0D" w:rsidRDefault="00C44C0D" w:rsidP="00D362DC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требования не предъявляются</w:t>
      </w:r>
    </w:p>
    <w:p w:rsidR="00C44C0D" w:rsidRPr="00C44C0D" w:rsidRDefault="00C44C0D" w:rsidP="00C44C0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r w:rsidRPr="00C44C0D"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</w:t>
      </w:r>
    </w:p>
    <w:p w:rsidR="00C44C0D" w:rsidRDefault="00C44C0D" w:rsidP="00C44C0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помощи:</w:t>
      </w:r>
    </w:p>
    <w:p w:rsidR="00F91DC2" w:rsidRDefault="00F91DC2" w:rsidP="00C44C0D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данных строится математическая модель, которая учитывает множество настроек автомобиля:</w:t>
      </w:r>
    </w:p>
    <w:p w:rsidR="00F91DC2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в шинах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схождение колес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развал колес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</w:p>
    <w:p w:rsidR="002E28FA" w:rsidRP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</w:t>
      </w:r>
    </w:p>
    <w:p w:rsidR="002E28FA" w:rsidRP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двигателей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стабилизатор подвески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тормозов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баланс тормозов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рулевого управления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сжатия амортизаторов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«быстрого» сжатия амортизаторов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разжатие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амортизаторов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«быстрого»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разжатия</w:t>
      </w:r>
      <w:proofErr w:type="spellEnd"/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задней и передней подвески</w:t>
      </w:r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сплиттер</w:t>
      </w:r>
      <w:proofErr w:type="spellEnd"/>
    </w:p>
    <w:p w:rsidR="002E28FA" w:rsidRDefault="002E28FA" w:rsidP="00F91DC2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заднее крыло</w:t>
      </w:r>
    </w:p>
    <w:p w:rsidR="002E28FA" w:rsidRPr="002E28FA" w:rsidRDefault="002E28FA" w:rsidP="002E28FA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передние и задние воздухозаборники тормозов</w:t>
      </w:r>
    </w:p>
    <w:p w:rsidR="000A3252" w:rsidRDefault="002E28FA" w:rsidP="002E28FA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передаются сведения о поведении автомобиля:</w:t>
      </w:r>
    </w:p>
    <w:p w:rsidR="002E28FA" w:rsidRDefault="00B16F63" w:rsidP="002E28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флаг, свидетельствующий</w:t>
      </w:r>
      <w:r w:rsidR="002E28FA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="002E28FA">
        <w:rPr>
          <w:rFonts w:ascii="Times New Roman" w:hAnsi="Times New Roman" w:cs="Times New Roman"/>
          <w:sz w:val="28"/>
          <w:szCs w:val="28"/>
        </w:rPr>
        <w:t>поворачиваемости</w:t>
      </w:r>
      <w:proofErr w:type="spellEnd"/>
      <w:r w:rsidR="002E28FA">
        <w:rPr>
          <w:rFonts w:ascii="Times New Roman" w:hAnsi="Times New Roman" w:cs="Times New Roman"/>
          <w:sz w:val="28"/>
          <w:szCs w:val="28"/>
        </w:rPr>
        <w:t xml:space="preserve"> (недостаточная или избыточная)</w:t>
      </w:r>
    </w:p>
    <w:p w:rsidR="002E28FA" w:rsidRDefault="008421BE" w:rsidP="002E28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шин и тормозов</w:t>
      </w:r>
    </w:p>
    <w:p w:rsidR="008421BE" w:rsidRDefault="008421BE" w:rsidP="002E28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 поведения автомобиля</w:t>
      </w:r>
      <w:r w:rsidR="00B16F63">
        <w:rPr>
          <w:rFonts w:ascii="Times New Roman" w:hAnsi="Times New Roman" w:cs="Times New Roman"/>
          <w:sz w:val="28"/>
          <w:szCs w:val="28"/>
        </w:rPr>
        <w:t xml:space="preserve"> (стабильное/нестабильное)</w:t>
      </w:r>
    </w:p>
    <w:p w:rsidR="008421BE" w:rsidRDefault="008421BE" w:rsidP="008421B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поведение автомобиля при заезде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поребриках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неровностях трассы</w:t>
      </w:r>
      <w:r w:rsidR="00B16F63">
        <w:rPr>
          <w:rFonts w:ascii="Times New Roman" w:hAnsi="Times New Roman" w:cs="Times New Roman"/>
          <w:sz w:val="28"/>
          <w:szCs w:val="28"/>
        </w:rPr>
        <w:t xml:space="preserve"> (присутствуют прыжки или нет)</w:t>
      </w:r>
    </w:p>
    <w:p w:rsidR="008421BE" w:rsidRPr="008421BE" w:rsidRDefault="008421BE" w:rsidP="008421BE">
      <w:pPr>
        <w:spacing w:line="360" w:lineRule="auto"/>
        <w:ind w:left="13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советы по изменению тех или иных настроек автомобиля.</w:t>
      </w:r>
      <w:r w:rsidRPr="008421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C0D" w:rsidRDefault="00C44C0D" w:rsidP="00C44C0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расчетов:</w:t>
      </w:r>
    </w:p>
    <w:p w:rsidR="00E563D5" w:rsidRDefault="00E563D5" w:rsidP="00E563D5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осуществлять расчет необходимого для гоночной сессии топлива, основываясь на входных данных</w:t>
      </w:r>
      <w:r w:rsidR="00F91DC2">
        <w:rPr>
          <w:rFonts w:ascii="Times New Roman" w:hAnsi="Times New Roman" w:cs="Times New Roman"/>
          <w:sz w:val="28"/>
          <w:szCs w:val="28"/>
        </w:rPr>
        <w:t>, полученных из подсистемы ввода и вывода</w:t>
      </w:r>
      <w:r>
        <w:rPr>
          <w:rFonts w:ascii="Times New Roman" w:hAnsi="Times New Roman" w:cs="Times New Roman"/>
          <w:sz w:val="28"/>
          <w:szCs w:val="28"/>
        </w:rPr>
        <w:t xml:space="preserve">: время круга, продолжительность заезда, расхода топлива на круг. Расчет проводиться для рискованной и безопасной стратегии, учитывая при необходимости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круг.</w:t>
      </w:r>
    </w:p>
    <w:p w:rsidR="000A3252" w:rsidRDefault="000A3252" w:rsidP="000A325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ввода и вывода данных</w:t>
      </w:r>
      <w:r w:rsidR="00F91DC2">
        <w:rPr>
          <w:rFonts w:ascii="Times New Roman" w:hAnsi="Times New Roman" w:cs="Times New Roman"/>
          <w:sz w:val="28"/>
          <w:szCs w:val="28"/>
        </w:rPr>
        <w:t>:</w:t>
      </w:r>
    </w:p>
    <w:p w:rsidR="00F91DC2" w:rsidRDefault="000A3252" w:rsidP="000A3252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осуществлять считывание введенных пользователем данных, проверять их корректность. </w:t>
      </w:r>
      <w:r w:rsidR="00F91DC2">
        <w:rPr>
          <w:rFonts w:ascii="Times New Roman" w:hAnsi="Times New Roman" w:cs="Times New Roman"/>
          <w:sz w:val="28"/>
          <w:szCs w:val="28"/>
        </w:rPr>
        <w:t xml:space="preserve">Далее передавать данные </w:t>
      </w:r>
      <w:r w:rsidR="00BE75A2">
        <w:rPr>
          <w:rFonts w:ascii="Times New Roman" w:hAnsi="Times New Roman" w:cs="Times New Roman"/>
          <w:sz w:val="28"/>
          <w:szCs w:val="28"/>
        </w:rPr>
        <w:t>в подсистему расчетов для определения стратегий</w:t>
      </w:r>
      <w:r w:rsidR="00F91DC2">
        <w:rPr>
          <w:rFonts w:ascii="Times New Roman" w:hAnsi="Times New Roman" w:cs="Times New Roman"/>
          <w:sz w:val="28"/>
          <w:szCs w:val="28"/>
        </w:rPr>
        <w:t>.</w:t>
      </w:r>
    </w:p>
    <w:p w:rsidR="000A3252" w:rsidRDefault="00F91DC2" w:rsidP="000A3252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данная подсистема должна опрашивать пользователя о поведении автомобиля и передавать полученные данные в подсистему помощи. </w:t>
      </w:r>
      <w:r w:rsidR="00BE75A2">
        <w:rPr>
          <w:rFonts w:ascii="Times New Roman" w:hAnsi="Times New Roman" w:cs="Times New Roman"/>
          <w:sz w:val="28"/>
          <w:szCs w:val="28"/>
        </w:rPr>
        <w:t>Опрос происходит в формате вопрос-ответ.</w:t>
      </w:r>
    </w:p>
    <w:p w:rsidR="00F91DC2" w:rsidRDefault="00F91DC2" w:rsidP="000A3252">
      <w:pPr>
        <w:pStyle w:val="a3"/>
        <w:spacing w:line="360" w:lineRule="auto"/>
        <w:ind w:left="10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произведения всех расчетов она должна вывести пользователю информацию о стратегиях и советы по настройке.</w:t>
      </w:r>
    </w:p>
    <w:p w:rsid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Требования к видам обеспечения</w:t>
      </w:r>
    </w:p>
    <w:p w:rsid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 системы</w:t>
      </w:r>
    </w:p>
    <w:p w:rsidR="008421BE" w:rsidRDefault="008421BE" w:rsidP="00E563D5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Математические методы:</w:t>
      </w:r>
    </w:p>
    <w:p w:rsidR="008421BE" w:rsidRDefault="008421BE" w:rsidP="008421BE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определения стратегий на гонку: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время круга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продолжительность заезда</w:t>
      </w:r>
      <w:r w:rsidRPr="008421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21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расход топлива на круг</w:t>
      </w:r>
      <w:r w:rsidRPr="008421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421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21BE" w:rsidRP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запас топлива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2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рискованной и безопасной стратегий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Рискованная стратегия</w:t>
      </w:r>
      <w:r w:rsidRPr="00842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круга: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(T/t)</w:t>
      </w:r>
      <w:r w:rsidRPr="008421B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421BE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Рискованная стратегия</w:t>
      </w:r>
      <w:r w:rsidRPr="00842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круга: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>
        <w:rPr>
          <w:rFonts w:ascii="Times New Roman" w:hAnsi="Times New Roman" w:cs="Times New Roman"/>
          <w:sz w:val="28"/>
          <w:szCs w:val="28"/>
        </w:rPr>
        <w:t xml:space="preserve"> = (T/t)</w:t>
      </w:r>
      <w:r w:rsidRPr="008421B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421BE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Безопасная стратегия</w:t>
      </w:r>
      <w:r w:rsidRPr="00842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круга: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(T/t)</w:t>
      </w:r>
      <w:r w:rsidRPr="008421B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+ 6</w:t>
      </w:r>
    </w:p>
    <w:p w:rsid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Безопасная стратегия</w:t>
      </w:r>
      <w:r w:rsidRPr="008421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круга:</w:t>
      </w:r>
    </w:p>
    <w:p w:rsidR="008421BE" w:rsidRPr="008421BE" w:rsidRDefault="008421BE" w:rsidP="008421BE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(T/t)</w:t>
      </w:r>
      <w:r w:rsidRPr="008421BE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+ 6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E563D5" w:rsidRP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Pr="00E563D5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</w:t>
      </w:r>
    </w:p>
    <w:p w:rsid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требования не предъявляются.</w:t>
      </w:r>
    </w:p>
    <w:p w:rsidR="00E563D5" w:rsidRP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Pr="00E563D5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</w:p>
    <w:p w:rsidR="00E563D5" w:rsidRDefault="00E563D5" w:rsidP="00E563D5">
      <w:pPr>
        <w:pStyle w:val="a3"/>
        <w:spacing w:line="360" w:lineRule="auto"/>
        <w:ind w:left="704"/>
        <w:jc w:val="both"/>
        <w:rPr>
          <w:rFonts w:ascii="Times New Roman" w:hAnsi="Times New Roman" w:cs="Times New Roman"/>
          <w:sz w:val="28"/>
          <w:szCs w:val="28"/>
        </w:rPr>
      </w:pPr>
      <w:r w:rsidRPr="00E563D5">
        <w:rPr>
          <w:rFonts w:ascii="Times New Roman" w:hAnsi="Times New Roman" w:cs="Times New Roman"/>
          <w:sz w:val="28"/>
          <w:szCs w:val="28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E563D5" w:rsidRP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Pr="00E563D5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</w:t>
      </w:r>
    </w:p>
    <w:p w:rsid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требование не предъявляются.</w:t>
      </w:r>
    </w:p>
    <w:p w:rsidR="00E563D5" w:rsidRPr="00E563D5" w:rsidRDefault="00E563D5" w:rsidP="00E563D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4.3.5 </w:t>
      </w:r>
      <w:r w:rsidRPr="00E563D5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:rsidR="00610DF7" w:rsidRPr="006C57B4" w:rsidRDefault="00610DF7" w:rsidP="006C57B4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Требования к техническим характеристикам смартфона пользователя:</w:t>
      </w:r>
    </w:p>
    <w:p w:rsidR="00610DF7" w:rsidRDefault="006C57B4" w:rsidP="00610DF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оперативной памяти – 2</w:t>
      </w:r>
      <w:r w:rsidR="00610DF7">
        <w:rPr>
          <w:rFonts w:ascii="Times New Roman" w:hAnsi="Times New Roman" w:cs="Times New Roman"/>
          <w:sz w:val="28"/>
          <w:szCs w:val="28"/>
        </w:rPr>
        <w:t xml:space="preserve"> Гб</w:t>
      </w:r>
    </w:p>
    <w:p w:rsidR="00610DF7" w:rsidRDefault="006C57B4" w:rsidP="00610DF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Дисковая подсистема – 8 Гб</w:t>
      </w:r>
    </w:p>
    <w:p w:rsidR="00610DF7" w:rsidRPr="00610DF7" w:rsidRDefault="00610DF7" w:rsidP="00610DF7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="006C57B4">
        <w:rPr>
          <w:rFonts w:ascii="Times New Roman" w:hAnsi="Times New Roman" w:cs="Times New Roman"/>
          <w:sz w:val="28"/>
          <w:szCs w:val="28"/>
          <w:lang w:val="en-US"/>
        </w:rPr>
        <w:t xml:space="preserve">Android 4 и </w:t>
      </w:r>
      <w:proofErr w:type="spellStart"/>
      <w:r w:rsidR="006C57B4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</w:p>
    <w:p w:rsidR="00610DF7" w:rsidRPr="00610DF7" w:rsidRDefault="00610DF7" w:rsidP="00610DF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.3.6 </w:t>
      </w:r>
      <w:r w:rsidRPr="00610DF7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</w:t>
      </w:r>
    </w:p>
    <w:p w:rsidR="00610DF7" w:rsidRDefault="00610DF7" w:rsidP="00610DF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Дополнительные требования не предъявляются.</w:t>
      </w:r>
    </w:p>
    <w:p w:rsidR="00610DF7" w:rsidRPr="00610DF7" w:rsidRDefault="00610DF7" w:rsidP="00610DF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4.3.7 </w:t>
      </w:r>
      <w:r w:rsidRPr="00610DF7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обеспечению</w:t>
      </w:r>
    </w:p>
    <w:p w:rsidR="00610DF7" w:rsidRDefault="00610DF7" w:rsidP="00610DF7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8D7E67" w:rsidRPr="009A7E32" w:rsidRDefault="008D7E67" w:rsidP="00610DF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СОСТАВ И СОДЕРЖАНИЕ РАБОТ ПО СОЗДАНИЮ СИСТЕМЫ</w:t>
      </w:r>
    </w:p>
    <w:p w:rsidR="006C57B4" w:rsidRDefault="006C57B4" w:rsidP="006C57B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будет поставляться со следующей программной документацией:</w:t>
      </w:r>
    </w:p>
    <w:p w:rsidR="006C57B4" w:rsidRDefault="006C57B4" w:rsidP="006C57B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пользователя, которое включает в себя описание всех возможностей приложения.</w:t>
      </w:r>
    </w:p>
    <w:p w:rsidR="006C57B4" w:rsidRPr="00BE75A2" w:rsidRDefault="006C57B4" w:rsidP="00BE75A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с документацией.</w:t>
      </w:r>
    </w:p>
    <w:p w:rsidR="008D7E67" w:rsidRPr="008D7E67" w:rsidRDefault="008D7E67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D7E67">
        <w:rPr>
          <w:rFonts w:ascii="Times New Roman" w:hAnsi="Times New Roman" w:cs="Times New Roman"/>
          <w:sz w:val="28"/>
          <w:szCs w:val="28"/>
        </w:rPr>
        <w:t>6 ПОРЯДОК КОНТРОЛЯ И ПРИЕМКИ СИСТЕМЫ</w:t>
      </w:r>
    </w:p>
    <w:p w:rsidR="008D7E67" w:rsidRPr="008D7E67" w:rsidRDefault="008D7E67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D7E67">
        <w:rPr>
          <w:rFonts w:ascii="Times New Roman" w:hAnsi="Times New Roman" w:cs="Times New Roman"/>
          <w:sz w:val="28"/>
          <w:szCs w:val="28"/>
        </w:rPr>
        <w:t>6.1 Виды, состав, объем и методы испытаний системы</w:t>
      </w:r>
    </w:p>
    <w:p w:rsidR="008D7E67" w:rsidRDefault="008D7E67" w:rsidP="008D7E6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D7E67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</w:t>
      </w:r>
      <w:r>
        <w:rPr>
          <w:rFonts w:ascii="Times New Roman" w:hAnsi="Times New Roman" w:cs="Times New Roman"/>
          <w:sz w:val="28"/>
          <w:szCs w:val="28"/>
        </w:rPr>
        <w:t>ме и методике испытаний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8D7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D7E67">
        <w:rPr>
          <w:rFonts w:ascii="Times New Roman" w:hAnsi="Times New Roman" w:cs="Times New Roman"/>
          <w:sz w:val="28"/>
          <w:szCs w:val="28"/>
        </w:rPr>
        <w:t>, разрабатываемой в составе рабочей документации.</w:t>
      </w:r>
    </w:p>
    <w:p w:rsidR="008D7E67" w:rsidRPr="008D7E67" w:rsidRDefault="006C57B4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8D7E67" w:rsidRPr="008D7E67">
        <w:rPr>
          <w:rFonts w:ascii="Times New Roman" w:hAnsi="Times New Roman" w:cs="Times New Roman"/>
          <w:sz w:val="28"/>
          <w:szCs w:val="28"/>
        </w:rPr>
        <w:t xml:space="preserve"> Статус приемочной комиссии</w:t>
      </w:r>
    </w:p>
    <w:p w:rsidR="008D7E67" w:rsidRDefault="008D7E67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7E67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:rsidR="008D7E67" w:rsidRDefault="008D7E67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41FE1" w:rsidRDefault="00641FE1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41FE1" w:rsidRDefault="00641FE1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ТОЧЕК ЗРЕНИЯ</w:t>
      </w:r>
    </w:p>
    <w:p w:rsidR="00641FE1" w:rsidRPr="008D7E67" w:rsidRDefault="00641FE1" w:rsidP="008D7E67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41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2600"/>
            <wp:effectExtent l="0" t="0" r="3175" b="4445"/>
            <wp:docPr id="1" name="Рисунок 1" descr="D:\ЛЕКЦИИ\LP\3 Курс\ТП\ЛР1\Диаграмма идентификация точек зр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3 Курс\ТП\ЛР1\Диаграмма идентификация точек зрени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FE1" w:rsidRPr="008D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9C1"/>
    <w:multiLevelType w:val="hybridMultilevel"/>
    <w:tmpl w:val="C6621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13D1F"/>
    <w:multiLevelType w:val="hybridMultilevel"/>
    <w:tmpl w:val="41A0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7E007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219DF"/>
    <w:multiLevelType w:val="hybridMultilevel"/>
    <w:tmpl w:val="762289C6"/>
    <w:lvl w:ilvl="0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BBE4D12"/>
    <w:multiLevelType w:val="hybridMultilevel"/>
    <w:tmpl w:val="BE24F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55410"/>
    <w:multiLevelType w:val="hybridMultilevel"/>
    <w:tmpl w:val="2C96E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125EC9"/>
    <w:multiLevelType w:val="hybridMultilevel"/>
    <w:tmpl w:val="0D0CE576"/>
    <w:lvl w:ilvl="0" w:tplc="1C3EEE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4FD9"/>
    <w:multiLevelType w:val="hybridMultilevel"/>
    <w:tmpl w:val="E8A4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74517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C3EEE8E">
      <w:start w:val="1"/>
      <w:numFmt w:val="decimal"/>
      <w:lvlText w:val="2.%3"/>
      <w:lvlJc w:val="left"/>
      <w:pPr>
        <w:ind w:left="2160" w:hanging="180"/>
      </w:pPr>
      <w:rPr>
        <w:rFonts w:hint="default"/>
      </w:rPr>
    </w:lvl>
    <w:lvl w:ilvl="3" w:tplc="B3A07CD8">
      <w:start w:val="1"/>
      <w:numFmt w:val="decimal"/>
      <w:lvlText w:val="3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35E"/>
    <w:multiLevelType w:val="hybridMultilevel"/>
    <w:tmpl w:val="041AC6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6DA53ED"/>
    <w:multiLevelType w:val="hybridMultilevel"/>
    <w:tmpl w:val="DA12A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2A4DEF"/>
    <w:multiLevelType w:val="hybridMultilevel"/>
    <w:tmpl w:val="2ABCF7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CF05EE0"/>
    <w:multiLevelType w:val="hybridMultilevel"/>
    <w:tmpl w:val="618CD4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FCC118F"/>
    <w:multiLevelType w:val="hybridMultilevel"/>
    <w:tmpl w:val="1CE629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33004A"/>
    <w:multiLevelType w:val="hybridMultilevel"/>
    <w:tmpl w:val="DD44225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5C6608A1"/>
    <w:multiLevelType w:val="hybridMultilevel"/>
    <w:tmpl w:val="444EF06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75E93DCE"/>
    <w:multiLevelType w:val="hybridMultilevel"/>
    <w:tmpl w:val="A832F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8F"/>
    <w:rsid w:val="00032804"/>
    <w:rsid w:val="000A3252"/>
    <w:rsid w:val="00252E77"/>
    <w:rsid w:val="002E28FA"/>
    <w:rsid w:val="002F5A7F"/>
    <w:rsid w:val="004928E5"/>
    <w:rsid w:val="005A21C8"/>
    <w:rsid w:val="00610DF7"/>
    <w:rsid w:val="00641FE1"/>
    <w:rsid w:val="006C57B4"/>
    <w:rsid w:val="0083148F"/>
    <w:rsid w:val="008421BE"/>
    <w:rsid w:val="008855C4"/>
    <w:rsid w:val="00891D41"/>
    <w:rsid w:val="008D7E67"/>
    <w:rsid w:val="009A7E32"/>
    <w:rsid w:val="009D16E3"/>
    <w:rsid w:val="00B16F63"/>
    <w:rsid w:val="00BE75A2"/>
    <w:rsid w:val="00C44C0D"/>
    <w:rsid w:val="00D362DC"/>
    <w:rsid w:val="00D9024E"/>
    <w:rsid w:val="00E041DA"/>
    <w:rsid w:val="00E563D5"/>
    <w:rsid w:val="00F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0D0B"/>
  <w15:chartTrackingRefBased/>
  <w15:docId w15:val="{FFAF2DCB-A86F-4BF3-90CD-22247373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8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4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1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492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2022-10-09T15:27:00Z</dcterms:created>
  <dcterms:modified xsi:type="dcterms:W3CDTF">2022-11-02T10:20:00Z</dcterms:modified>
</cp:coreProperties>
</file>